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FA5F7B4" w14:textId="77777777" w:rsidR="00F87A0C" w:rsidRPr="00430898" w:rsidRDefault="00F87A0C" w:rsidP="00027F93">
      <w:pPr>
        <w:pStyle w:val="NormalWeb"/>
        <w:spacing w:before="0" w:beforeAutospacing="0" w:after="120" w:afterAutospacing="0"/>
        <w:rPr>
          <w:rFonts w:ascii="Muli" w:hAnsi="Muli"/>
          <w:lang w:val="en-GB"/>
        </w:rPr>
      </w:pPr>
      <w:bookmarkStart w:id="0" w:name="_Toc419360690"/>
    </w:p>
    <w:p w14:paraId="28C79090" w14:textId="77777777" w:rsidR="00FE3AF8" w:rsidRPr="00430898" w:rsidRDefault="00FE3AF8" w:rsidP="00027F93">
      <w:pPr>
        <w:widowControl/>
        <w:autoSpaceDE/>
        <w:autoSpaceDN/>
        <w:spacing w:before="100" w:beforeAutospacing="1" w:after="120"/>
        <w:jc w:val="center"/>
        <w:rPr>
          <w:rFonts w:ascii="Muli" w:eastAsia="Calibri" w:hAnsi="Muli" w:cs="Times New Roman"/>
          <w:w w:val="100"/>
          <w:sz w:val="40"/>
          <w:szCs w:val="40"/>
          <w:lang w:bidi="ar-SA"/>
        </w:rPr>
      </w:pPr>
      <w:r w:rsidRPr="00430898">
        <w:rPr>
          <w:rFonts w:ascii="Muli" w:eastAsia="Calibri" w:hAnsi="Muli" w:cs="Arial"/>
          <w:b/>
          <w:bCs/>
          <w:w w:val="100"/>
          <w:sz w:val="40"/>
          <w:szCs w:val="40"/>
          <w:lang w:bidi="ar-SA"/>
        </w:rPr>
        <w:t>PaNOSC</w:t>
      </w:r>
    </w:p>
    <w:p w14:paraId="0B019B17" w14:textId="77777777" w:rsidR="00FE3AF8" w:rsidRPr="00430898" w:rsidRDefault="00FE3AF8" w:rsidP="00027F93">
      <w:pPr>
        <w:widowControl/>
        <w:autoSpaceDE/>
        <w:autoSpaceDN/>
        <w:spacing w:before="100" w:beforeAutospacing="1" w:after="120"/>
        <w:jc w:val="center"/>
        <w:rPr>
          <w:rFonts w:ascii="Muli" w:eastAsia="Calibri" w:hAnsi="Muli" w:cs="Arial"/>
          <w:b/>
          <w:bCs/>
          <w:w w:val="100"/>
          <w:sz w:val="40"/>
          <w:szCs w:val="40"/>
          <w:lang w:bidi="ar-SA"/>
        </w:rPr>
      </w:pPr>
      <w:r w:rsidRPr="00430898">
        <w:rPr>
          <w:rFonts w:ascii="Muli" w:eastAsia="Calibri" w:hAnsi="Muli" w:cs="Arial"/>
          <w:b/>
          <w:bCs/>
          <w:w w:val="100"/>
          <w:sz w:val="40"/>
          <w:szCs w:val="40"/>
          <w:lang w:bidi="ar-SA"/>
        </w:rPr>
        <w:t>Photon and Neutron Open Science Cloud</w:t>
      </w:r>
    </w:p>
    <w:p w14:paraId="57A76C5D" w14:textId="77777777" w:rsidR="00FE3AF8" w:rsidRPr="00430898" w:rsidRDefault="00FE3AF8" w:rsidP="00027F93">
      <w:pPr>
        <w:widowControl/>
        <w:autoSpaceDE/>
        <w:autoSpaceDN/>
        <w:spacing w:before="100" w:beforeAutospacing="1" w:after="120"/>
        <w:jc w:val="center"/>
        <w:rPr>
          <w:rFonts w:ascii="Muli" w:eastAsia="Calibri" w:hAnsi="Muli" w:cs="Arial"/>
          <w:b/>
          <w:bCs/>
          <w:w w:val="100"/>
          <w:sz w:val="40"/>
          <w:szCs w:val="40"/>
          <w:lang w:bidi="ar-SA"/>
        </w:rPr>
      </w:pPr>
      <w:r w:rsidRPr="00430898">
        <w:rPr>
          <w:rFonts w:ascii="Muli" w:eastAsia="Calibri" w:hAnsi="Muli" w:cs="Arial"/>
          <w:b/>
          <w:bCs/>
          <w:w w:val="100"/>
          <w:sz w:val="40"/>
          <w:szCs w:val="40"/>
          <w:lang w:bidi="ar-SA"/>
        </w:rPr>
        <w:t xml:space="preserve">H2020-INFRAEOSC-04-2018 </w:t>
      </w:r>
    </w:p>
    <w:p w14:paraId="4CF50FAA" w14:textId="77777777" w:rsidR="00FE3AF8" w:rsidRPr="00430898" w:rsidRDefault="00FE3AF8" w:rsidP="00027F93">
      <w:pPr>
        <w:widowControl/>
        <w:autoSpaceDE/>
        <w:autoSpaceDN/>
        <w:spacing w:before="100" w:beforeAutospacing="1" w:after="120"/>
        <w:jc w:val="center"/>
        <w:rPr>
          <w:rFonts w:ascii="Muli" w:eastAsia="Calibri" w:hAnsi="Muli" w:cs="Arial"/>
          <w:b/>
          <w:bCs/>
          <w:w w:val="100"/>
          <w:sz w:val="40"/>
          <w:szCs w:val="40"/>
          <w:lang w:bidi="ar-SA"/>
        </w:rPr>
      </w:pPr>
      <w:r w:rsidRPr="00430898">
        <w:rPr>
          <w:rFonts w:ascii="Muli" w:eastAsia="Calibri" w:hAnsi="Muli" w:cs="Arial"/>
          <w:b/>
          <w:bCs/>
          <w:w w:val="100"/>
          <w:sz w:val="40"/>
          <w:szCs w:val="40"/>
          <w:lang w:bidi="ar-SA"/>
        </w:rPr>
        <w:t>Grant Agreement Number: 823852</w:t>
      </w:r>
    </w:p>
    <w:p w14:paraId="7066CB77" w14:textId="77777777" w:rsidR="00FE3AF8" w:rsidRPr="00430898" w:rsidRDefault="00FE3AF8" w:rsidP="00027F93">
      <w:pPr>
        <w:widowControl/>
        <w:autoSpaceDE/>
        <w:autoSpaceDN/>
        <w:spacing w:before="100" w:beforeAutospacing="1" w:after="120"/>
        <w:jc w:val="center"/>
        <w:rPr>
          <w:rFonts w:ascii="Muli" w:eastAsia="Calibri" w:hAnsi="Muli" w:cs="Arial"/>
          <w:b/>
          <w:bCs/>
          <w:w w:val="100"/>
          <w:sz w:val="28"/>
          <w:szCs w:val="28"/>
          <w:lang w:bidi="ar-SA"/>
        </w:rPr>
      </w:pPr>
      <w:r w:rsidRPr="00430898">
        <w:rPr>
          <w:rFonts w:ascii="Muli" w:eastAsia="Calibri" w:hAnsi="Muli" w:cs="Arial"/>
          <w:b/>
          <w:bCs/>
          <w:noProof/>
          <w:w w:val="100"/>
          <w:sz w:val="28"/>
          <w:szCs w:val="28"/>
          <w:lang w:eastAsia="en-GB" w:bidi="ar-SA"/>
        </w:rPr>
        <w:drawing>
          <wp:inline distT="0" distB="0" distL="0" distR="0" wp14:anchorId="52E1197C" wp14:editId="209B79C6">
            <wp:extent cx="5235359" cy="2719667"/>
            <wp:effectExtent l="0" t="0" r="0" b="0"/>
            <wp:docPr id="5" name="Picture 5" descr="Macintosh HD:Users:nicoletta:Documents:DOCS CERIC:PROJECTS:PaNOSC:PaNOSC_WPs:PaNOSC_WP9:PaNOSC_logo:PaNOSClogo_web_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coletta:Documents:DOCS CERIC:PROJECTS:PaNOSC:PaNOSC_WPs:PaNOSC_WP9:PaNOSC_logo:PaNOSClogo_web_RGB.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35359" cy="2719667"/>
                    </a:xfrm>
                    <a:prstGeom prst="rect">
                      <a:avLst/>
                    </a:prstGeom>
                    <a:noFill/>
                    <a:ln>
                      <a:noFill/>
                    </a:ln>
                  </pic:spPr>
                </pic:pic>
              </a:graphicData>
            </a:graphic>
          </wp:inline>
        </w:drawing>
      </w:r>
    </w:p>
    <w:p w14:paraId="329884D9" w14:textId="77777777" w:rsidR="00FE3AF8" w:rsidRPr="00430898" w:rsidRDefault="00FE3AF8" w:rsidP="00027F93">
      <w:pPr>
        <w:widowControl/>
        <w:autoSpaceDE/>
        <w:autoSpaceDN/>
        <w:spacing w:before="100" w:beforeAutospacing="1" w:after="120"/>
        <w:jc w:val="center"/>
        <w:rPr>
          <w:rFonts w:ascii="Muli" w:eastAsia="Calibri" w:hAnsi="Muli" w:cs="Arial"/>
          <w:b/>
          <w:bCs/>
          <w:w w:val="100"/>
          <w:sz w:val="28"/>
          <w:szCs w:val="28"/>
          <w:lang w:bidi="ar-SA"/>
        </w:rPr>
      </w:pPr>
    </w:p>
    <w:p w14:paraId="05D4E1A5" w14:textId="16C1405C" w:rsidR="00FE3AF8" w:rsidRPr="00430898" w:rsidRDefault="00CF25E0" w:rsidP="00027F93">
      <w:pPr>
        <w:widowControl/>
        <w:autoSpaceDE/>
        <w:autoSpaceDN/>
        <w:spacing w:before="100" w:beforeAutospacing="1" w:after="120"/>
        <w:jc w:val="center"/>
        <w:rPr>
          <w:rFonts w:ascii="Muli" w:eastAsia="Calibri" w:hAnsi="Muli" w:cs="Arial"/>
          <w:b/>
          <w:bCs/>
          <w:w w:val="100"/>
          <w:sz w:val="28"/>
          <w:szCs w:val="28"/>
          <w:lang w:bidi="ar-SA"/>
        </w:rPr>
      </w:pPr>
      <w:r w:rsidRPr="00430898">
        <w:rPr>
          <w:rFonts w:ascii="Muli" w:eastAsia="Calibri" w:hAnsi="Muli" w:cs="Arial"/>
          <w:b/>
          <w:bCs/>
          <w:w w:val="100"/>
          <w:sz w:val="28"/>
          <w:szCs w:val="28"/>
          <w:lang w:bidi="ar-SA"/>
        </w:rPr>
        <w:t xml:space="preserve">Deliverable: </w:t>
      </w:r>
    </w:p>
    <w:p w14:paraId="14CC9C0B" w14:textId="482741BE" w:rsidR="00F91142" w:rsidRPr="00430898" w:rsidRDefault="00F91142" w:rsidP="00027F93">
      <w:pPr>
        <w:widowControl/>
        <w:autoSpaceDE/>
        <w:autoSpaceDN/>
        <w:spacing w:after="120"/>
        <w:jc w:val="center"/>
        <w:rPr>
          <w:rFonts w:ascii="Muli" w:hAnsi="Muli"/>
          <w:sz w:val="28"/>
        </w:rPr>
      </w:pPr>
      <w:r w:rsidRPr="00430898">
        <w:rPr>
          <w:rFonts w:ascii="Muli" w:hAnsi="Muli"/>
          <w:sz w:val="28"/>
        </w:rPr>
        <w:t>D</w:t>
      </w:r>
      <w:r w:rsidR="00CF25E0" w:rsidRPr="00430898">
        <w:rPr>
          <w:rFonts w:ascii="Muli" w:hAnsi="Muli"/>
          <w:sz w:val="28"/>
        </w:rPr>
        <w:t xml:space="preserve">7.2 </w:t>
      </w:r>
      <w:r w:rsidRPr="00430898">
        <w:rPr>
          <w:rFonts w:ascii="Muli" w:hAnsi="Muli"/>
          <w:sz w:val="28"/>
        </w:rPr>
        <w:t xml:space="preserve">Photon and Neutron EOSC </w:t>
      </w:r>
    </w:p>
    <w:p w14:paraId="1B2C9A55" w14:textId="088B1510" w:rsidR="00FD1CB8" w:rsidRPr="00430898" w:rsidRDefault="00F91142" w:rsidP="00027F93">
      <w:pPr>
        <w:widowControl/>
        <w:autoSpaceDE/>
        <w:autoSpaceDN/>
        <w:spacing w:after="120"/>
        <w:jc w:val="center"/>
        <w:rPr>
          <w:rFonts w:ascii="Muli" w:hAnsi="Muli"/>
          <w:sz w:val="28"/>
        </w:rPr>
        <w:sectPr w:rsidR="00FD1CB8" w:rsidRPr="00430898" w:rsidSect="00017DE3">
          <w:headerReference w:type="default" r:id="rId9"/>
          <w:footerReference w:type="default" r:id="rId10"/>
          <w:headerReference w:type="first" r:id="rId11"/>
          <w:footerReference w:type="first" r:id="rId12"/>
          <w:type w:val="continuous"/>
          <w:pgSz w:w="11910" w:h="16840"/>
          <w:pgMar w:top="1701" w:right="1134" w:bottom="1134" w:left="1134" w:header="580" w:footer="0" w:gutter="0"/>
          <w:cols w:space="720"/>
        </w:sectPr>
      </w:pPr>
      <w:proofErr w:type="gramStart"/>
      <w:r w:rsidRPr="00430898">
        <w:rPr>
          <w:rFonts w:ascii="Muli" w:hAnsi="Muli"/>
          <w:sz w:val="28"/>
        </w:rPr>
        <w:t>metrics</w:t>
      </w:r>
      <w:proofErr w:type="gramEnd"/>
      <w:r w:rsidRPr="00430898">
        <w:rPr>
          <w:rFonts w:ascii="Muli" w:hAnsi="Muli"/>
          <w:sz w:val="28"/>
        </w:rPr>
        <w:t xml:space="preserve"> and costs model</w:t>
      </w:r>
    </w:p>
    <w:p w14:paraId="336E46CC" w14:textId="09213E47" w:rsidR="00FE3AF8" w:rsidRPr="00430898" w:rsidRDefault="00FE3AF8" w:rsidP="00027F93">
      <w:pPr>
        <w:widowControl/>
        <w:autoSpaceDE/>
        <w:autoSpaceDN/>
        <w:spacing w:after="120"/>
        <w:jc w:val="left"/>
        <w:rPr>
          <w:rFonts w:ascii="Muli" w:eastAsia="Calibri" w:hAnsi="Muli" w:cs="Times New Roman"/>
          <w:sz w:val="20"/>
          <w:szCs w:val="20"/>
          <w:lang w:bidi="ar-SA"/>
        </w:rPr>
      </w:pPr>
    </w:p>
    <w:p w14:paraId="21AD9B61" w14:textId="77777777" w:rsidR="00FE3AF8" w:rsidRPr="00430898" w:rsidRDefault="00FE3AF8" w:rsidP="00027F93">
      <w:pPr>
        <w:spacing w:after="120"/>
        <w:rPr>
          <w:rFonts w:ascii="Muli" w:hAnsi="Muli"/>
          <w:w w:val="100"/>
          <w:sz w:val="44"/>
          <w:szCs w:val="30"/>
        </w:rPr>
      </w:pPr>
      <w:bookmarkStart w:id="1" w:name="_gjdgxs" w:colFirst="0" w:colLast="0"/>
      <w:bookmarkStart w:id="2" w:name="_Toc419360693"/>
      <w:bookmarkEnd w:id="0"/>
      <w:bookmarkEnd w:id="1"/>
      <w:r w:rsidRPr="00430898">
        <w:rPr>
          <w:rFonts w:ascii="Muli" w:hAnsi="Muli"/>
          <w:w w:val="100"/>
          <w:sz w:val="44"/>
          <w:szCs w:val="30"/>
        </w:rPr>
        <w:t>Project Deliverable Information Sheet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1"/>
        <w:gridCol w:w="6461"/>
      </w:tblGrid>
      <w:tr w:rsidR="00FE3AF8" w:rsidRPr="00430898" w14:paraId="2F3A78BA" w14:textId="77777777" w:rsidTr="00FE3AF8">
        <w:tc>
          <w:tcPr>
            <w:tcW w:w="3227" w:type="dxa"/>
          </w:tcPr>
          <w:p w14:paraId="1C2EA5A4" w14:textId="77777777" w:rsidR="00FE3AF8" w:rsidRPr="00430898" w:rsidRDefault="00FE3AF8" w:rsidP="00DE45BF">
            <w:pPr>
              <w:rPr>
                <w:rFonts w:ascii="Muli" w:hAnsi="Muli"/>
                <w:w w:val="100"/>
              </w:rPr>
            </w:pPr>
            <w:r w:rsidRPr="00430898">
              <w:rPr>
                <w:rFonts w:ascii="Muli" w:hAnsi="Muli"/>
                <w:w w:val="100"/>
              </w:rPr>
              <w:t>Project Reference No.</w:t>
            </w:r>
          </w:p>
        </w:tc>
        <w:tc>
          <w:tcPr>
            <w:tcW w:w="6631" w:type="dxa"/>
          </w:tcPr>
          <w:p w14:paraId="44955068" w14:textId="77777777" w:rsidR="00FE3AF8" w:rsidRPr="00430898" w:rsidRDefault="00FE3AF8" w:rsidP="00DE45BF">
            <w:pPr>
              <w:rPr>
                <w:rFonts w:ascii="Muli" w:hAnsi="Muli"/>
                <w:w w:val="100"/>
              </w:rPr>
            </w:pPr>
            <w:r w:rsidRPr="00430898">
              <w:rPr>
                <w:rFonts w:ascii="Muli" w:hAnsi="Muli"/>
                <w:w w:val="100"/>
              </w:rPr>
              <w:t>823852</w:t>
            </w:r>
          </w:p>
        </w:tc>
      </w:tr>
      <w:tr w:rsidR="00FE3AF8" w:rsidRPr="00430898" w14:paraId="6AA61F20" w14:textId="77777777" w:rsidTr="00FE3AF8">
        <w:tc>
          <w:tcPr>
            <w:tcW w:w="3227" w:type="dxa"/>
          </w:tcPr>
          <w:p w14:paraId="71365454" w14:textId="77777777" w:rsidR="00FE3AF8" w:rsidRPr="00430898" w:rsidRDefault="00FE3AF8" w:rsidP="00DE45BF">
            <w:pPr>
              <w:rPr>
                <w:rFonts w:ascii="Muli" w:hAnsi="Muli"/>
                <w:w w:val="100"/>
              </w:rPr>
            </w:pPr>
            <w:r w:rsidRPr="00430898">
              <w:rPr>
                <w:rFonts w:ascii="Muli" w:hAnsi="Muli"/>
                <w:w w:val="100"/>
              </w:rPr>
              <w:t>Project acronym:</w:t>
            </w:r>
          </w:p>
        </w:tc>
        <w:tc>
          <w:tcPr>
            <w:tcW w:w="6631" w:type="dxa"/>
          </w:tcPr>
          <w:p w14:paraId="4C4E15C6" w14:textId="77777777" w:rsidR="00FE3AF8" w:rsidRPr="00430898" w:rsidRDefault="00FE3AF8" w:rsidP="00DE45BF">
            <w:pPr>
              <w:rPr>
                <w:rFonts w:ascii="Muli" w:hAnsi="Muli"/>
                <w:w w:val="100"/>
              </w:rPr>
            </w:pPr>
            <w:r w:rsidRPr="00430898">
              <w:rPr>
                <w:rFonts w:ascii="Muli" w:hAnsi="Muli"/>
                <w:w w:val="100"/>
              </w:rPr>
              <w:t>PaNOSC</w:t>
            </w:r>
          </w:p>
        </w:tc>
      </w:tr>
      <w:tr w:rsidR="00FE3AF8" w:rsidRPr="00430898" w14:paraId="19ACF0C5" w14:textId="77777777" w:rsidTr="00FE3AF8">
        <w:tc>
          <w:tcPr>
            <w:tcW w:w="3227" w:type="dxa"/>
          </w:tcPr>
          <w:p w14:paraId="0204F26F" w14:textId="77777777" w:rsidR="00FE3AF8" w:rsidRPr="00430898" w:rsidRDefault="00FE3AF8" w:rsidP="00DE45BF">
            <w:pPr>
              <w:rPr>
                <w:rFonts w:ascii="Muli" w:hAnsi="Muli"/>
                <w:w w:val="100"/>
              </w:rPr>
            </w:pPr>
            <w:r w:rsidRPr="00430898">
              <w:rPr>
                <w:rFonts w:ascii="Muli" w:hAnsi="Muli"/>
                <w:w w:val="100"/>
              </w:rPr>
              <w:t>Project full name:</w:t>
            </w:r>
          </w:p>
        </w:tc>
        <w:tc>
          <w:tcPr>
            <w:tcW w:w="6631" w:type="dxa"/>
          </w:tcPr>
          <w:p w14:paraId="12D53DB4" w14:textId="77777777" w:rsidR="00FE3AF8" w:rsidRPr="00430898" w:rsidRDefault="00FE3AF8" w:rsidP="00DE45BF">
            <w:pPr>
              <w:rPr>
                <w:rFonts w:ascii="Muli" w:hAnsi="Muli"/>
                <w:w w:val="100"/>
              </w:rPr>
            </w:pPr>
            <w:r w:rsidRPr="00430898">
              <w:rPr>
                <w:rFonts w:ascii="Muli" w:hAnsi="Muli"/>
                <w:w w:val="100"/>
              </w:rPr>
              <w:t>Photon and Neutron Open Science Cloud</w:t>
            </w:r>
          </w:p>
        </w:tc>
      </w:tr>
      <w:tr w:rsidR="00FE3AF8" w:rsidRPr="00430898" w14:paraId="6A124E29" w14:textId="77777777" w:rsidTr="00FE3AF8">
        <w:tc>
          <w:tcPr>
            <w:tcW w:w="3227" w:type="dxa"/>
          </w:tcPr>
          <w:p w14:paraId="1A9D7FE6" w14:textId="77777777" w:rsidR="00FE3AF8" w:rsidRPr="00430898" w:rsidRDefault="00FE3AF8" w:rsidP="00DE45BF">
            <w:pPr>
              <w:rPr>
                <w:rFonts w:ascii="Muli" w:hAnsi="Muli"/>
                <w:w w:val="100"/>
              </w:rPr>
            </w:pPr>
            <w:r w:rsidRPr="00430898">
              <w:rPr>
                <w:rFonts w:ascii="Muli" w:hAnsi="Muli"/>
                <w:w w:val="100"/>
              </w:rPr>
              <w:t>H2020 Call:</w:t>
            </w:r>
          </w:p>
        </w:tc>
        <w:tc>
          <w:tcPr>
            <w:tcW w:w="6631" w:type="dxa"/>
          </w:tcPr>
          <w:p w14:paraId="2740553A" w14:textId="77777777" w:rsidR="00FE3AF8" w:rsidRPr="00430898" w:rsidRDefault="00FE3AF8" w:rsidP="00DE45BF">
            <w:pPr>
              <w:rPr>
                <w:rFonts w:ascii="Muli" w:hAnsi="Muli"/>
                <w:w w:val="100"/>
              </w:rPr>
            </w:pPr>
            <w:r w:rsidRPr="00430898">
              <w:rPr>
                <w:rFonts w:ascii="Muli" w:hAnsi="Muli"/>
                <w:w w:val="100"/>
              </w:rPr>
              <w:t>INFRAEOSC-04-2018</w:t>
            </w:r>
          </w:p>
        </w:tc>
      </w:tr>
      <w:tr w:rsidR="00FE3AF8" w:rsidRPr="00430898" w14:paraId="0C89FEA8" w14:textId="77777777" w:rsidTr="00FE3AF8">
        <w:tc>
          <w:tcPr>
            <w:tcW w:w="3227" w:type="dxa"/>
          </w:tcPr>
          <w:p w14:paraId="5B4D6EA8" w14:textId="77777777" w:rsidR="00FE3AF8" w:rsidRPr="00430898" w:rsidRDefault="00FE3AF8" w:rsidP="00DE45BF">
            <w:pPr>
              <w:rPr>
                <w:rFonts w:ascii="Muli" w:hAnsi="Muli"/>
                <w:w w:val="100"/>
              </w:rPr>
            </w:pPr>
            <w:r w:rsidRPr="00430898">
              <w:rPr>
                <w:rFonts w:ascii="Muli" w:hAnsi="Muli"/>
                <w:w w:val="100"/>
              </w:rPr>
              <w:t>Project Coordinator</w:t>
            </w:r>
          </w:p>
        </w:tc>
        <w:tc>
          <w:tcPr>
            <w:tcW w:w="6631" w:type="dxa"/>
          </w:tcPr>
          <w:p w14:paraId="449B1539" w14:textId="77777777" w:rsidR="00FE3AF8" w:rsidRPr="00430898" w:rsidRDefault="00FE3AF8" w:rsidP="00DE45BF">
            <w:pPr>
              <w:rPr>
                <w:rFonts w:ascii="Muli" w:hAnsi="Muli"/>
                <w:w w:val="100"/>
              </w:rPr>
            </w:pPr>
            <w:r w:rsidRPr="00430898">
              <w:rPr>
                <w:rFonts w:ascii="Muli" w:hAnsi="Muli"/>
                <w:w w:val="100"/>
              </w:rPr>
              <w:t>Andy Götz (andy.gotz@esrf.fr)</w:t>
            </w:r>
          </w:p>
        </w:tc>
      </w:tr>
      <w:tr w:rsidR="00FE3AF8" w:rsidRPr="00430898" w14:paraId="5C2BE4AE" w14:textId="77777777" w:rsidTr="00FE3AF8">
        <w:tc>
          <w:tcPr>
            <w:tcW w:w="3227" w:type="dxa"/>
          </w:tcPr>
          <w:p w14:paraId="24FB296E" w14:textId="77777777" w:rsidR="00FE3AF8" w:rsidRPr="00430898" w:rsidRDefault="00FE3AF8" w:rsidP="00DE45BF">
            <w:pPr>
              <w:rPr>
                <w:rFonts w:ascii="Muli" w:hAnsi="Muli"/>
                <w:w w:val="100"/>
              </w:rPr>
            </w:pPr>
            <w:r w:rsidRPr="00430898">
              <w:rPr>
                <w:rFonts w:ascii="Muli" w:hAnsi="Muli"/>
                <w:w w:val="100"/>
              </w:rPr>
              <w:t>Coordinating Organization:</w:t>
            </w:r>
          </w:p>
        </w:tc>
        <w:tc>
          <w:tcPr>
            <w:tcW w:w="6631" w:type="dxa"/>
          </w:tcPr>
          <w:p w14:paraId="527135DB" w14:textId="77777777" w:rsidR="00FE3AF8" w:rsidRPr="00430898" w:rsidRDefault="00FE3AF8" w:rsidP="00DE45BF">
            <w:pPr>
              <w:rPr>
                <w:rFonts w:ascii="Muli" w:hAnsi="Muli"/>
                <w:w w:val="100"/>
              </w:rPr>
            </w:pPr>
            <w:r w:rsidRPr="00430898">
              <w:rPr>
                <w:rFonts w:ascii="Muli" w:hAnsi="Muli"/>
                <w:w w:val="100"/>
              </w:rPr>
              <w:t>ESRF</w:t>
            </w:r>
          </w:p>
        </w:tc>
      </w:tr>
      <w:tr w:rsidR="00FE3AF8" w:rsidRPr="00430898" w14:paraId="401644B5" w14:textId="77777777" w:rsidTr="00FE3AF8">
        <w:tc>
          <w:tcPr>
            <w:tcW w:w="3227" w:type="dxa"/>
          </w:tcPr>
          <w:p w14:paraId="1AF0C40D" w14:textId="77777777" w:rsidR="00FE3AF8" w:rsidRPr="00430898" w:rsidRDefault="00FE3AF8" w:rsidP="00DE45BF">
            <w:pPr>
              <w:rPr>
                <w:rFonts w:ascii="Muli" w:hAnsi="Muli"/>
                <w:w w:val="100"/>
              </w:rPr>
            </w:pPr>
            <w:r w:rsidRPr="00430898">
              <w:rPr>
                <w:rFonts w:ascii="Muli" w:hAnsi="Muli"/>
                <w:w w:val="100"/>
              </w:rPr>
              <w:t>Project Website:</w:t>
            </w:r>
          </w:p>
        </w:tc>
        <w:tc>
          <w:tcPr>
            <w:tcW w:w="6631" w:type="dxa"/>
          </w:tcPr>
          <w:p w14:paraId="219DDC39" w14:textId="77777777" w:rsidR="00FE3AF8" w:rsidRPr="00430898" w:rsidRDefault="00FE3AF8" w:rsidP="00DE45BF">
            <w:pPr>
              <w:rPr>
                <w:rFonts w:ascii="Muli" w:hAnsi="Muli"/>
                <w:w w:val="100"/>
              </w:rPr>
            </w:pPr>
            <w:r w:rsidRPr="00430898">
              <w:rPr>
                <w:rFonts w:ascii="Muli" w:hAnsi="Muli"/>
                <w:w w:val="100"/>
              </w:rPr>
              <w:t>www.panosc.eu</w:t>
            </w:r>
          </w:p>
        </w:tc>
      </w:tr>
      <w:tr w:rsidR="00FE3AF8" w:rsidRPr="00430898" w14:paraId="6FD4AE4B" w14:textId="77777777" w:rsidTr="00FE3AF8">
        <w:tc>
          <w:tcPr>
            <w:tcW w:w="3227" w:type="dxa"/>
          </w:tcPr>
          <w:p w14:paraId="3156B0F7" w14:textId="77777777" w:rsidR="00FE3AF8" w:rsidRPr="00430898" w:rsidRDefault="00FE3AF8" w:rsidP="00DE45BF">
            <w:pPr>
              <w:rPr>
                <w:rFonts w:ascii="Muli" w:hAnsi="Muli"/>
                <w:w w:val="100"/>
              </w:rPr>
            </w:pPr>
            <w:r w:rsidRPr="00430898">
              <w:rPr>
                <w:rFonts w:ascii="Muli" w:hAnsi="Muli"/>
                <w:w w:val="100"/>
              </w:rPr>
              <w:t>Deliverable No:</w:t>
            </w:r>
          </w:p>
        </w:tc>
        <w:tc>
          <w:tcPr>
            <w:tcW w:w="6631" w:type="dxa"/>
          </w:tcPr>
          <w:p w14:paraId="65CFCC12" w14:textId="1532E858" w:rsidR="00FE3AF8" w:rsidRPr="00430898" w:rsidRDefault="00F91142" w:rsidP="00DE45BF">
            <w:pPr>
              <w:rPr>
                <w:rFonts w:ascii="Muli" w:hAnsi="Muli"/>
                <w:w w:val="100"/>
              </w:rPr>
            </w:pPr>
            <w:r w:rsidRPr="00430898">
              <w:rPr>
                <w:rFonts w:ascii="Muli" w:hAnsi="Muli"/>
                <w:w w:val="100"/>
              </w:rPr>
              <w:t>D 7.2</w:t>
            </w:r>
          </w:p>
        </w:tc>
      </w:tr>
      <w:tr w:rsidR="00FE3AF8" w:rsidRPr="00430898" w14:paraId="0162ED63" w14:textId="77777777" w:rsidTr="00FE3AF8">
        <w:tc>
          <w:tcPr>
            <w:tcW w:w="3227" w:type="dxa"/>
          </w:tcPr>
          <w:p w14:paraId="4D2F78B1" w14:textId="77777777" w:rsidR="00FE3AF8" w:rsidRPr="00430898" w:rsidRDefault="00FE3AF8" w:rsidP="00DE45BF">
            <w:pPr>
              <w:rPr>
                <w:rFonts w:ascii="Muli" w:hAnsi="Muli"/>
                <w:w w:val="100"/>
              </w:rPr>
            </w:pPr>
            <w:r w:rsidRPr="00430898">
              <w:rPr>
                <w:rFonts w:ascii="Muli" w:hAnsi="Muli"/>
                <w:w w:val="100"/>
              </w:rPr>
              <w:t>Deliverable Type:</w:t>
            </w:r>
          </w:p>
        </w:tc>
        <w:tc>
          <w:tcPr>
            <w:tcW w:w="6631" w:type="dxa"/>
          </w:tcPr>
          <w:p w14:paraId="31360B79" w14:textId="48A75ECD" w:rsidR="00FE3AF8" w:rsidRPr="00430898" w:rsidRDefault="00F91142" w:rsidP="00DE45BF">
            <w:pPr>
              <w:rPr>
                <w:rFonts w:ascii="Muli" w:hAnsi="Muli"/>
                <w:w w:val="100"/>
              </w:rPr>
            </w:pPr>
            <w:r w:rsidRPr="00430898">
              <w:rPr>
                <w:rFonts w:ascii="Muli" w:hAnsi="Muli"/>
                <w:w w:val="100"/>
              </w:rPr>
              <w:t>R</w:t>
            </w:r>
          </w:p>
        </w:tc>
      </w:tr>
      <w:tr w:rsidR="00FE3AF8" w:rsidRPr="00430898" w14:paraId="28D378C1" w14:textId="77777777" w:rsidTr="00FE3AF8">
        <w:tc>
          <w:tcPr>
            <w:tcW w:w="3227" w:type="dxa"/>
          </w:tcPr>
          <w:p w14:paraId="4B39ACEE" w14:textId="77777777" w:rsidR="00FE3AF8" w:rsidRPr="00430898" w:rsidRDefault="00FE3AF8" w:rsidP="00DE45BF">
            <w:pPr>
              <w:rPr>
                <w:rFonts w:ascii="Muli" w:hAnsi="Muli"/>
                <w:w w:val="100"/>
              </w:rPr>
            </w:pPr>
            <w:r w:rsidRPr="00430898">
              <w:rPr>
                <w:rFonts w:ascii="Muli" w:hAnsi="Muli"/>
                <w:w w:val="100"/>
              </w:rPr>
              <w:t>Dissemination Level</w:t>
            </w:r>
          </w:p>
        </w:tc>
        <w:tc>
          <w:tcPr>
            <w:tcW w:w="6631" w:type="dxa"/>
          </w:tcPr>
          <w:p w14:paraId="7EAC089D" w14:textId="57ECC7F8" w:rsidR="00FE3AF8" w:rsidRPr="00430898" w:rsidRDefault="00F91142" w:rsidP="00DE45BF">
            <w:pPr>
              <w:rPr>
                <w:rFonts w:ascii="Muli" w:hAnsi="Muli"/>
                <w:w w:val="100"/>
              </w:rPr>
            </w:pPr>
            <w:r w:rsidRPr="00430898">
              <w:rPr>
                <w:rFonts w:ascii="Muli" w:hAnsi="Muli"/>
                <w:w w:val="100"/>
              </w:rPr>
              <w:t>PU</w:t>
            </w:r>
          </w:p>
        </w:tc>
      </w:tr>
      <w:tr w:rsidR="00FE3AF8" w:rsidRPr="00430898" w14:paraId="5BE5AD53" w14:textId="77777777" w:rsidTr="00FE3AF8">
        <w:tc>
          <w:tcPr>
            <w:tcW w:w="3227" w:type="dxa"/>
          </w:tcPr>
          <w:p w14:paraId="53CC588E" w14:textId="77777777" w:rsidR="00FE3AF8" w:rsidRPr="00430898" w:rsidRDefault="00FE3AF8" w:rsidP="00DE45BF">
            <w:pPr>
              <w:rPr>
                <w:rFonts w:ascii="Muli" w:hAnsi="Muli"/>
                <w:w w:val="100"/>
              </w:rPr>
            </w:pPr>
            <w:r w:rsidRPr="00430898">
              <w:rPr>
                <w:rFonts w:ascii="Muli" w:hAnsi="Muli"/>
                <w:w w:val="100"/>
              </w:rPr>
              <w:t>Contractual Delivery Date:</w:t>
            </w:r>
          </w:p>
        </w:tc>
        <w:tc>
          <w:tcPr>
            <w:tcW w:w="6631" w:type="dxa"/>
          </w:tcPr>
          <w:p w14:paraId="616E349F" w14:textId="69401C6A" w:rsidR="00FE3AF8" w:rsidRPr="00430898" w:rsidRDefault="00D05A96" w:rsidP="00DE45BF">
            <w:pPr>
              <w:rPr>
                <w:rFonts w:ascii="Muli" w:hAnsi="Muli"/>
                <w:w w:val="100"/>
              </w:rPr>
            </w:pPr>
            <w:r w:rsidRPr="00D05A96">
              <w:rPr>
                <w:rFonts w:ascii="Muli" w:hAnsi="Muli"/>
                <w:w w:val="100"/>
              </w:rPr>
              <w:t>30/11/2021</w:t>
            </w:r>
          </w:p>
        </w:tc>
      </w:tr>
      <w:tr w:rsidR="00FE3AF8" w:rsidRPr="00430898" w14:paraId="79A34EA1" w14:textId="77777777" w:rsidTr="00FE3AF8">
        <w:tc>
          <w:tcPr>
            <w:tcW w:w="3227" w:type="dxa"/>
          </w:tcPr>
          <w:p w14:paraId="153722C5" w14:textId="77777777" w:rsidR="00FE3AF8" w:rsidRPr="00430898" w:rsidRDefault="00FE3AF8" w:rsidP="00DE45BF">
            <w:pPr>
              <w:rPr>
                <w:rFonts w:ascii="Muli" w:hAnsi="Muli"/>
                <w:w w:val="100"/>
              </w:rPr>
            </w:pPr>
            <w:r w:rsidRPr="00430898">
              <w:rPr>
                <w:rFonts w:ascii="Muli" w:hAnsi="Muli"/>
                <w:w w:val="100"/>
              </w:rPr>
              <w:t>Actual Delivery Date:</w:t>
            </w:r>
          </w:p>
        </w:tc>
        <w:tc>
          <w:tcPr>
            <w:tcW w:w="6631" w:type="dxa"/>
          </w:tcPr>
          <w:p w14:paraId="7F3D9C54" w14:textId="7125DD0D" w:rsidR="00FE3AF8" w:rsidRPr="00430898" w:rsidRDefault="009275D7" w:rsidP="00DE45BF">
            <w:pPr>
              <w:rPr>
                <w:rFonts w:ascii="Muli" w:hAnsi="Muli"/>
                <w:w w:val="100"/>
              </w:rPr>
            </w:pPr>
            <w:r>
              <w:rPr>
                <w:rFonts w:ascii="Muli" w:hAnsi="Muli"/>
                <w:w w:val="100"/>
              </w:rPr>
              <w:t>24</w:t>
            </w:r>
            <w:r w:rsidR="00D05A96" w:rsidRPr="00D05A96">
              <w:rPr>
                <w:rFonts w:ascii="Muli" w:hAnsi="Muli"/>
                <w:w w:val="100"/>
              </w:rPr>
              <w:t>/</w:t>
            </w:r>
            <w:r>
              <w:rPr>
                <w:rFonts w:ascii="Muli" w:hAnsi="Muli"/>
                <w:w w:val="100"/>
              </w:rPr>
              <w:t>0</w:t>
            </w:r>
            <w:r w:rsidR="00D05A96" w:rsidRPr="00D05A96">
              <w:rPr>
                <w:rFonts w:ascii="Muli" w:hAnsi="Muli"/>
                <w:w w:val="100"/>
              </w:rPr>
              <w:t>1/202</w:t>
            </w:r>
            <w:r>
              <w:rPr>
                <w:rFonts w:ascii="Muli" w:hAnsi="Muli"/>
                <w:w w:val="100"/>
              </w:rPr>
              <w:t>2</w:t>
            </w:r>
          </w:p>
        </w:tc>
      </w:tr>
      <w:tr w:rsidR="00FE3AF8" w:rsidRPr="00430898" w14:paraId="491ACD16" w14:textId="77777777" w:rsidTr="00FE3AF8">
        <w:tc>
          <w:tcPr>
            <w:tcW w:w="3227" w:type="dxa"/>
          </w:tcPr>
          <w:p w14:paraId="090C6A1B" w14:textId="77777777" w:rsidR="00FE3AF8" w:rsidRPr="00430898" w:rsidRDefault="00FE3AF8" w:rsidP="00DE45BF">
            <w:pPr>
              <w:rPr>
                <w:rFonts w:ascii="Muli" w:hAnsi="Muli"/>
                <w:w w:val="100"/>
              </w:rPr>
            </w:pPr>
            <w:r w:rsidRPr="00430898">
              <w:rPr>
                <w:rFonts w:ascii="Muli" w:hAnsi="Muli"/>
                <w:w w:val="100"/>
              </w:rPr>
              <w:t>EC project Officer:</w:t>
            </w:r>
          </w:p>
        </w:tc>
        <w:tc>
          <w:tcPr>
            <w:tcW w:w="6631" w:type="dxa"/>
          </w:tcPr>
          <w:p w14:paraId="3C4F4BC6" w14:textId="1156E609" w:rsidR="00FE3AF8" w:rsidRPr="00430898" w:rsidRDefault="00E65045" w:rsidP="00DE45BF">
            <w:pPr>
              <w:rPr>
                <w:rFonts w:ascii="Muli" w:hAnsi="Muli"/>
                <w:w w:val="100"/>
              </w:rPr>
            </w:pPr>
            <w:r w:rsidRPr="00E65045">
              <w:rPr>
                <w:rFonts w:ascii="Muli" w:hAnsi="Muli"/>
                <w:w w:val="100"/>
              </w:rPr>
              <w:t>Flavius Pana</w:t>
            </w:r>
          </w:p>
        </w:tc>
      </w:tr>
    </w:tbl>
    <w:p w14:paraId="1FD8C53B" w14:textId="77777777" w:rsidR="00FD1CB8" w:rsidRPr="00430898" w:rsidRDefault="00FD1CB8" w:rsidP="00027F93">
      <w:pPr>
        <w:spacing w:after="120"/>
        <w:rPr>
          <w:rFonts w:ascii="Muli" w:hAnsi="Muli"/>
          <w:w w:val="100"/>
          <w:sz w:val="30"/>
        </w:rPr>
      </w:pPr>
      <w:bookmarkStart w:id="3" w:name="_Toc419360691"/>
    </w:p>
    <w:p w14:paraId="243A9CE3" w14:textId="318B87ED" w:rsidR="00FE3AF8" w:rsidRPr="00430898" w:rsidRDefault="00FE3AF8" w:rsidP="00027F93">
      <w:pPr>
        <w:spacing w:after="120"/>
        <w:rPr>
          <w:rFonts w:ascii="Muli" w:hAnsi="Muli"/>
          <w:b/>
          <w:w w:val="100"/>
        </w:rPr>
      </w:pPr>
      <w:r w:rsidRPr="00430898">
        <w:rPr>
          <w:rFonts w:ascii="Muli" w:hAnsi="Muli"/>
          <w:b/>
          <w:w w:val="100"/>
          <w:sz w:val="30"/>
        </w:rPr>
        <w:t>Document Control Sheet</w:t>
      </w:r>
      <w:bookmarkEnd w:id="3"/>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6682"/>
      </w:tblGrid>
      <w:tr w:rsidR="00CF25E0" w:rsidRPr="00430898" w14:paraId="67379890" w14:textId="77777777" w:rsidTr="00FE3AF8">
        <w:tc>
          <w:tcPr>
            <w:tcW w:w="2943" w:type="dxa"/>
            <w:vMerge w:val="restart"/>
          </w:tcPr>
          <w:p w14:paraId="77A16669" w14:textId="77777777" w:rsidR="00CF25E0" w:rsidRPr="00430898" w:rsidRDefault="00CF25E0" w:rsidP="00DE45BF">
            <w:pPr>
              <w:rPr>
                <w:rFonts w:ascii="Muli" w:hAnsi="Muli"/>
                <w:b/>
                <w:w w:val="100"/>
              </w:rPr>
            </w:pPr>
            <w:r w:rsidRPr="00430898">
              <w:rPr>
                <w:rFonts w:ascii="Muli" w:hAnsi="Muli"/>
                <w:b/>
                <w:w w:val="100"/>
              </w:rPr>
              <w:t xml:space="preserve">Document </w:t>
            </w:r>
          </w:p>
        </w:tc>
        <w:tc>
          <w:tcPr>
            <w:tcW w:w="6682" w:type="dxa"/>
          </w:tcPr>
          <w:p w14:paraId="05E2C1F5" w14:textId="25F48667" w:rsidR="00CF25E0" w:rsidRPr="00141C26" w:rsidRDefault="00CF25E0" w:rsidP="00DE45BF">
            <w:pPr>
              <w:rPr>
                <w:rFonts w:ascii="Muli" w:hAnsi="Muli"/>
              </w:rPr>
            </w:pPr>
            <w:r w:rsidRPr="00430898">
              <w:rPr>
                <w:rFonts w:ascii="Muli" w:hAnsi="Muli"/>
              </w:rPr>
              <w:t xml:space="preserve">Title: </w:t>
            </w:r>
            <w:r w:rsidR="00F91142" w:rsidRPr="00430898">
              <w:rPr>
                <w:rFonts w:ascii="Muli" w:hAnsi="Muli"/>
              </w:rPr>
              <w:t>D7.2 Photon and Neutron EOSC metrics and costs model</w:t>
            </w:r>
          </w:p>
        </w:tc>
      </w:tr>
      <w:tr w:rsidR="00CF25E0" w:rsidRPr="00430898" w14:paraId="1A73673C" w14:textId="77777777" w:rsidTr="00FE3AF8">
        <w:tc>
          <w:tcPr>
            <w:tcW w:w="2943" w:type="dxa"/>
            <w:vMerge/>
          </w:tcPr>
          <w:p w14:paraId="5AE4ADDE" w14:textId="77777777" w:rsidR="00CF25E0" w:rsidRPr="00430898" w:rsidRDefault="00CF25E0" w:rsidP="00DE45BF">
            <w:pPr>
              <w:rPr>
                <w:rFonts w:ascii="Muli" w:hAnsi="Muli"/>
                <w:w w:val="100"/>
              </w:rPr>
            </w:pPr>
          </w:p>
        </w:tc>
        <w:tc>
          <w:tcPr>
            <w:tcW w:w="6682" w:type="dxa"/>
          </w:tcPr>
          <w:p w14:paraId="11EF0A86" w14:textId="3B42F4FF" w:rsidR="00CF25E0" w:rsidRPr="00430898" w:rsidRDefault="00CF25E0" w:rsidP="00DE45BF">
            <w:pPr>
              <w:rPr>
                <w:rFonts w:ascii="Muli" w:hAnsi="Muli"/>
                <w:w w:val="100"/>
              </w:rPr>
            </w:pPr>
            <w:r w:rsidRPr="00430898">
              <w:rPr>
                <w:rFonts w:ascii="Muli" w:hAnsi="Muli"/>
              </w:rPr>
              <w:t>Version: 1</w:t>
            </w:r>
          </w:p>
        </w:tc>
      </w:tr>
      <w:tr w:rsidR="00CF25E0" w:rsidRPr="00430898" w14:paraId="63B55679" w14:textId="77777777" w:rsidTr="00FE3AF8">
        <w:tc>
          <w:tcPr>
            <w:tcW w:w="2943" w:type="dxa"/>
            <w:vMerge/>
          </w:tcPr>
          <w:p w14:paraId="584C373F" w14:textId="77777777" w:rsidR="00CF25E0" w:rsidRPr="00430898" w:rsidRDefault="00CF25E0" w:rsidP="00DE45BF">
            <w:pPr>
              <w:rPr>
                <w:rFonts w:ascii="Muli" w:hAnsi="Muli"/>
                <w:w w:val="100"/>
              </w:rPr>
            </w:pPr>
          </w:p>
        </w:tc>
        <w:tc>
          <w:tcPr>
            <w:tcW w:w="6682" w:type="dxa"/>
          </w:tcPr>
          <w:p w14:paraId="7EF04C8A" w14:textId="49E40D7B" w:rsidR="00CF25E0" w:rsidRPr="00141C26" w:rsidRDefault="00CF25E0" w:rsidP="00DE45BF">
            <w:pPr>
              <w:rPr>
                <w:rFonts w:ascii="Muli" w:hAnsi="Muli"/>
                <w:lang/>
              </w:rPr>
            </w:pPr>
            <w:r w:rsidRPr="00430898">
              <w:rPr>
                <w:rFonts w:ascii="Muli" w:hAnsi="Muli"/>
              </w:rPr>
              <w:t>Available at:</w:t>
            </w:r>
            <w:r w:rsidR="00141C26" w:rsidRPr="00141C26">
              <w:rPr>
                <w:rFonts w:ascii="Times New Roman" w:eastAsia="Times New Roman" w:hAnsi="Times New Roman" w:cs="Times New Roman"/>
                <w:w w:val="100"/>
                <w:sz w:val="24"/>
                <w:szCs w:val="24"/>
                <w:lang w:eastAsia="en-GB" w:bidi="ar-SA"/>
              </w:rPr>
              <w:t xml:space="preserve"> </w:t>
            </w:r>
            <w:hyperlink r:id="rId13" w:history="1">
              <w:r w:rsidR="00141C26" w:rsidRPr="00141C26">
                <w:rPr>
                  <w:rStyle w:val="Hyperlink"/>
                  <w:rFonts w:ascii="Muli" w:hAnsi="Muli"/>
                  <w:lang/>
                </w:rPr>
                <w:t>https://github.com/panosc-eu/panosc</w:t>
              </w:r>
            </w:hyperlink>
          </w:p>
        </w:tc>
      </w:tr>
      <w:tr w:rsidR="00CF25E0" w:rsidRPr="00430898" w14:paraId="3C3E0A05" w14:textId="77777777" w:rsidTr="00FE3AF8">
        <w:tc>
          <w:tcPr>
            <w:tcW w:w="2943" w:type="dxa"/>
            <w:vMerge/>
          </w:tcPr>
          <w:p w14:paraId="3EC3420A" w14:textId="77777777" w:rsidR="00CF25E0" w:rsidRPr="00430898" w:rsidRDefault="00CF25E0" w:rsidP="00DE45BF">
            <w:pPr>
              <w:rPr>
                <w:rFonts w:ascii="Muli" w:hAnsi="Muli"/>
                <w:w w:val="100"/>
              </w:rPr>
            </w:pPr>
          </w:p>
        </w:tc>
        <w:tc>
          <w:tcPr>
            <w:tcW w:w="6682" w:type="dxa"/>
          </w:tcPr>
          <w:p w14:paraId="63C94A8E" w14:textId="2CAA7C50" w:rsidR="00CF25E0" w:rsidRPr="00430898" w:rsidRDefault="00CF25E0" w:rsidP="00DE45BF">
            <w:pPr>
              <w:rPr>
                <w:rFonts w:ascii="Muli" w:hAnsi="Muli"/>
                <w:w w:val="100"/>
              </w:rPr>
            </w:pPr>
            <w:r w:rsidRPr="00430898">
              <w:rPr>
                <w:rFonts w:ascii="Muli" w:hAnsi="Muli"/>
              </w:rPr>
              <w:t>Files:</w:t>
            </w:r>
            <w:r w:rsidR="00141C26">
              <w:rPr>
                <w:rFonts w:ascii="Muli" w:hAnsi="Muli"/>
              </w:rPr>
              <w:t xml:space="preserve"> 1</w:t>
            </w:r>
          </w:p>
        </w:tc>
      </w:tr>
      <w:tr w:rsidR="00CF25E0" w:rsidRPr="0099043C" w14:paraId="07230694" w14:textId="77777777" w:rsidTr="00FE3AF8">
        <w:tc>
          <w:tcPr>
            <w:tcW w:w="2943" w:type="dxa"/>
            <w:vMerge w:val="restart"/>
          </w:tcPr>
          <w:p w14:paraId="331332E4" w14:textId="77777777" w:rsidR="00CF25E0" w:rsidRPr="00430898" w:rsidRDefault="00CF25E0" w:rsidP="00DE45BF">
            <w:pPr>
              <w:rPr>
                <w:rFonts w:ascii="Muli" w:hAnsi="Muli"/>
                <w:b/>
                <w:w w:val="100"/>
              </w:rPr>
            </w:pPr>
            <w:r w:rsidRPr="00430898">
              <w:rPr>
                <w:rFonts w:ascii="Muli" w:hAnsi="Muli"/>
                <w:b/>
                <w:w w:val="100"/>
              </w:rPr>
              <w:t>Authorship</w:t>
            </w:r>
          </w:p>
        </w:tc>
        <w:tc>
          <w:tcPr>
            <w:tcW w:w="6682" w:type="dxa"/>
          </w:tcPr>
          <w:p w14:paraId="02941CD7" w14:textId="1F57EECC" w:rsidR="00CF25E0" w:rsidRPr="0085252B" w:rsidRDefault="00CF25E0" w:rsidP="00DE45BF">
            <w:pPr>
              <w:rPr>
                <w:rFonts w:ascii="Muli" w:hAnsi="Muli"/>
                <w:w w:val="100"/>
                <w:lang w:val="es-ES"/>
              </w:rPr>
            </w:pPr>
            <w:proofErr w:type="spellStart"/>
            <w:r w:rsidRPr="0085252B">
              <w:rPr>
                <w:rFonts w:ascii="Muli" w:hAnsi="Muli"/>
                <w:lang w:val="es-ES"/>
              </w:rPr>
              <w:t>Written</w:t>
            </w:r>
            <w:proofErr w:type="spellEnd"/>
            <w:r w:rsidRPr="0085252B">
              <w:rPr>
                <w:rFonts w:ascii="Muli" w:hAnsi="Muli"/>
                <w:lang w:val="es-ES"/>
              </w:rPr>
              <w:t xml:space="preserve"> </w:t>
            </w:r>
            <w:proofErr w:type="spellStart"/>
            <w:r w:rsidRPr="0085252B">
              <w:rPr>
                <w:rFonts w:ascii="Muli" w:hAnsi="Muli"/>
                <w:lang w:val="es-ES"/>
              </w:rPr>
              <w:t>by</w:t>
            </w:r>
            <w:proofErr w:type="spellEnd"/>
            <w:r w:rsidRPr="0085252B">
              <w:rPr>
                <w:rFonts w:ascii="Muli" w:hAnsi="Muli"/>
                <w:lang w:val="es-ES"/>
              </w:rPr>
              <w:t xml:space="preserve">: Ornela De Giacomo, </w:t>
            </w:r>
            <w:proofErr w:type="spellStart"/>
            <w:r w:rsidRPr="0085252B">
              <w:rPr>
                <w:rFonts w:ascii="Muli" w:hAnsi="Muli"/>
                <w:lang w:val="es-ES"/>
              </w:rPr>
              <w:t>Teodor</w:t>
            </w:r>
            <w:proofErr w:type="spellEnd"/>
            <w:r w:rsidRPr="0085252B">
              <w:rPr>
                <w:rFonts w:ascii="Muli" w:hAnsi="Muli"/>
                <w:lang w:val="es-ES"/>
              </w:rPr>
              <w:t xml:space="preserve"> </w:t>
            </w:r>
            <w:proofErr w:type="spellStart"/>
            <w:r w:rsidRPr="0085252B">
              <w:rPr>
                <w:rFonts w:ascii="Muli" w:hAnsi="Muli"/>
                <w:lang w:val="es-ES"/>
              </w:rPr>
              <w:t>Ivănoaica</w:t>
            </w:r>
            <w:proofErr w:type="spellEnd"/>
            <w:r w:rsidRPr="0085252B">
              <w:rPr>
                <w:rFonts w:ascii="Muli" w:hAnsi="Muli"/>
                <w:lang w:val="es-ES"/>
              </w:rPr>
              <w:t xml:space="preserve">, </w:t>
            </w:r>
            <w:proofErr w:type="spellStart"/>
            <w:r w:rsidRPr="0085252B">
              <w:rPr>
                <w:rFonts w:ascii="Muli" w:hAnsi="Muli"/>
                <w:lang w:val="es-ES"/>
              </w:rPr>
              <w:t>Angela</w:t>
            </w:r>
            <w:proofErr w:type="spellEnd"/>
            <w:r w:rsidRPr="0085252B">
              <w:rPr>
                <w:rFonts w:ascii="Muli" w:hAnsi="Muli"/>
                <w:lang w:val="es-ES"/>
              </w:rPr>
              <w:t xml:space="preserve"> </w:t>
            </w:r>
            <w:proofErr w:type="spellStart"/>
            <w:r w:rsidRPr="0085252B">
              <w:rPr>
                <w:rFonts w:ascii="Muli" w:hAnsi="Muli"/>
                <w:lang w:val="es-ES"/>
              </w:rPr>
              <w:t>Zennaro</w:t>
            </w:r>
            <w:proofErr w:type="spellEnd"/>
          </w:p>
        </w:tc>
      </w:tr>
      <w:tr w:rsidR="00CF25E0" w:rsidRPr="0099043C" w14:paraId="66DF17C4" w14:textId="77777777" w:rsidTr="00FE3AF8">
        <w:tc>
          <w:tcPr>
            <w:tcW w:w="2943" w:type="dxa"/>
            <w:vMerge/>
          </w:tcPr>
          <w:p w14:paraId="65BFFE28" w14:textId="77777777" w:rsidR="00CF25E0" w:rsidRPr="0085252B" w:rsidRDefault="00CF25E0" w:rsidP="00DE45BF">
            <w:pPr>
              <w:rPr>
                <w:rFonts w:ascii="Muli" w:hAnsi="Muli"/>
                <w:w w:val="100"/>
                <w:lang w:val="es-ES"/>
              </w:rPr>
            </w:pPr>
          </w:p>
        </w:tc>
        <w:tc>
          <w:tcPr>
            <w:tcW w:w="6682" w:type="dxa"/>
          </w:tcPr>
          <w:p w14:paraId="118643AE" w14:textId="5E36CA7C" w:rsidR="00CF25E0" w:rsidRPr="0085252B" w:rsidRDefault="00CF25E0" w:rsidP="00DE45BF">
            <w:pPr>
              <w:rPr>
                <w:rFonts w:ascii="Muli" w:hAnsi="Muli"/>
                <w:w w:val="100"/>
                <w:lang w:val="it-IT"/>
              </w:rPr>
            </w:pPr>
            <w:r w:rsidRPr="0085252B">
              <w:rPr>
                <w:rFonts w:ascii="Muli" w:hAnsi="Muli"/>
                <w:lang w:val="it-IT"/>
              </w:rPr>
              <w:t>Contributors: F. Dall’Antonia, R. Dimper, F.Gliksohn, G. La Roca, E. Le Gall</w:t>
            </w:r>
            <w:r w:rsidR="008B2B15" w:rsidRPr="0085252B">
              <w:rPr>
                <w:rFonts w:ascii="Muli" w:hAnsi="Muli"/>
                <w:lang w:val="it-IT"/>
              </w:rPr>
              <w:t>, J.F. Perrin, R.Pugliese, T. Holm Rod, D. Roccella</w:t>
            </w:r>
          </w:p>
        </w:tc>
      </w:tr>
      <w:tr w:rsidR="00CF25E0" w:rsidRPr="00430898" w14:paraId="5B3D9005" w14:textId="77777777" w:rsidTr="00FE3AF8">
        <w:tc>
          <w:tcPr>
            <w:tcW w:w="2943" w:type="dxa"/>
            <w:vMerge/>
          </w:tcPr>
          <w:p w14:paraId="179FA4D4" w14:textId="77777777" w:rsidR="00CF25E0" w:rsidRPr="0085252B" w:rsidRDefault="00CF25E0" w:rsidP="00DE45BF">
            <w:pPr>
              <w:rPr>
                <w:rFonts w:ascii="Muli" w:hAnsi="Muli"/>
                <w:w w:val="100"/>
                <w:lang w:val="it-IT"/>
              </w:rPr>
            </w:pPr>
          </w:p>
        </w:tc>
        <w:tc>
          <w:tcPr>
            <w:tcW w:w="6682" w:type="dxa"/>
          </w:tcPr>
          <w:p w14:paraId="62831EB2" w14:textId="604B206C" w:rsidR="00CF25E0" w:rsidRPr="00430898" w:rsidRDefault="00CF25E0" w:rsidP="00DE45BF">
            <w:pPr>
              <w:rPr>
                <w:rFonts w:ascii="Muli" w:hAnsi="Muli"/>
                <w:w w:val="100"/>
              </w:rPr>
            </w:pPr>
            <w:r w:rsidRPr="00430898">
              <w:rPr>
                <w:rFonts w:ascii="Muli" w:hAnsi="Muli"/>
              </w:rPr>
              <w:t xml:space="preserve">Reviewed by: </w:t>
            </w:r>
            <w:r w:rsidR="0093056D">
              <w:rPr>
                <w:rFonts w:ascii="Muli" w:hAnsi="Muli"/>
              </w:rPr>
              <w:t>All authors and contributors</w:t>
            </w:r>
          </w:p>
        </w:tc>
      </w:tr>
      <w:tr w:rsidR="00CF25E0" w:rsidRPr="00430898" w14:paraId="30C4A23B" w14:textId="77777777" w:rsidTr="00FE3AF8">
        <w:tc>
          <w:tcPr>
            <w:tcW w:w="2943" w:type="dxa"/>
            <w:vMerge/>
          </w:tcPr>
          <w:p w14:paraId="63CAE53C" w14:textId="77777777" w:rsidR="00CF25E0" w:rsidRPr="00430898" w:rsidRDefault="00CF25E0" w:rsidP="00DE45BF">
            <w:pPr>
              <w:rPr>
                <w:rFonts w:ascii="Muli" w:hAnsi="Muli"/>
                <w:w w:val="100"/>
              </w:rPr>
            </w:pPr>
          </w:p>
        </w:tc>
        <w:tc>
          <w:tcPr>
            <w:tcW w:w="6682" w:type="dxa"/>
          </w:tcPr>
          <w:p w14:paraId="79C90B55" w14:textId="50D8DAED" w:rsidR="00CF25E0" w:rsidRPr="0093056D" w:rsidRDefault="00CF25E0" w:rsidP="00DE45BF">
            <w:pPr>
              <w:rPr>
                <w:rFonts w:ascii="Muli" w:hAnsi="Muli"/>
                <w:lang/>
              </w:rPr>
            </w:pPr>
            <w:r w:rsidRPr="00430898">
              <w:rPr>
                <w:rFonts w:ascii="Muli" w:hAnsi="Muli"/>
              </w:rPr>
              <w:t xml:space="preserve">Approved: </w:t>
            </w:r>
            <w:r w:rsidR="0093056D" w:rsidRPr="0093056D">
              <w:rPr>
                <w:rFonts w:ascii="Muli" w:hAnsi="Muli"/>
                <w:lang/>
              </w:rPr>
              <w:t>J. Bodera Sempere</w:t>
            </w:r>
          </w:p>
        </w:tc>
      </w:tr>
    </w:tbl>
    <w:p w14:paraId="11CB6AAF" w14:textId="77777777" w:rsidR="00931C4C" w:rsidRDefault="00931C4C" w:rsidP="00027F93">
      <w:pPr>
        <w:spacing w:after="120"/>
        <w:rPr>
          <w:rFonts w:ascii="Muli" w:hAnsi="Muli"/>
          <w:b/>
          <w:w w:val="100"/>
          <w:sz w:val="30"/>
        </w:rPr>
      </w:pPr>
      <w:bookmarkStart w:id="4" w:name="_Toc419360692"/>
    </w:p>
    <w:p w14:paraId="02909012" w14:textId="591B9261" w:rsidR="00FE3AF8" w:rsidRPr="00430898" w:rsidRDefault="00FE3AF8" w:rsidP="00027F93">
      <w:pPr>
        <w:spacing w:after="120"/>
        <w:rPr>
          <w:rFonts w:ascii="Muli" w:hAnsi="Muli"/>
          <w:b/>
          <w:w w:val="100"/>
          <w:sz w:val="30"/>
        </w:rPr>
      </w:pPr>
      <w:r w:rsidRPr="00430898">
        <w:rPr>
          <w:rFonts w:ascii="Muli" w:hAnsi="Muli"/>
          <w:b/>
          <w:w w:val="100"/>
          <w:sz w:val="30"/>
        </w:rPr>
        <w:t>List of participants</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9"/>
        <w:gridCol w:w="6003"/>
        <w:gridCol w:w="1840"/>
      </w:tblGrid>
      <w:tr w:rsidR="00FE3AF8" w:rsidRPr="00430898" w14:paraId="27C77CC3" w14:textId="77777777" w:rsidTr="00430898">
        <w:tc>
          <w:tcPr>
            <w:tcW w:w="1789" w:type="dxa"/>
          </w:tcPr>
          <w:p w14:paraId="7EF3C5D2" w14:textId="77777777" w:rsidR="00FE3AF8" w:rsidRPr="00430898" w:rsidRDefault="00FE3AF8" w:rsidP="00DE45BF">
            <w:pPr>
              <w:rPr>
                <w:rFonts w:ascii="Muli" w:hAnsi="Muli"/>
                <w:w w:val="100"/>
              </w:rPr>
            </w:pPr>
            <w:r w:rsidRPr="00430898">
              <w:rPr>
                <w:rFonts w:ascii="Muli" w:hAnsi="Muli"/>
                <w:b/>
                <w:w w:val="100"/>
              </w:rPr>
              <w:t>Participant No.</w:t>
            </w:r>
          </w:p>
        </w:tc>
        <w:tc>
          <w:tcPr>
            <w:tcW w:w="6003" w:type="dxa"/>
          </w:tcPr>
          <w:p w14:paraId="68F90DD6" w14:textId="77777777" w:rsidR="00FE3AF8" w:rsidRPr="00430898" w:rsidRDefault="00FE3AF8" w:rsidP="00DE45BF">
            <w:pPr>
              <w:rPr>
                <w:rFonts w:ascii="Muli" w:hAnsi="Muli"/>
                <w:w w:val="100"/>
              </w:rPr>
            </w:pPr>
            <w:r w:rsidRPr="00430898">
              <w:rPr>
                <w:rFonts w:ascii="Muli" w:hAnsi="Muli"/>
                <w:b/>
                <w:w w:val="100"/>
              </w:rPr>
              <w:t>Participant organisation name</w:t>
            </w:r>
          </w:p>
        </w:tc>
        <w:tc>
          <w:tcPr>
            <w:tcW w:w="1840" w:type="dxa"/>
          </w:tcPr>
          <w:p w14:paraId="3594C7F3" w14:textId="77777777" w:rsidR="00FE3AF8" w:rsidRPr="00430898" w:rsidRDefault="00FE3AF8" w:rsidP="00DE45BF">
            <w:pPr>
              <w:rPr>
                <w:rFonts w:ascii="Muli" w:hAnsi="Muli"/>
                <w:w w:val="100"/>
              </w:rPr>
            </w:pPr>
            <w:r w:rsidRPr="00430898">
              <w:rPr>
                <w:rFonts w:ascii="Muli" w:hAnsi="Muli"/>
                <w:b/>
                <w:w w:val="100"/>
              </w:rPr>
              <w:t>Country</w:t>
            </w:r>
          </w:p>
        </w:tc>
      </w:tr>
      <w:tr w:rsidR="00FE3AF8" w:rsidRPr="00430898" w14:paraId="4FA71AC9" w14:textId="77777777" w:rsidTr="00430898">
        <w:tc>
          <w:tcPr>
            <w:tcW w:w="1789" w:type="dxa"/>
            <w:vAlign w:val="center"/>
          </w:tcPr>
          <w:p w14:paraId="2B0A0342" w14:textId="77777777" w:rsidR="00FE3AF8" w:rsidRPr="00430898" w:rsidRDefault="00FE3AF8" w:rsidP="00DE45BF">
            <w:pPr>
              <w:rPr>
                <w:rFonts w:ascii="Muli" w:hAnsi="Muli"/>
                <w:w w:val="100"/>
              </w:rPr>
            </w:pPr>
            <w:r w:rsidRPr="00430898">
              <w:rPr>
                <w:rFonts w:ascii="Muli" w:hAnsi="Muli"/>
                <w:w w:val="100"/>
              </w:rPr>
              <w:t>1</w:t>
            </w:r>
          </w:p>
        </w:tc>
        <w:tc>
          <w:tcPr>
            <w:tcW w:w="6003" w:type="dxa"/>
          </w:tcPr>
          <w:p w14:paraId="3A2BBA37" w14:textId="77777777" w:rsidR="00FE3AF8" w:rsidRPr="00430898" w:rsidRDefault="00FE3AF8" w:rsidP="00DE45BF">
            <w:pPr>
              <w:rPr>
                <w:rFonts w:ascii="Muli" w:hAnsi="Muli"/>
                <w:w w:val="100"/>
              </w:rPr>
            </w:pPr>
            <w:r w:rsidRPr="00430898">
              <w:rPr>
                <w:rFonts w:ascii="Muli" w:hAnsi="Muli"/>
                <w:w w:val="100"/>
              </w:rPr>
              <w:t>European Synchrotron Radiation Facility (ESRF)</w:t>
            </w:r>
          </w:p>
        </w:tc>
        <w:tc>
          <w:tcPr>
            <w:tcW w:w="1840" w:type="dxa"/>
            <w:vAlign w:val="center"/>
          </w:tcPr>
          <w:p w14:paraId="3A93B582" w14:textId="77777777" w:rsidR="00FE3AF8" w:rsidRPr="00430898" w:rsidRDefault="00FE3AF8" w:rsidP="00DE45BF">
            <w:pPr>
              <w:rPr>
                <w:rFonts w:ascii="Muli" w:hAnsi="Muli"/>
                <w:w w:val="100"/>
              </w:rPr>
            </w:pPr>
            <w:r w:rsidRPr="00430898">
              <w:rPr>
                <w:rFonts w:ascii="Muli" w:hAnsi="Muli"/>
                <w:w w:val="100"/>
              </w:rPr>
              <w:t>France</w:t>
            </w:r>
          </w:p>
        </w:tc>
      </w:tr>
      <w:tr w:rsidR="00FE3AF8" w:rsidRPr="00430898" w14:paraId="65D329D2" w14:textId="77777777" w:rsidTr="00430898">
        <w:tc>
          <w:tcPr>
            <w:tcW w:w="1789" w:type="dxa"/>
            <w:vAlign w:val="center"/>
          </w:tcPr>
          <w:p w14:paraId="58BB73B3" w14:textId="77777777" w:rsidR="00FE3AF8" w:rsidRPr="00430898" w:rsidRDefault="00FE3AF8" w:rsidP="00DE45BF">
            <w:pPr>
              <w:rPr>
                <w:rFonts w:ascii="Muli" w:hAnsi="Muli"/>
                <w:w w:val="100"/>
              </w:rPr>
            </w:pPr>
            <w:r w:rsidRPr="00430898">
              <w:rPr>
                <w:rFonts w:ascii="Muli" w:hAnsi="Muli"/>
                <w:w w:val="100"/>
              </w:rPr>
              <w:t>2</w:t>
            </w:r>
          </w:p>
        </w:tc>
        <w:tc>
          <w:tcPr>
            <w:tcW w:w="6003" w:type="dxa"/>
          </w:tcPr>
          <w:p w14:paraId="2A527C56" w14:textId="77777777" w:rsidR="00FE3AF8" w:rsidRPr="00430898" w:rsidRDefault="00FE3AF8" w:rsidP="00DE45BF">
            <w:pPr>
              <w:rPr>
                <w:rFonts w:ascii="Muli" w:hAnsi="Muli"/>
                <w:w w:val="100"/>
              </w:rPr>
            </w:pPr>
            <w:proofErr w:type="spellStart"/>
            <w:r w:rsidRPr="00430898">
              <w:rPr>
                <w:rFonts w:ascii="Muli" w:hAnsi="Muli"/>
                <w:w w:val="100"/>
              </w:rPr>
              <w:t>Institut</w:t>
            </w:r>
            <w:proofErr w:type="spellEnd"/>
            <w:r w:rsidRPr="00430898">
              <w:rPr>
                <w:rFonts w:ascii="Muli" w:hAnsi="Muli"/>
                <w:w w:val="100"/>
              </w:rPr>
              <w:t xml:space="preserve"> Laue-</w:t>
            </w:r>
            <w:proofErr w:type="spellStart"/>
            <w:r w:rsidRPr="00430898">
              <w:rPr>
                <w:rFonts w:ascii="Muli" w:hAnsi="Muli"/>
                <w:w w:val="100"/>
              </w:rPr>
              <w:t>Langevin</w:t>
            </w:r>
            <w:proofErr w:type="spellEnd"/>
            <w:r w:rsidRPr="00430898">
              <w:rPr>
                <w:rFonts w:ascii="Muli" w:hAnsi="Muli"/>
                <w:w w:val="100"/>
              </w:rPr>
              <w:t xml:space="preserve"> (ILL)</w:t>
            </w:r>
          </w:p>
        </w:tc>
        <w:tc>
          <w:tcPr>
            <w:tcW w:w="1840" w:type="dxa"/>
            <w:vAlign w:val="center"/>
          </w:tcPr>
          <w:p w14:paraId="3978AEB5" w14:textId="77777777" w:rsidR="00FE3AF8" w:rsidRPr="00430898" w:rsidRDefault="00FE3AF8" w:rsidP="00DE45BF">
            <w:pPr>
              <w:rPr>
                <w:rFonts w:ascii="Muli" w:hAnsi="Muli"/>
                <w:w w:val="100"/>
              </w:rPr>
            </w:pPr>
            <w:r w:rsidRPr="00430898">
              <w:rPr>
                <w:rFonts w:ascii="Muli" w:hAnsi="Muli"/>
                <w:w w:val="100"/>
              </w:rPr>
              <w:t>France</w:t>
            </w:r>
          </w:p>
        </w:tc>
      </w:tr>
      <w:tr w:rsidR="00FE3AF8" w:rsidRPr="00430898" w14:paraId="3A838A62" w14:textId="77777777" w:rsidTr="00430898">
        <w:tc>
          <w:tcPr>
            <w:tcW w:w="1789" w:type="dxa"/>
            <w:vAlign w:val="center"/>
          </w:tcPr>
          <w:p w14:paraId="70F855D9" w14:textId="77777777" w:rsidR="00FE3AF8" w:rsidRPr="00430898" w:rsidRDefault="00FE3AF8" w:rsidP="00DE45BF">
            <w:pPr>
              <w:rPr>
                <w:rFonts w:ascii="Muli" w:hAnsi="Muli"/>
                <w:w w:val="100"/>
              </w:rPr>
            </w:pPr>
            <w:r w:rsidRPr="00430898">
              <w:rPr>
                <w:rFonts w:ascii="Muli" w:hAnsi="Muli"/>
                <w:w w:val="100"/>
              </w:rPr>
              <w:t>3</w:t>
            </w:r>
          </w:p>
        </w:tc>
        <w:tc>
          <w:tcPr>
            <w:tcW w:w="6003" w:type="dxa"/>
          </w:tcPr>
          <w:p w14:paraId="020249A4" w14:textId="77777777" w:rsidR="00FE3AF8" w:rsidRPr="00430898" w:rsidRDefault="00FE3AF8" w:rsidP="00DE45BF">
            <w:pPr>
              <w:rPr>
                <w:rFonts w:ascii="Muli" w:hAnsi="Muli"/>
                <w:w w:val="100"/>
              </w:rPr>
            </w:pPr>
            <w:r w:rsidRPr="00430898">
              <w:rPr>
                <w:rFonts w:ascii="Muli" w:hAnsi="Muli"/>
                <w:w w:val="100"/>
              </w:rPr>
              <w:t>European XFEL (XFEL.EU)</w:t>
            </w:r>
          </w:p>
        </w:tc>
        <w:tc>
          <w:tcPr>
            <w:tcW w:w="1840" w:type="dxa"/>
            <w:vAlign w:val="center"/>
          </w:tcPr>
          <w:p w14:paraId="2CCFC9F5" w14:textId="77777777" w:rsidR="00FE3AF8" w:rsidRPr="00430898" w:rsidRDefault="00FE3AF8" w:rsidP="00DE45BF">
            <w:pPr>
              <w:rPr>
                <w:rFonts w:ascii="Muli" w:hAnsi="Muli"/>
                <w:w w:val="100"/>
              </w:rPr>
            </w:pPr>
            <w:r w:rsidRPr="00430898">
              <w:rPr>
                <w:rFonts w:ascii="Muli" w:hAnsi="Muli"/>
                <w:w w:val="100"/>
              </w:rPr>
              <w:t>Germany</w:t>
            </w:r>
          </w:p>
        </w:tc>
      </w:tr>
      <w:tr w:rsidR="00FE3AF8" w:rsidRPr="00430898" w14:paraId="3C6F02D6" w14:textId="77777777" w:rsidTr="00430898">
        <w:tc>
          <w:tcPr>
            <w:tcW w:w="1789" w:type="dxa"/>
            <w:vAlign w:val="center"/>
          </w:tcPr>
          <w:p w14:paraId="63609BEE" w14:textId="77777777" w:rsidR="00FE3AF8" w:rsidRPr="00430898" w:rsidRDefault="00FE3AF8" w:rsidP="00DE45BF">
            <w:pPr>
              <w:rPr>
                <w:rFonts w:ascii="Muli" w:hAnsi="Muli"/>
                <w:w w:val="100"/>
              </w:rPr>
            </w:pPr>
            <w:r w:rsidRPr="00430898">
              <w:rPr>
                <w:rFonts w:ascii="Muli" w:hAnsi="Muli"/>
                <w:w w:val="100"/>
              </w:rPr>
              <w:t>4</w:t>
            </w:r>
          </w:p>
        </w:tc>
        <w:tc>
          <w:tcPr>
            <w:tcW w:w="6003" w:type="dxa"/>
          </w:tcPr>
          <w:p w14:paraId="0C4ADA7F" w14:textId="77777777" w:rsidR="00FE3AF8" w:rsidRPr="00430898" w:rsidRDefault="00FE3AF8" w:rsidP="00DE45BF">
            <w:pPr>
              <w:rPr>
                <w:rFonts w:ascii="Muli" w:hAnsi="Muli"/>
                <w:w w:val="100"/>
              </w:rPr>
            </w:pPr>
            <w:r w:rsidRPr="00430898">
              <w:rPr>
                <w:rFonts w:ascii="Muli" w:hAnsi="Muli"/>
                <w:w w:val="100"/>
              </w:rPr>
              <w:t>The European Spallation Source (ESS)</w:t>
            </w:r>
          </w:p>
        </w:tc>
        <w:tc>
          <w:tcPr>
            <w:tcW w:w="1840" w:type="dxa"/>
            <w:vAlign w:val="center"/>
          </w:tcPr>
          <w:p w14:paraId="2EACF63B" w14:textId="77777777" w:rsidR="00FE3AF8" w:rsidRPr="00430898" w:rsidRDefault="00FE3AF8" w:rsidP="00DE45BF">
            <w:pPr>
              <w:rPr>
                <w:rFonts w:ascii="Muli" w:hAnsi="Muli"/>
                <w:w w:val="100"/>
              </w:rPr>
            </w:pPr>
            <w:r w:rsidRPr="00430898">
              <w:rPr>
                <w:rFonts w:ascii="Muli" w:hAnsi="Muli"/>
                <w:w w:val="100"/>
              </w:rPr>
              <w:t>Sweden</w:t>
            </w:r>
          </w:p>
        </w:tc>
      </w:tr>
      <w:tr w:rsidR="00FE3AF8" w:rsidRPr="00430898" w14:paraId="75994997" w14:textId="77777777" w:rsidTr="00430898">
        <w:tc>
          <w:tcPr>
            <w:tcW w:w="1789" w:type="dxa"/>
            <w:vAlign w:val="center"/>
          </w:tcPr>
          <w:p w14:paraId="09CC9793" w14:textId="77777777" w:rsidR="00FE3AF8" w:rsidRPr="00430898" w:rsidRDefault="00FE3AF8" w:rsidP="00DE45BF">
            <w:pPr>
              <w:rPr>
                <w:rFonts w:ascii="Muli" w:hAnsi="Muli"/>
                <w:w w:val="100"/>
              </w:rPr>
            </w:pPr>
            <w:r w:rsidRPr="00430898">
              <w:rPr>
                <w:rFonts w:ascii="Muli" w:hAnsi="Muli"/>
                <w:w w:val="100"/>
              </w:rPr>
              <w:t>5</w:t>
            </w:r>
          </w:p>
        </w:tc>
        <w:tc>
          <w:tcPr>
            <w:tcW w:w="6003" w:type="dxa"/>
          </w:tcPr>
          <w:p w14:paraId="08DF8EFD" w14:textId="4DB66071" w:rsidR="00FE3AF8" w:rsidRPr="00FC0C9B" w:rsidRDefault="0099043C" w:rsidP="00DE45BF">
            <w:pPr>
              <w:rPr>
                <w:rFonts w:ascii="Muli" w:hAnsi="Muli"/>
                <w:w w:val="100"/>
                <w:lang/>
              </w:rPr>
            </w:pPr>
            <w:r w:rsidRPr="0099043C">
              <w:rPr>
                <w:rFonts w:ascii="Muli" w:hAnsi="Muli"/>
                <w:w w:val="100"/>
                <w:lang/>
              </w:rPr>
              <w:t>Extreme Light Infrastructure ERIC (ELI-ERIC)</w:t>
            </w:r>
          </w:p>
        </w:tc>
        <w:tc>
          <w:tcPr>
            <w:tcW w:w="1840" w:type="dxa"/>
            <w:vAlign w:val="center"/>
          </w:tcPr>
          <w:p w14:paraId="037D3650" w14:textId="7630763E" w:rsidR="00FE3AF8" w:rsidRPr="00430898" w:rsidRDefault="00E42188" w:rsidP="00DE45BF">
            <w:pPr>
              <w:rPr>
                <w:rFonts w:ascii="Muli" w:hAnsi="Muli"/>
                <w:w w:val="100"/>
              </w:rPr>
            </w:pPr>
            <w:r>
              <w:rPr>
                <w:rFonts w:ascii="Muli" w:hAnsi="Muli"/>
                <w:w w:val="100"/>
              </w:rPr>
              <w:t>Czech Republic</w:t>
            </w:r>
          </w:p>
        </w:tc>
      </w:tr>
      <w:tr w:rsidR="00FE3AF8" w:rsidRPr="00430898" w14:paraId="21DF6D03" w14:textId="77777777" w:rsidTr="00430898">
        <w:tc>
          <w:tcPr>
            <w:tcW w:w="1789" w:type="dxa"/>
            <w:vAlign w:val="center"/>
          </w:tcPr>
          <w:p w14:paraId="14A91E58" w14:textId="77777777" w:rsidR="00FE3AF8" w:rsidRPr="00430898" w:rsidRDefault="00FE3AF8" w:rsidP="00DE45BF">
            <w:pPr>
              <w:rPr>
                <w:rFonts w:ascii="Muli" w:hAnsi="Muli"/>
                <w:w w:val="100"/>
              </w:rPr>
            </w:pPr>
            <w:r w:rsidRPr="00430898">
              <w:rPr>
                <w:rFonts w:ascii="Muli" w:hAnsi="Muli"/>
                <w:w w:val="100"/>
              </w:rPr>
              <w:t>6</w:t>
            </w:r>
          </w:p>
        </w:tc>
        <w:tc>
          <w:tcPr>
            <w:tcW w:w="6003" w:type="dxa"/>
          </w:tcPr>
          <w:p w14:paraId="36FDCC71" w14:textId="77777777" w:rsidR="00FE3AF8" w:rsidRPr="00430898" w:rsidRDefault="00FE3AF8" w:rsidP="00DE45BF">
            <w:pPr>
              <w:rPr>
                <w:rFonts w:ascii="Muli" w:hAnsi="Muli"/>
                <w:w w:val="100"/>
              </w:rPr>
            </w:pPr>
            <w:r w:rsidRPr="00430898">
              <w:rPr>
                <w:rFonts w:ascii="Muli" w:hAnsi="Muli"/>
                <w:w w:val="100"/>
              </w:rPr>
              <w:t>Central European Research Infrastructure Consortium (CERIC-ERIC)</w:t>
            </w:r>
          </w:p>
        </w:tc>
        <w:tc>
          <w:tcPr>
            <w:tcW w:w="1840" w:type="dxa"/>
            <w:vAlign w:val="center"/>
          </w:tcPr>
          <w:p w14:paraId="4198E6EA" w14:textId="77777777" w:rsidR="00FE3AF8" w:rsidRPr="00430898" w:rsidRDefault="00FE3AF8" w:rsidP="00DE45BF">
            <w:pPr>
              <w:rPr>
                <w:rFonts w:ascii="Muli" w:hAnsi="Muli"/>
                <w:w w:val="100"/>
                <w:sz w:val="20"/>
                <w:szCs w:val="20"/>
              </w:rPr>
            </w:pPr>
            <w:r w:rsidRPr="00430898">
              <w:rPr>
                <w:rFonts w:ascii="Muli" w:hAnsi="Muli"/>
                <w:w w:val="100"/>
              </w:rPr>
              <w:t>Italy</w:t>
            </w:r>
          </w:p>
        </w:tc>
      </w:tr>
      <w:tr w:rsidR="00FE3AF8" w:rsidRPr="00430898" w14:paraId="79C05A8E" w14:textId="77777777" w:rsidTr="00430898">
        <w:tc>
          <w:tcPr>
            <w:tcW w:w="1789" w:type="dxa"/>
            <w:vAlign w:val="center"/>
          </w:tcPr>
          <w:p w14:paraId="1365C2F1" w14:textId="77777777" w:rsidR="00FE3AF8" w:rsidRPr="00430898" w:rsidRDefault="00FE3AF8" w:rsidP="00DE45BF">
            <w:pPr>
              <w:rPr>
                <w:rFonts w:ascii="Muli" w:hAnsi="Muli"/>
                <w:w w:val="100"/>
              </w:rPr>
            </w:pPr>
            <w:r w:rsidRPr="00430898">
              <w:rPr>
                <w:rFonts w:ascii="Muli" w:hAnsi="Muli"/>
                <w:w w:val="100"/>
              </w:rPr>
              <w:t>7</w:t>
            </w:r>
          </w:p>
        </w:tc>
        <w:tc>
          <w:tcPr>
            <w:tcW w:w="6003" w:type="dxa"/>
          </w:tcPr>
          <w:p w14:paraId="41F44987" w14:textId="77777777" w:rsidR="00FE3AF8" w:rsidRPr="00430898" w:rsidRDefault="00FE3AF8" w:rsidP="00DE45BF">
            <w:pPr>
              <w:rPr>
                <w:rFonts w:ascii="Muli" w:hAnsi="Muli"/>
                <w:w w:val="100"/>
              </w:rPr>
            </w:pPr>
            <w:r w:rsidRPr="00430898">
              <w:rPr>
                <w:rFonts w:ascii="Muli" w:hAnsi="Muli"/>
                <w:w w:val="100"/>
              </w:rPr>
              <w:t>EGI Foundation (EGI.eu)</w:t>
            </w:r>
          </w:p>
        </w:tc>
        <w:tc>
          <w:tcPr>
            <w:tcW w:w="1840" w:type="dxa"/>
            <w:vAlign w:val="center"/>
          </w:tcPr>
          <w:p w14:paraId="53B59FCD" w14:textId="77777777" w:rsidR="00FE3AF8" w:rsidRPr="00430898" w:rsidRDefault="00FE3AF8" w:rsidP="00DE45BF">
            <w:pPr>
              <w:rPr>
                <w:rFonts w:ascii="Muli" w:hAnsi="Muli"/>
                <w:w w:val="100"/>
              </w:rPr>
            </w:pPr>
            <w:r w:rsidRPr="00430898">
              <w:rPr>
                <w:rFonts w:ascii="Muli" w:hAnsi="Muli"/>
                <w:w w:val="100"/>
              </w:rPr>
              <w:t>The Netherlands</w:t>
            </w:r>
          </w:p>
        </w:tc>
      </w:tr>
    </w:tbl>
    <w:p w14:paraId="4A894943" w14:textId="77777777" w:rsidR="00FD1CB8" w:rsidRPr="00430898" w:rsidRDefault="00FD1CB8" w:rsidP="00027F93">
      <w:pPr>
        <w:spacing w:before="240" w:after="120"/>
        <w:outlineLvl w:val="1"/>
        <w:rPr>
          <w:rFonts w:ascii="Muli" w:hAnsi="Muli"/>
          <w:b/>
          <w:color w:val="231F20"/>
          <w:w w:val="100"/>
          <w:sz w:val="20"/>
          <w:szCs w:val="20"/>
        </w:rPr>
        <w:sectPr w:rsidR="00FD1CB8" w:rsidRPr="00430898" w:rsidSect="00FD1CB8">
          <w:footerReference w:type="default" r:id="rId14"/>
          <w:pgSz w:w="11910" w:h="16840"/>
          <w:pgMar w:top="1701" w:right="1134" w:bottom="1134" w:left="1134" w:header="580" w:footer="0" w:gutter="0"/>
          <w:cols w:space="720"/>
        </w:sectPr>
      </w:pPr>
    </w:p>
    <w:p w14:paraId="6FE0931B" w14:textId="77777777" w:rsidR="003057FF" w:rsidRPr="00430898" w:rsidRDefault="003057FF" w:rsidP="00027F93">
      <w:pPr>
        <w:spacing w:after="120"/>
        <w:rPr>
          <w:rFonts w:ascii="Muli" w:hAnsi="Muli"/>
          <w:sz w:val="44"/>
        </w:rPr>
      </w:pPr>
      <w:r w:rsidRPr="00430898">
        <w:rPr>
          <w:rFonts w:ascii="Muli" w:hAnsi="Muli"/>
          <w:sz w:val="44"/>
        </w:rPr>
        <w:lastRenderedPageBreak/>
        <w:t>Table of Content</w:t>
      </w:r>
      <w:bookmarkStart w:id="5" w:name="_GoBack"/>
      <w:bookmarkEnd w:id="2"/>
      <w:bookmarkEnd w:id="5"/>
    </w:p>
    <w:p w14:paraId="00A7500B" w14:textId="30569F49" w:rsidR="00AF539D" w:rsidRDefault="003057FF">
      <w:pPr>
        <w:pStyle w:val="TOC1"/>
        <w:tabs>
          <w:tab w:val="right" w:leader="dot" w:pos="9632"/>
        </w:tabs>
        <w:rPr>
          <w:rFonts w:eastAsiaTheme="minorEastAsia" w:cstheme="minorBidi"/>
          <w:b w:val="0"/>
          <w:bCs w:val="0"/>
          <w:noProof/>
          <w:w w:val="100"/>
          <w:sz w:val="24"/>
          <w:szCs w:val="24"/>
          <w:lang w:eastAsia="en-GB" w:bidi="ar-SA"/>
        </w:rPr>
      </w:pPr>
      <w:r w:rsidRPr="00430898">
        <w:rPr>
          <w:rFonts w:ascii="Muli" w:hAnsi="Muli"/>
          <w:szCs w:val="22"/>
        </w:rPr>
        <w:fldChar w:fldCharType="begin"/>
      </w:r>
      <w:r w:rsidRPr="00430898">
        <w:rPr>
          <w:rFonts w:ascii="Muli" w:hAnsi="Muli"/>
        </w:rPr>
        <w:instrText xml:space="preserve"> TOC \h \u \z </w:instrText>
      </w:r>
      <w:r w:rsidRPr="00430898">
        <w:rPr>
          <w:rFonts w:ascii="Muli" w:hAnsi="Muli"/>
          <w:szCs w:val="22"/>
        </w:rPr>
        <w:fldChar w:fldCharType="separate"/>
      </w:r>
      <w:hyperlink w:anchor="_Toc93624353" w:history="1">
        <w:r w:rsidR="00AF539D" w:rsidRPr="007846F7">
          <w:rPr>
            <w:rStyle w:val="Hyperlink"/>
            <w:rFonts w:ascii="Muli" w:hAnsi="Muli"/>
            <w:noProof/>
          </w:rPr>
          <w:t>Executive summary</w:t>
        </w:r>
        <w:r w:rsidR="00AF539D">
          <w:rPr>
            <w:noProof/>
            <w:webHidden/>
          </w:rPr>
          <w:tab/>
        </w:r>
        <w:r w:rsidR="00AF539D">
          <w:rPr>
            <w:noProof/>
            <w:webHidden/>
          </w:rPr>
          <w:fldChar w:fldCharType="begin"/>
        </w:r>
        <w:r w:rsidR="00AF539D">
          <w:rPr>
            <w:noProof/>
            <w:webHidden/>
          </w:rPr>
          <w:instrText xml:space="preserve"> PAGEREF _Toc93624353 \h </w:instrText>
        </w:r>
        <w:r w:rsidR="00AF539D">
          <w:rPr>
            <w:noProof/>
            <w:webHidden/>
          </w:rPr>
        </w:r>
        <w:r w:rsidR="00AF539D">
          <w:rPr>
            <w:noProof/>
            <w:webHidden/>
          </w:rPr>
          <w:fldChar w:fldCharType="separate"/>
        </w:r>
        <w:r w:rsidR="001F7A4D">
          <w:rPr>
            <w:noProof/>
            <w:webHidden/>
          </w:rPr>
          <w:t>1</w:t>
        </w:r>
        <w:r w:rsidR="00AF539D">
          <w:rPr>
            <w:noProof/>
            <w:webHidden/>
          </w:rPr>
          <w:fldChar w:fldCharType="end"/>
        </w:r>
      </w:hyperlink>
    </w:p>
    <w:p w14:paraId="2DB669B3" w14:textId="38D26B98" w:rsidR="00AF539D" w:rsidRDefault="005A7F7F">
      <w:pPr>
        <w:pStyle w:val="TOC1"/>
        <w:tabs>
          <w:tab w:val="left" w:pos="440"/>
          <w:tab w:val="right" w:leader="dot" w:pos="9632"/>
        </w:tabs>
        <w:rPr>
          <w:rFonts w:eastAsiaTheme="minorEastAsia" w:cstheme="minorBidi"/>
          <w:b w:val="0"/>
          <w:bCs w:val="0"/>
          <w:noProof/>
          <w:w w:val="100"/>
          <w:sz w:val="24"/>
          <w:szCs w:val="24"/>
          <w:lang w:eastAsia="en-GB" w:bidi="ar-SA"/>
        </w:rPr>
      </w:pPr>
      <w:hyperlink w:anchor="_Toc93624354" w:history="1">
        <w:r w:rsidR="00AF539D" w:rsidRPr="007846F7">
          <w:rPr>
            <w:rStyle w:val="Hyperlink"/>
            <w:rFonts w:ascii="Muli" w:hAnsi="Muli"/>
            <w:noProof/>
          </w:rPr>
          <w:t>1</w:t>
        </w:r>
        <w:r w:rsidR="00AF539D">
          <w:rPr>
            <w:rFonts w:eastAsiaTheme="minorEastAsia" w:cstheme="minorBidi"/>
            <w:b w:val="0"/>
            <w:bCs w:val="0"/>
            <w:noProof/>
            <w:w w:val="100"/>
            <w:sz w:val="24"/>
            <w:szCs w:val="24"/>
            <w:lang w:eastAsia="en-GB" w:bidi="ar-SA"/>
          </w:rPr>
          <w:tab/>
        </w:r>
        <w:r w:rsidR="00AF539D" w:rsidRPr="007846F7">
          <w:rPr>
            <w:rStyle w:val="Hyperlink"/>
            <w:rFonts w:ascii="Muli" w:hAnsi="Muli"/>
            <w:noProof/>
          </w:rPr>
          <w:t>Introduction</w:t>
        </w:r>
        <w:r w:rsidR="00AF539D">
          <w:rPr>
            <w:noProof/>
            <w:webHidden/>
          </w:rPr>
          <w:tab/>
        </w:r>
        <w:r w:rsidR="00AF539D">
          <w:rPr>
            <w:noProof/>
            <w:webHidden/>
          </w:rPr>
          <w:fldChar w:fldCharType="begin"/>
        </w:r>
        <w:r w:rsidR="00AF539D">
          <w:rPr>
            <w:noProof/>
            <w:webHidden/>
          </w:rPr>
          <w:instrText xml:space="preserve"> PAGEREF _Toc93624354 \h </w:instrText>
        </w:r>
        <w:r w:rsidR="00AF539D">
          <w:rPr>
            <w:noProof/>
            <w:webHidden/>
          </w:rPr>
        </w:r>
        <w:r w:rsidR="00AF539D">
          <w:rPr>
            <w:noProof/>
            <w:webHidden/>
          </w:rPr>
          <w:fldChar w:fldCharType="separate"/>
        </w:r>
        <w:r w:rsidR="001F7A4D">
          <w:rPr>
            <w:noProof/>
            <w:webHidden/>
          </w:rPr>
          <w:t>2</w:t>
        </w:r>
        <w:r w:rsidR="00AF539D">
          <w:rPr>
            <w:noProof/>
            <w:webHidden/>
          </w:rPr>
          <w:fldChar w:fldCharType="end"/>
        </w:r>
      </w:hyperlink>
    </w:p>
    <w:p w14:paraId="4A01B83E" w14:textId="09A77D6B" w:rsidR="00AF539D" w:rsidRDefault="005A7F7F">
      <w:pPr>
        <w:pStyle w:val="TOC2"/>
        <w:tabs>
          <w:tab w:val="left" w:pos="880"/>
          <w:tab w:val="right" w:leader="dot" w:pos="9632"/>
        </w:tabs>
        <w:rPr>
          <w:rFonts w:eastAsiaTheme="minorEastAsia" w:cstheme="minorBidi"/>
          <w:i w:val="0"/>
          <w:iCs w:val="0"/>
          <w:noProof/>
          <w:w w:val="100"/>
          <w:sz w:val="24"/>
          <w:szCs w:val="24"/>
          <w:lang w:eastAsia="en-GB" w:bidi="ar-SA"/>
        </w:rPr>
      </w:pPr>
      <w:hyperlink w:anchor="_Toc93624355" w:history="1">
        <w:r w:rsidR="00AF539D" w:rsidRPr="007846F7">
          <w:rPr>
            <w:rStyle w:val="Hyperlink"/>
            <w:rFonts w:ascii="Muli" w:hAnsi="Muli"/>
            <w:noProof/>
          </w:rPr>
          <w:t>1.1</w:t>
        </w:r>
        <w:r w:rsidR="00AF539D">
          <w:rPr>
            <w:rFonts w:eastAsiaTheme="minorEastAsia" w:cstheme="minorBidi"/>
            <w:i w:val="0"/>
            <w:iCs w:val="0"/>
            <w:noProof/>
            <w:w w:val="100"/>
            <w:sz w:val="24"/>
            <w:szCs w:val="24"/>
            <w:lang w:eastAsia="en-GB" w:bidi="ar-SA"/>
          </w:rPr>
          <w:tab/>
        </w:r>
        <w:r w:rsidR="00AF539D" w:rsidRPr="007846F7">
          <w:rPr>
            <w:rStyle w:val="Hyperlink"/>
            <w:rFonts w:ascii="Muli" w:hAnsi="Muli"/>
            <w:noProof/>
          </w:rPr>
          <w:t>Description of the deliverable</w:t>
        </w:r>
        <w:r w:rsidR="00AF539D">
          <w:rPr>
            <w:noProof/>
            <w:webHidden/>
          </w:rPr>
          <w:tab/>
        </w:r>
        <w:r w:rsidR="00AF539D">
          <w:rPr>
            <w:noProof/>
            <w:webHidden/>
          </w:rPr>
          <w:fldChar w:fldCharType="begin"/>
        </w:r>
        <w:r w:rsidR="00AF539D">
          <w:rPr>
            <w:noProof/>
            <w:webHidden/>
          </w:rPr>
          <w:instrText xml:space="preserve"> PAGEREF _Toc93624355 \h </w:instrText>
        </w:r>
        <w:r w:rsidR="00AF539D">
          <w:rPr>
            <w:noProof/>
            <w:webHidden/>
          </w:rPr>
        </w:r>
        <w:r w:rsidR="00AF539D">
          <w:rPr>
            <w:noProof/>
            <w:webHidden/>
          </w:rPr>
          <w:fldChar w:fldCharType="separate"/>
        </w:r>
        <w:r w:rsidR="001F7A4D">
          <w:rPr>
            <w:noProof/>
            <w:webHidden/>
          </w:rPr>
          <w:t>2</w:t>
        </w:r>
        <w:r w:rsidR="00AF539D">
          <w:rPr>
            <w:noProof/>
            <w:webHidden/>
          </w:rPr>
          <w:fldChar w:fldCharType="end"/>
        </w:r>
      </w:hyperlink>
    </w:p>
    <w:p w14:paraId="3F05FB0D" w14:textId="3A6CF447" w:rsidR="00AF539D" w:rsidRDefault="005A7F7F">
      <w:pPr>
        <w:pStyle w:val="TOC2"/>
        <w:tabs>
          <w:tab w:val="left" w:pos="880"/>
          <w:tab w:val="right" w:leader="dot" w:pos="9632"/>
        </w:tabs>
        <w:rPr>
          <w:rFonts w:eastAsiaTheme="minorEastAsia" w:cstheme="minorBidi"/>
          <w:i w:val="0"/>
          <w:iCs w:val="0"/>
          <w:noProof/>
          <w:w w:val="100"/>
          <w:sz w:val="24"/>
          <w:szCs w:val="24"/>
          <w:lang w:eastAsia="en-GB" w:bidi="ar-SA"/>
        </w:rPr>
      </w:pPr>
      <w:hyperlink w:anchor="_Toc93624356" w:history="1">
        <w:r w:rsidR="00AF539D" w:rsidRPr="007846F7">
          <w:rPr>
            <w:rStyle w:val="Hyperlink"/>
            <w:rFonts w:ascii="Muli" w:hAnsi="Muli"/>
            <w:noProof/>
          </w:rPr>
          <w:t>1.2</w:t>
        </w:r>
        <w:r w:rsidR="00AF539D">
          <w:rPr>
            <w:rFonts w:eastAsiaTheme="minorEastAsia" w:cstheme="minorBidi"/>
            <w:i w:val="0"/>
            <w:iCs w:val="0"/>
            <w:noProof/>
            <w:w w:val="100"/>
            <w:sz w:val="24"/>
            <w:szCs w:val="24"/>
            <w:lang w:eastAsia="en-GB" w:bidi="ar-SA"/>
          </w:rPr>
          <w:tab/>
        </w:r>
        <w:r w:rsidR="00AF539D" w:rsidRPr="007846F7">
          <w:rPr>
            <w:rStyle w:val="Hyperlink"/>
            <w:rFonts w:ascii="Muli" w:hAnsi="Muli"/>
            <w:noProof/>
          </w:rPr>
          <w:t>Scope of the cost collection and analysis</w:t>
        </w:r>
        <w:r w:rsidR="00AF539D">
          <w:rPr>
            <w:noProof/>
            <w:webHidden/>
          </w:rPr>
          <w:tab/>
        </w:r>
        <w:r w:rsidR="00AF539D">
          <w:rPr>
            <w:noProof/>
            <w:webHidden/>
          </w:rPr>
          <w:fldChar w:fldCharType="begin"/>
        </w:r>
        <w:r w:rsidR="00AF539D">
          <w:rPr>
            <w:noProof/>
            <w:webHidden/>
          </w:rPr>
          <w:instrText xml:space="preserve"> PAGEREF _Toc93624356 \h </w:instrText>
        </w:r>
        <w:r w:rsidR="00AF539D">
          <w:rPr>
            <w:noProof/>
            <w:webHidden/>
          </w:rPr>
        </w:r>
        <w:r w:rsidR="00AF539D">
          <w:rPr>
            <w:noProof/>
            <w:webHidden/>
          </w:rPr>
          <w:fldChar w:fldCharType="separate"/>
        </w:r>
        <w:r w:rsidR="001F7A4D">
          <w:rPr>
            <w:noProof/>
            <w:webHidden/>
          </w:rPr>
          <w:t>2</w:t>
        </w:r>
        <w:r w:rsidR="00AF539D">
          <w:rPr>
            <w:noProof/>
            <w:webHidden/>
          </w:rPr>
          <w:fldChar w:fldCharType="end"/>
        </w:r>
      </w:hyperlink>
    </w:p>
    <w:p w14:paraId="637CFFAE" w14:textId="47F437AA" w:rsidR="00AF539D" w:rsidRDefault="005A7F7F">
      <w:pPr>
        <w:pStyle w:val="TOC1"/>
        <w:tabs>
          <w:tab w:val="left" w:pos="440"/>
          <w:tab w:val="right" w:leader="dot" w:pos="9632"/>
        </w:tabs>
        <w:rPr>
          <w:rFonts w:eastAsiaTheme="minorEastAsia" w:cstheme="minorBidi"/>
          <w:b w:val="0"/>
          <w:bCs w:val="0"/>
          <w:noProof/>
          <w:w w:val="100"/>
          <w:sz w:val="24"/>
          <w:szCs w:val="24"/>
          <w:lang w:eastAsia="en-GB" w:bidi="ar-SA"/>
        </w:rPr>
      </w:pPr>
      <w:hyperlink w:anchor="_Toc93624357" w:history="1">
        <w:r w:rsidR="00AF539D" w:rsidRPr="007846F7">
          <w:rPr>
            <w:rStyle w:val="Hyperlink"/>
            <w:rFonts w:ascii="Muli" w:hAnsi="Muli"/>
            <w:noProof/>
          </w:rPr>
          <w:t>2</w:t>
        </w:r>
        <w:r w:rsidR="00AF539D">
          <w:rPr>
            <w:rFonts w:eastAsiaTheme="minorEastAsia" w:cstheme="minorBidi"/>
            <w:b w:val="0"/>
            <w:bCs w:val="0"/>
            <w:noProof/>
            <w:w w:val="100"/>
            <w:sz w:val="24"/>
            <w:szCs w:val="24"/>
            <w:lang w:eastAsia="en-GB" w:bidi="ar-SA"/>
          </w:rPr>
          <w:tab/>
        </w:r>
        <w:r w:rsidR="00AF539D" w:rsidRPr="007846F7">
          <w:rPr>
            <w:rStyle w:val="Hyperlink"/>
            <w:rFonts w:ascii="Muli" w:hAnsi="Muli"/>
            <w:noProof/>
          </w:rPr>
          <w:t>Methodology</w:t>
        </w:r>
        <w:r w:rsidR="00AF539D">
          <w:rPr>
            <w:noProof/>
            <w:webHidden/>
          </w:rPr>
          <w:tab/>
        </w:r>
        <w:r w:rsidR="00AF539D">
          <w:rPr>
            <w:noProof/>
            <w:webHidden/>
          </w:rPr>
          <w:fldChar w:fldCharType="begin"/>
        </w:r>
        <w:r w:rsidR="00AF539D">
          <w:rPr>
            <w:noProof/>
            <w:webHidden/>
          </w:rPr>
          <w:instrText xml:space="preserve"> PAGEREF _Toc93624357 \h </w:instrText>
        </w:r>
        <w:r w:rsidR="00AF539D">
          <w:rPr>
            <w:noProof/>
            <w:webHidden/>
          </w:rPr>
        </w:r>
        <w:r w:rsidR="00AF539D">
          <w:rPr>
            <w:noProof/>
            <w:webHidden/>
          </w:rPr>
          <w:fldChar w:fldCharType="separate"/>
        </w:r>
        <w:r w:rsidR="001F7A4D">
          <w:rPr>
            <w:noProof/>
            <w:webHidden/>
          </w:rPr>
          <w:t>4</w:t>
        </w:r>
        <w:r w:rsidR="00AF539D">
          <w:rPr>
            <w:noProof/>
            <w:webHidden/>
          </w:rPr>
          <w:fldChar w:fldCharType="end"/>
        </w:r>
      </w:hyperlink>
    </w:p>
    <w:p w14:paraId="4D69ADDF" w14:textId="7EBBC9B2" w:rsidR="00AF539D" w:rsidRDefault="005A7F7F">
      <w:pPr>
        <w:pStyle w:val="TOC2"/>
        <w:tabs>
          <w:tab w:val="left" w:pos="880"/>
          <w:tab w:val="right" w:leader="dot" w:pos="9632"/>
        </w:tabs>
        <w:rPr>
          <w:rFonts w:eastAsiaTheme="minorEastAsia" w:cstheme="minorBidi"/>
          <w:i w:val="0"/>
          <w:iCs w:val="0"/>
          <w:noProof/>
          <w:w w:val="100"/>
          <w:sz w:val="24"/>
          <w:szCs w:val="24"/>
          <w:lang w:eastAsia="en-GB" w:bidi="ar-SA"/>
        </w:rPr>
      </w:pPr>
      <w:hyperlink w:anchor="_Toc93624358" w:history="1">
        <w:r w:rsidR="00AF539D" w:rsidRPr="007846F7">
          <w:rPr>
            <w:rStyle w:val="Hyperlink"/>
            <w:rFonts w:ascii="Muli" w:hAnsi="Muli"/>
            <w:noProof/>
          </w:rPr>
          <w:t>2.1</w:t>
        </w:r>
        <w:r w:rsidR="00AF539D">
          <w:rPr>
            <w:rFonts w:eastAsiaTheme="minorEastAsia" w:cstheme="minorBidi"/>
            <w:i w:val="0"/>
            <w:iCs w:val="0"/>
            <w:noProof/>
            <w:w w:val="100"/>
            <w:sz w:val="24"/>
            <w:szCs w:val="24"/>
            <w:lang w:eastAsia="en-GB" w:bidi="ar-SA"/>
          </w:rPr>
          <w:tab/>
        </w:r>
        <w:r w:rsidR="00AF539D" w:rsidRPr="007846F7">
          <w:rPr>
            <w:rStyle w:val="Hyperlink"/>
            <w:rFonts w:ascii="Muli" w:hAnsi="Muli"/>
            <w:noProof/>
          </w:rPr>
          <w:t>Presentation of the PaNOSC partners</w:t>
        </w:r>
        <w:r w:rsidR="00AF539D">
          <w:rPr>
            <w:noProof/>
            <w:webHidden/>
          </w:rPr>
          <w:tab/>
        </w:r>
        <w:r w:rsidR="00AF539D">
          <w:rPr>
            <w:noProof/>
            <w:webHidden/>
          </w:rPr>
          <w:fldChar w:fldCharType="begin"/>
        </w:r>
        <w:r w:rsidR="00AF539D">
          <w:rPr>
            <w:noProof/>
            <w:webHidden/>
          </w:rPr>
          <w:instrText xml:space="preserve"> PAGEREF _Toc93624358 \h </w:instrText>
        </w:r>
        <w:r w:rsidR="00AF539D">
          <w:rPr>
            <w:noProof/>
            <w:webHidden/>
          </w:rPr>
        </w:r>
        <w:r w:rsidR="00AF539D">
          <w:rPr>
            <w:noProof/>
            <w:webHidden/>
          </w:rPr>
          <w:fldChar w:fldCharType="separate"/>
        </w:r>
        <w:r w:rsidR="001F7A4D">
          <w:rPr>
            <w:noProof/>
            <w:webHidden/>
          </w:rPr>
          <w:t>6</w:t>
        </w:r>
        <w:r w:rsidR="00AF539D">
          <w:rPr>
            <w:noProof/>
            <w:webHidden/>
          </w:rPr>
          <w:fldChar w:fldCharType="end"/>
        </w:r>
      </w:hyperlink>
    </w:p>
    <w:p w14:paraId="6A4020EC" w14:textId="760139E5"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59" w:history="1">
        <w:r w:rsidR="00AF539D" w:rsidRPr="007846F7">
          <w:rPr>
            <w:rStyle w:val="Hyperlink"/>
            <w:rFonts w:ascii="Muli" w:hAnsi="Muli"/>
            <w:noProof/>
          </w:rPr>
          <w:t>2.1.1</w:t>
        </w:r>
        <w:r w:rsidR="00AF539D">
          <w:rPr>
            <w:rFonts w:eastAsiaTheme="minorEastAsia" w:cstheme="minorBidi"/>
            <w:noProof/>
            <w:w w:val="100"/>
            <w:sz w:val="24"/>
            <w:szCs w:val="24"/>
            <w:lang w:eastAsia="en-GB" w:bidi="ar-SA"/>
          </w:rPr>
          <w:tab/>
        </w:r>
        <w:r w:rsidR="00AF539D" w:rsidRPr="007846F7">
          <w:rPr>
            <w:rStyle w:val="Hyperlink"/>
            <w:rFonts w:ascii="Muli" w:hAnsi="Muli"/>
            <w:noProof/>
          </w:rPr>
          <w:t>CERIC-ERIC</w:t>
        </w:r>
        <w:r w:rsidR="00AF539D">
          <w:rPr>
            <w:noProof/>
            <w:webHidden/>
          </w:rPr>
          <w:tab/>
        </w:r>
        <w:r w:rsidR="00AF539D">
          <w:rPr>
            <w:noProof/>
            <w:webHidden/>
          </w:rPr>
          <w:fldChar w:fldCharType="begin"/>
        </w:r>
        <w:r w:rsidR="00AF539D">
          <w:rPr>
            <w:noProof/>
            <w:webHidden/>
          </w:rPr>
          <w:instrText xml:space="preserve"> PAGEREF _Toc93624359 \h </w:instrText>
        </w:r>
        <w:r w:rsidR="00AF539D">
          <w:rPr>
            <w:noProof/>
            <w:webHidden/>
          </w:rPr>
        </w:r>
        <w:r w:rsidR="00AF539D">
          <w:rPr>
            <w:noProof/>
            <w:webHidden/>
          </w:rPr>
          <w:fldChar w:fldCharType="separate"/>
        </w:r>
        <w:r w:rsidR="001F7A4D">
          <w:rPr>
            <w:noProof/>
            <w:webHidden/>
          </w:rPr>
          <w:t>6</w:t>
        </w:r>
        <w:r w:rsidR="00AF539D">
          <w:rPr>
            <w:noProof/>
            <w:webHidden/>
          </w:rPr>
          <w:fldChar w:fldCharType="end"/>
        </w:r>
      </w:hyperlink>
    </w:p>
    <w:p w14:paraId="393BE091" w14:textId="15910B8C"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60" w:history="1">
        <w:r w:rsidR="00AF539D" w:rsidRPr="007846F7">
          <w:rPr>
            <w:rStyle w:val="Hyperlink"/>
            <w:rFonts w:ascii="Muli" w:hAnsi="Muli"/>
            <w:noProof/>
          </w:rPr>
          <w:t>2.1.2</w:t>
        </w:r>
        <w:r w:rsidR="00AF539D">
          <w:rPr>
            <w:rFonts w:eastAsiaTheme="minorEastAsia" w:cstheme="minorBidi"/>
            <w:noProof/>
            <w:w w:val="100"/>
            <w:sz w:val="24"/>
            <w:szCs w:val="24"/>
            <w:lang w:eastAsia="en-GB" w:bidi="ar-SA"/>
          </w:rPr>
          <w:tab/>
        </w:r>
        <w:r w:rsidR="00AF539D" w:rsidRPr="007846F7">
          <w:rPr>
            <w:rStyle w:val="Hyperlink"/>
            <w:rFonts w:ascii="Muli" w:hAnsi="Muli"/>
            <w:noProof/>
          </w:rPr>
          <w:t>EGI Foundation</w:t>
        </w:r>
        <w:r w:rsidR="00AF539D">
          <w:rPr>
            <w:noProof/>
            <w:webHidden/>
          </w:rPr>
          <w:tab/>
        </w:r>
        <w:r w:rsidR="00AF539D">
          <w:rPr>
            <w:noProof/>
            <w:webHidden/>
          </w:rPr>
          <w:fldChar w:fldCharType="begin"/>
        </w:r>
        <w:r w:rsidR="00AF539D">
          <w:rPr>
            <w:noProof/>
            <w:webHidden/>
          </w:rPr>
          <w:instrText xml:space="preserve"> PAGEREF _Toc93624360 \h </w:instrText>
        </w:r>
        <w:r w:rsidR="00AF539D">
          <w:rPr>
            <w:noProof/>
            <w:webHidden/>
          </w:rPr>
        </w:r>
        <w:r w:rsidR="00AF539D">
          <w:rPr>
            <w:noProof/>
            <w:webHidden/>
          </w:rPr>
          <w:fldChar w:fldCharType="separate"/>
        </w:r>
        <w:r w:rsidR="001F7A4D">
          <w:rPr>
            <w:noProof/>
            <w:webHidden/>
          </w:rPr>
          <w:t>7</w:t>
        </w:r>
        <w:r w:rsidR="00AF539D">
          <w:rPr>
            <w:noProof/>
            <w:webHidden/>
          </w:rPr>
          <w:fldChar w:fldCharType="end"/>
        </w:r>
      </w:hyperlink>
    </w:p>
    <w:p w14:paraId="4922E48E" w14:textId="32B4052D"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61" w:history="1">
        <w:r w:rsidR="00AF539D" w:rsidRPr="007846F7">
          <w:rPr>
            <w:rStyle w:val="Hyperlink"/>
            <w:rFonts w:ascii="Muli" w:hAnsi="Muli"/>
            <w:noProof/>
          </w:rPr>
          <w:t>2.1.3</w:t>
        </w:r>
        <w:r w:rsidR="00AF539D">
          <w:rPr>
            <w:rFonts w:eastAsiaTheme="minorEastAsia" w:cstheme="minorBidi"/>
            <w:noProof/>
            <w:w w:val="100"/>
            <w:sz w:val="24"/>
            <w:szCs w:val="24"/>
            <w:lang w:eastAsia="en-GB" w:bidi="ar-SA"/>
          </w:rPr>
          <w:tab/>
        </w:r>
        <w:r w:rsidR="00AF539D" w:rsidRPr="007846F7">
          <w:rPr>
            <w:rStyle w:val="Hyperlink"/>
            <w:rFonts w:ascii="Muli" w:hAnsi="Muli"/>
            <w:noProof/>
          </w:rPr>
          <w:t>ELI ERIC</w:t>
        </w:r>
        <w:r w:rsidR="00AF539D">
          <w:rPr>
            <w:noProof/>
            <w:webHidden/>
          </w:rPr>
          <w:tab/>
        </w:r>
        <w:r w:rsidR="00AF539D">
          <w:rPr>
            <w:noProof/>
            <w:webHidden/>
          </w:rPr>
          <w:fldChar w:fldCharType="begin"/>
        </w:r>
        <w:r w:rsidR="00AF539D">
          <w:rPr>
            <w:noProof/>
            <w:webHidden/>
          </w:rPr>
          <w:instrText xml:space="preserve"> PAGEREF _Toc93624361 \h </w:instrText>
        </w:r>
        <w:r w:rsidR="00AF539D">
          <w:rPr>
            <w:noProof/>
            <w:webHidden/>
          </w:rPr>
        </w:r>
        <w:r w:rsidR="00AF539D">
          <w:rPr>
            <w:noProof/>
            <w:webHidden/>
          </w:rPr>
          <w:fldChar w:fldCharType="separate"/>
        </w:r>
        <w:r w:rsidR="001F7A4D">
          <w:rPr>
            <w:noProof/>
            <w:webHidden/>
          </w:rPr>
          <w:t>8</w:t>
        </w:r>
        <w:r w:rsidR="00AF539D">
          <w:rPr>
            <w:noProof/>
            <w:webHidden/>
          </w:rPr>
          <w:fldChar w:fldCharType="end"/>
        </w:r>
      </w:hyperlink>
    </w:p>
    <w:p w14:paraId="5AA6F92C" w14:textId="4CAB5E05"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62" w:history="1">
        <w:r w:rsidR="00AF539D" w:rsidRPr="007846F7">
          <w:rPr>
            <w:rStyle w:val="Hyperlink"/>
            <w:rFonts w:ascii="Muli" w:hAnsi="Muli"/>
            <w:noProof/>
          </w:rPr>
          <w:t>2.1.4</w:t>
        </w:r>
        <w:r w:rsidR="00AF539D">
          <w:rPr>
            <w:rFonts w:eastAsiaTheme="minorEastAsia" w:cstheme="minorBidi"/>
            <w:noProof/>
            <w:w w:val="100"/>
            <w:sz w:val="24"/>
            <w:szCs w:val="24"/>
            <w:lang w:eastAsia="en-GB" w:bidi="ar-SA"/>
          </w:rPr>
          <w:tab/>
        </w:r>
        <w:r w:rsidR="00AF539D" w:rsidRPr="007846F7">
          <w:rPr>
            <w:rStyle w:val="Hyperlink"/>
            <w:rFonts w:ascii="Muli" w:hAnsi="Muli"/>
            <w:noProof/>
          </w:rPr>
          <w:t>ESRF</w:t>
        </w:r>
        <w:r w:rsidR="00AF539D">
          <w:rPr>
            <w:noProof/>
            <w:webHidden/>
          </w:rPr>
          <w:tab/>
        </w:r>
        <w:r w:rsidR="00AF539D">
          <w:rPr>
            <w:noProof/>
            <w:webHidden/>
          </w:rPr>
          <w:fldChar w:fldCharType="begin"/>
        </w:r>
        <w:r w:rsidR="00AF539D">
          <w:rPr>
            <w:noProof/>
            <w:webHidden/>
          </w:rPr>
          <w:instrText xml:space="preserve"> PAGEREF _Toc93624362 \h </w:instrText>
        </w:r>
        <w:r w:rsidR="00AF539D">
          <w:rPr>
            <w:noProof/>
            <w:webHidden/>
          </w:rPr>
        </w:r>
        <w:r w:rsidR="00AF539D">
          <w:rPr>
            <w:noProof/>
            <w:webHidden/>
          </w:rPr>
          <w:fldChar w:fldCharType="separate"/>
        </w:r>
        <w:r w:rsidR="001F7A4D">
          <w:rPr>
            <w:noProof/>
            <w:webHidden/>
          </w:rPr>
          <w:t>10</w:t>
        </w:r>
        <w:r w:rsidR="00AF539D">
          <w:rPr>
            <w:noProof/>
            <w:webHidden/>
          </w:rPr>
          <w:fldChar w:fldCharType="end"/>
        </w:r>
      </w:hyperlink>
    </w:p>
    <w:p w14:paraId="52B1E1CD" w14:textId="5040395A"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63" w:history="1">
        <w:r w:rsidR="00AF539D" w:rsidRPr="007846F7">
          <w:rPr>
            <w:rStyle w:val="Hyperlink"/>
            <w:rFonts w:ascii="Muli" w:hAnsi="Muli"/>
            <w:noProof/>
          </w:rPr>
          <w:t>2.1.5</w:t>
        </w:r>
        <w:r w:rsidR="00AF539D">
          <w:rPr>
            <w:rFonts w:eastAsiaTheme="minorEastAsia" w:cstheme="minorBidi"/>
            <w:noProof/>
            <w:w w:val="100"/>
            <w:sz w:val="24"/>
            <w:szCs w:val="24"/>
            <w:lang w:eastAsia="en-GB" w:bidi="ar-SA"/>
          </w:rPr>
          <w:tab/>
        </w:r>
        <w:r w:rsidR="00AF539D" w:rsidRPr="007846F7">
          <w:rPr>
            <w:rStyle w:val="Hyperlink"/>
            <w:rFonts w:ascii="Muli" w:hAnsi="Muli"/>
            <w:noProof/>
          </w:rPr>
          <w:t>ESS</w:t>
        </w:r>
        <w:r w:rsidR="00AF539D">
          <w:rPr>
            <w:noProof/>
            <w:webHidden/>
          </w:rPr>
          <w:tab/>
        </w:r>
        <w:r w:rsidR="00AF539D">
          <w:rPr>
            <w:noProof/>
            <w:webHidden/>
          </w:rPr>
          <w:fldChar w:fldCharType="begin"/>
        </w:r>
        <w:r w:rsidR="00AF539D">
          <w:rPr>
            <w:noProof/>
            <w:webHidden/>
          </w:rPr>
          <w:instrText xml:space="preserve"> PAGEREF _Toc93624363 \h </w:instrText>
        </w:r>
        <w:r w:rsidR="00AF539D">
          <w:rPr>
            <w:noProof/>
            <w:webHidden/>
          </w:rPr>
        </w:r>
        <w:r w:rsidR="00AF539D">
          <w:rPr>
            <w:noProof/>
            <w:webHidden/>
          </w:rPr>
          <w:fldChar w:fldCharType="separate"/>
        </w:r>
        <w:r w:rsidR="001F7A4D">
          <w:rPr>
            <w:noProof/>
            <w:webHidden/>
          </w:rPr>
          <w:t>10</w:t>
        </w:r>
        <w:r w:rsidR="00AF539D">
          <w:rPr>
            <w:noProof/>
            <w:webHidden/>
          </w:rPr>
          <w:fldChar w:fldCharType="end"/>
        </w:r>
      </w:hyperlink>
    </w:p>
    <w:p w14:paraId="0D3066FE" w14:textId="52AFF925"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64" w:history="1">
        <w:r w:rsidR="00AF539D" w:rsidRPr="007846F7">
          <w:rPr>
            <w:rStyle w:val="Hyperlink"/>
            <w:rFonts w:ascii="Muli" w:hAnsi="Muli"/>
            <w:noProof/>
          </w:rPr>
          <w:t>2.1.6</w:t>
        </w:r>
        <w:r w:rsidR="00AF539D">
          <w:rPr>
            <w:rFonts w:eastAsiaTheme="minorEastAsia" w:cstheme="minorBidi"/>
            <w:noProof/>
            <w:w w:val="100"/>
            <w:sz w:val="24"/>
            <w:szCs w:val="24"/>
            <w:lang w:eastAsia="en-GB" w:bidi="ar-SA"/>
          </w:rPr>
          <w:tab/>
        </w:r>
        <w:r w:rsidR="00AF539D" w:rsidRPr="007846F7">
          <w:rPr>
            <w:rStyle w:val="Hyperlink"/>
            <w:rFonts w:ascii="Muli" w:hAnsi="Muli"/>
            <w:noProof/>
          </w:rPr>
          <w:t>European XFEL</w:t>
        </w:r>
        <w:r w:rsidR="00AF539D">
          <w:rPr>
            <w:noProof/>
            <w:webHidden/>
          </w:rPr>
          <w:tab/>
        </w:r>
        <w:r w:rsidR="00AF539D">
          <w:rPr>
            <w:noProof/>
            <w:webHidden/>
          </w:rPr>
          <w:fldChar w:fldCharType="begin"/>
        </w:r>
        <w:r w:rsidR="00AF539D">
          <w:rPr>
            <w:noProof/>
            <w:webHidden/>
          </w:rPr>
          <w:instrText xml:space="preserve"> PAGEREF _Toc93624364 \h </w:instrText>
        </w:r>
        <w:r w:rsidR="00AF539D">
          <w:rPr>
            <w:noProof/>
            <w:webHidden/>
          </w:rPr>
        </w:r>
        <w:r w:rsidR="00AF539D">
          <w:rPr>
            <w:noProof/>
            <w:webHidden/>
          </w:rPr>
          <w:fldChar w:fldCharType="separate"/>
        </w:r>
        <w:r w:rsidR="001F7A4D">
          <w:rPr>
            <w:noProof/>
            <w:webHidden/>
          </w:rPr>
          <w:t>11</w:t>
        </w:r>
        <w:r w:rsidR="00AF539D">
          <w:rPr>
            <w:noProof/>
            <w:webHidden/>
          </w:rPr>
          <w:fldChar w:fldCharType="end"/>
        </w:r>
      </w:hyperlink>
    </w:p>
    <w:p w14:paraId="14EBD8DF" w14:textId="49B84E58"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65" w:history="1">
        <w:r w:rsidR="00AF539D" w:rsidRPr="007846F7">
          <w:rPr>
            <w:rStyle w:val="Hyperlink"/>
            <w:rFonts w:ascii="Muli" w:hAnsi="Muli"/>
            <w:noProof/>
          </w:rPr>
          <w:t>2.1.1</w:t>
        </w:r>
        <w:r w:rsidR="00AF539D">
          <w:rPr>
            <w:rFonts w:eastAsiaTheme="minorEastAsia" w:cstheme="minorBidi"/>
            <w:noProof/>
            <w:w w:val="100"/>
            <w:sz w:val="24"/>
            <w:szCs w:val="24"/>
            <w:lang w:eastAsia="en-GB" w:bidi="ar-SA"/>
          </w:rPr>
          <w:tab/>
        </w:r>
        <w:r w:rsidR="00AF539D" w:rsidRPr="007846F7">
          <w:rPr>
            <w:rStyle w:val="Hyperlink"/>
            <w:rFonts w:ascii="Muli" w:hAnsi="Muli"/>
            <w:noProof/>
          </w:rPr>
          <w:t>ILL</w:t>
        </w:r>
        <w:r w:rsidR="00AF539D">
          <w:rPr>
            <w:noProof/>
            <w:webHidden/>
          </w:rPr>
          <w:tab/>
        </w:r>
        <w:r w:rsidR="00AF539D">
          <w:rPr>
            <w:noProof/>
            <w:webHidden/>
          </w:rPr>
          <w:fldChar w:fldCharType="begin"/>
        </w:r>
        <w:r w:rsidR="00AF539D">
          <w:rPr>
            <w:noProof/>
            <w:webHidden/>
          </w:rPr>
          <w:instrText xml:space="preserve"> PAGEREF _Toc93624365 \h </w:instrText>
        </w:r>
        <w:r w:rsidR="00AF539D">
          <w:rPr>
            <w:noProof/>
            <w:webHidden/>
          </w:rPr>
        </w:r>
        <w:r w:rsidR="00AF539D">
          <w:rPr>
            <w:noProof/>
            <w:webHidden/>
          </w:rPr>
          <w:fldChar w:fldCharType="separate"/>
        </w:r>
        <w:r w:rsidR="001F7A4D">
          <w:rPr>
            <w:noProof/>
            <w:webHidden/>
          </w:rPr>
          <w:t>12</w:t>
        </w:r>
        <w:r w:rsidR="00AF539D">
          <w:rPr>
            <w:noProof/>
            <w:webHidden/>
          </w:rPr>
          <w:fldChar w:fldCharType="end"/>
        </w:r>
      </w:hyperlink>
    </w:p>
    <w:p w14:paraId="36EB9823" w14:textId="78A97E31" w:rsidR="00AF539D" w:rsidRDefault="005A7F7F">
      <w:pPr>
        <w:pStyle w:val="TOC1"/>
        <w:tabs>
          <w:tab w:val="left" w:pos="440"/>
          <w:tab w:val="right" w:leader="dot" w:pos="9632"/>
        </w:tabs>
        <w:rPr>
          <w:rFonts w:eastAsiaTheme="minorEastAsia" w:cstheme="minorBidi"/>
          <w:b w:val="0"/>
          <w:bCs w:val="0"/>
          <w:noProof/>
          <w:w w:val="100"/>
          <w:sz w:val="24"/>
          <w:szCs w:val="24"/>
          <w:lang w:eastAsia="en-GB" w:bidi="ar-SA"/>
        </w:rPr>
      </w:pPr>
      <w:hyperlink w:anchor="_Toc93624366" w:history="1">
        <w:r w:rsidR="00AF539D" w:rsidRPr="007846F7">
          <w:rPr>
            <w:rStyle w:val="Hyperlink"/>
            <w:rFonts w:ascii="Muli" w:hAnsi="Muli"/>
            <w:noProof/>
          </w:rPr>
          <w:t>3</w:t>
        </w:r>
        <w:r w:rsidR="00AF539D">
          <w:rPr>
            <w:rFonts w:eastAsiaTheme="minorEastAsia" w:cstheme="minorBidi"/>
            <w:b w:val="0"/>
            <w:bCs w:val="0"/>
            <w:noProof/>
            <w:w w:val="100"/>
            <w:sz w:val="24"/>
            <w:szCs w:val="24"/>
            <w:lang w:eastAsia="en-GB" w:bidi="ar-SA"/>
          </w:rPr>
          <w:tab/>
        </w:r>
        <w:r w:rsidR="00AF539D" w:rsidRPr="007846F7">
          <w:rPr>
            <w:rStyle w:val="Hyperlink"/>
            <w:rFonts w:ascii="Muli" w:hAnsi="Muli"/>
            <w:noProof/>
          </w:rPr>
          <w:t>Metrics and costs</w:t>
        </w:r>
        <w:r w:rsidR="00AF539D">
          <w:rPr>
            <w:noProof/>
            <w:webHidden/>
          </w:rPr>
          <w:tab/>
        </w:r>
        <w:r w:rsidR="00AF539D">
          <w:rPr>
            <w:noProof/>
            <w:webHidden/>
          </w:rPr>
          <w:fldChar w:fldCharType="begin"/>
        </w:r>
        <w:r w:rsidR="00AF539D">
          <w:rPr>
            <w:noProof/>
            <w:webHidden/>
          </w:rPr>
          <w:instrText xml:space="preserve"> PAGEREF _Toc93624366 \h </w:instrText>
        </w:r>
        <w:r w:rsidR="00AF539D">
          <w:rPr>
            <w:noProof/>
            <w:webHidden/>
          </w:rPr>
        </w:r>
        <w:r w:rsidR="00AF539D">
          <w:rPr>
            <w:noProof/>
            <w:webHidden/>
          </w:rPr>
          <w:fldChar w:fldCharType="separate"/>
        </w:r>
        <w:r w:rsidR="001F7A4D">
          <w:rPr>
            <w:noProof/>
            <w:webHidden/>
          </w:rPr>
          <w:t>14</w:t>
        </w:r>
        <w:r w:rsidR="00AF539D">
          <w:rPr>
            <w:noProof/>
            <w:webHidden/>
          </w:rPr>
          <w:fldChar w:fldCharType="end"/>
        </w:r>
      </w:hyperlink>
    </w:p>
    <w:p w14:paraId="0738483E" w14:textId="579ADE1C" w:rsidR="00AF539D" w:rsidRDefault="005A7F7F">
      <w:pPr>
        <w:pStyle w:val="TOC2"/>
        <w:tabs>
          <w:tab w:val="left" w:pos="880"/>
          <w:tab w:val="right" w:leader="dot" w:pos="9632"/>
        </w:tabs>
        <w:rPr>
          <w:rFonts w:eastAsiaTheme="minorEastAsia" w:cstheme="minorBidi"/>
          <w:i w:val="0"/>
          <w:iCs w:val="0"/>
          <w:noProof/>
          <w:w w:val="100"/>
          <w:sz w:val="24"/>
          <w:szCs w:val="24"/>
          <w:lang w:eastAsia="en-GB" w:bidi="ar-SA"/>
        </w:rPr>
      </w:pPr>
      <w:hyperlink w:anchor="_Toc93624367" w:history="1">
        <w:r w:rsidR="00AF539D" w:rsidRPr="007846F7">
          <w:rPr>
            <w:rStyle w:val="Hyperlink"/>
            <w:rFonts w:ascii="Muli" w:hAnsi="Muli"/>
            <w:noProof/>
          </w:rPr>
          <w:t>3.1</w:t>
        </w:r>
        <w:r w:rsidR="00AF539D">
          <w:rPr>
            <w:rFonts w:eastAsiaTheme="minorEastAsia" w:cstheme="minorBidi"/>
            <w:i w:val="0"/>
            <w:iCs w:val="0"/>
            <w:noProof/>
            <w:w w:val="100"/>
            <w:sz w:val="24"/>
            <w:szCs w:val="24"/>
            <w:lang w:eastAsia="en-GB" w:bidi="ar-SA"/>
          </w:rPr>
          <w:tab/>
        </w:r>
        <w:r w:rsidR="00AF539D" w:rsidRPr="007846F7">
          <w:rPr>
            <w:rStyle w:val="Hyperlink"/>
            <w:rFonts w:ascii="Muli" w:hAnsi="Muli"/>
            <w:noProof/>
          </w:rPr>
          <w:t>Data processing inherent to Facility Operation</w:t>
        </w:r>
        <w:r w:rsidR="00AF539D">
          <w:rPr>
            <w:noProof/>
            <w:webHidden/>
          </w:rPr>
          <w:tab/>
        </w:r>
        <w:r w:rsidR="00AF539D">
          <w:rPr>
            <w:noProof/>
            <w:webHidden/>
          </w:rPr>
          <w:fldChar w:fldCharType="begin"/>
        </w:r>
        <w:r w:rsidR="00AF539D">
          <w:rPr>
            <w:noProof/>
            <w:webHidden/>
          </w:rPr>
          <w:instrText xml:space="preserve"> PAGEREF _Toc93624367 \h </w:instrText>
        </w:r>
        <w:r w:rsidR="00AF539D">
          <w:rPr>
            <w:noProof/>
            <w:webHidden/>
          </w:rPr>
        </w:r>
        <w:r w:rsidR="00AF539D">
          <w:rPr>
            <w:noProof/>
            <w:webHidden/>
          </w:rPr>
          <w:fldChar w:fldCharType="separate"/>
        </w:r>
        <w:r w:rsidR="001F7A4D">
          <w:rPr>
            <w:noProof/>
            <w:webHidden/>
          </w:rPr>
          <w:t>18</w:t>
        </w:r>
        <w:r w:rsidR="00AF539D">
          <w:rPr>
            <w:noProof/>
            <w:webHidden/>
          </w:rPr>
          <w:fldChar w:fldCharType="end"/>
        </w:r>
      </w:hyperlink>
    </w:p>
    <w:p w14:paraId="1538179E" w14:textId="397F0383"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68" w:history="1">
        <w:r w:rsidR="00AF539D" w:rsidRPr="007846F7">
          <w:rPr>
            <w:rStyle w:val="Hyperlink"/>
            <w:rFonts w:ascii="Muli" w:hAnsi="Muli"/>
            <w:noProof/>
          </w:rPr>
          <w:t>3.1.1</w:t>
        </w:r>
        <w:r w:rsidR="00AF539D">
          <w:rPr>
            <w:rFonts w:eastAsiaTheme="minorEastAsia" w:cstheme="minorBidi"/>
            <w:noProof/>
            <w:w w:val="100"/>
            <w:sz w:val="24"/>
            <w:szCs w:val="24"/>
            <w:lang w:eastAsia="en-GB" w:bidi="ar-SA"/>
          </w:rPr>
          <w:tab/>
        </w:r>
        <w:r w:rsidR="00AF539D" w:rsidRPr="007846F7">
          <w:rPr>
            <w:rStyle w:val="Hyperlink"/>
            <w:rFonts w:ascii="Muli" w:hAnsi="Muli"/>
            <w:noProof/>
          </w:rPr>
          <w:t>Adding rich metadata to the data</w:t>
        </w:r>
        <w:r w:rsidR="00AF539D">
          <w:rPr>
            <w:noProof/>
            <w:webHidden/>
          </w:rPr>
          <w:tab/>
        </w:r>
        <w:r w:rsidR="00AF539D">
          <w:rPr>
            <w:noProof/>
            <w:webHidden/>
          </w:rPr>
          <w:fldChar w:fldCharType="begin"/>
        </w:r>
        <w:r w:rsidR="00AF539D">
          <w:rPr>
            <w:noProof/>
            <w:webHidden/>
          </w:rPr>
          <w:instrText xml:space="preserve"> PAGEREF _Toc93624368 \h </w:instrText>
        </w:r>
        <w:r w:rsidR="00AF539D">
          <w:rPr>
            <w:noProof/>
            <w:webHidden/>
          </w:rPr>
        </w:r>
        <w:r w:rsidR="00AF539D">
          <w:rPr>
            <w:noProof/>
            <w:webHidden/>
          </w:rPr>
          <w:fldChar w:fldCharType="separate"/>
        </w:r>
        <w:r w:rsidR="001F7A4D">
          <w:rPr>
            <w:noProof/>
            <w:webHidden/>
          </w:rPr>
          <w:t>18</w:t>
        </w:r>
        <w:r w:rsidR="00AF539D">
          <w:rPr>
            <w:noProof/>
            <w:webHidden/>
          </w:rPr>
          <w:fldChar w:fldCharType="end"/>
        </w:r>
      </w:hyperlink>
    </w:p>
    <w:p w14:paraId="23EEB881" w14:textId="6D112F2B"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69" w:history="1">
        <w:r w:rsidR="00AF539D" w:rsidRPr="007846F7">
          <w:rPr>
            <w:rStyle w:val="Hyperlink"/>
            <w:rFonts w:ascii="Muli" w:hAnsi="Muli"/>
            <w:noProof/>
          </w:rPr>
          <w:t>3.1.2</w:t>
        </w:r>
        <w:r w:rsidR="00AF539D">
          <w:rPr>
            <w:rFonts w:eastAsiaTheme="minorEastAsia" w:cstheme="minorBidi"/>
            <w:noProof/>
            <w:w w:val="100"/>
            <w:sz w:val="24"/>
            <w:szCs w:val="24"/>
            <w:lang w:eastAsia="en-GB" w:bidi="ar-SA"/>
          </w:rPr>
          <w:tab/>
        </w:r>
        <w:r w:rsidR="00AF539D" w:rsidRPr="007846F7">
          <w:rPr>
            <w:rStyle w:val="Hyperlink"/>
            <w:rFonts w:ascii="Muli" w:hAnsi="Muli"/>
            <w:noProof/>
          </w:rPr>
          <w:t>Conversion to standard data format (HDF5)</w:t>
        </w:r>
        <w:r w:rsidR="00AF539D">
          <w:rPr>
            <w:noProof/>
            <w:webHidden/>
          </w:rPr>
          <w:tab/>
        </w:r>
        <w:r w:rsidR="00AF539D">
          <w:rPr>
            <w:noProof/>
            <w:webHidden/>
          </w:rPr>
          <w:fldChar w:fldCharType="begin"/>
        </w:r>
        <w:r w:rsidR="00AF539D">
          <w:rPr>
            <w:noProof/>
            <w:webHidden/>
          </w:rPr>
          <w:instrText xml:space="preserve"> PAGEREF _Toc93624369 \h </w:instrText>
        </w:r>
        <w:r w:rsidR="00AF539D">
          <w:rPr>
            <w:noProof/>
            <w:webHidden/>
          </w:rPr>
        </w:r>
        <w:r w:rsidR="00AF539D">
          <w:rPr>
            <w:noProof/>
            <w:webHidden/>
          </w:rPr>
          <w:fldChar w:fldCharType="separate"/>
        </w:r>
        <w:r w:rsidR="001F7A4D">
          <w:rPr>
            <w:noProof/>
            <w:webHidden/>
          </w:rPr>
          <w:t>19</w:t>
        </w:r>
        <w:r w:rsidR="00AF539D">
          <w:rPr>
            <w:noProof/>
            <w:webHidden/>
          </w:rPr>
          <w:fldChar w:fldCharType="end"/>
        </w:r>
      </w:hyperlink>
    </w:p>
    <w:p w14:paraId="1828F7DF" w14:textId="348D02EC"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70" w:history="1">
        <w:r w:rsidR="00AF539D" w:rsidRPr="007846F7">
          <w:rPr>
            <w:rStyle w:val="Hyperlink"/>
            <w:rFonts w:ascii="Muli" w:hAnsi="Muli"/>
            <w:noProof/>
          </w:rPr>
          <w:t>3.1.3</w:t>
        </w:r>
        <w:r w:rsidR="00AF539D">
          <w:rPr>
            <w:rFonts w:eastAsiaTheme="minorEastAsia" w:cstheme="minorBidi"/>
            <w:noProof/>
            <w:w w:val="100"/>
            <w:sz w:val="24"/>
            <w:szCs w:val="24"/>
            <w:lang w:eastAsia="en-GB" w:bidi="ar-SA"/>
          </w:rPr>
          <w:tab/>
        </w:r>
        <w:r w:rsidR="00AF539D" w:rsidRPr="007846F7">
          <w:rPr>
            <w:rStyle w:val="Hyperlink"/>
            <w:rFonts w:ascii="Muli" w:hAnsi="Muli"/>
            <w:noProof/>
          </w:rPr>
          <w:t>Minting DOIs</w:t>
        </w:r>
        <w:r w:rsidR="00AF539D">
          <w:rPr>
            <w:noProof/>
            <w:webHidden/>
          </w:rPr>
          <w:tab/>
        </w:r>
        <w:r w:rsidR="00AF539D">
          <w:rPr>
            <w:noProof/>
            <w:webHidden/>
          </w:rPr>
          <w:fldChar w:fldCharType="begin"/>
        </w:r>
        <w:r w:rsidR="00AF539D">
          <w:rPr>
            <w:noProof/>
            <w:webHidden/>
          </w:rPr>
          <w:instrText xml:space="preserve"> PAGEREF _Toc93624370 \h </w:instrText>
        </w:r>
        <w:r w:rsidR="00AF539D">
          <w:rPr>
            <w:noProof/>
            <w:webHidden/>
          </w:rPr>
        </w:r>
        <w:r w:rsidR="00AF539D">
          <w:rPr>
            <w:noProof/>
            <w:webHidden/>
          </w:rPr>
          <w:fldChar w:fldCharType="separate"/>
        </w:r>
        <w:r w:rsidR="001F7A4D">
          <w:rPr>
            <w:noProof/>
            <w:webHidden/>
          </w:rPr>
          <w:t>20</w:t>
        </w:r>
        <w:r w:rsidR="00AF539D">
          <w:rPr>
            <w:noProof/>
            <w:webHidden/>
          </w:rPr>
          <w:fldChar w:fldCharType="end"/>
        </w:r>
      </w:hyperlink>
    </w:p>
    <w:p w14:paraId="76B9D2AA" w14:textId="7C4125C1"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71" w:history="1">
        <w:r w:rsidR="00AF539D" w:rsidRPr="007846F7">
          <w:rPr>
            <w:rStyle w:val="Hyperlink"/>
            <w:rFonts w:ascii="Muli" w:hAnsi="Muli"/>
            <w:noProof/>
          </w:rPr>
          <w:t>3.1.4</w:t>
        </w:r>
        <w:r w:rsidR="00AF539D">
          <w:rPr>
            <w:rFonts w:eastAsiaTheme="minorEastAsia" w:cstheme="minorBidi"/>
            <w:noProof/>
            <w:w w:val="100"/>
            <w:sz w:val="24"/>
            <w:szCs w:val="24"/>
            <w:lang w:eastAsia="en-GB" w:bidi="ar-SA"/>
          </w:rPr>
          <w:tab/>
        </w:r>
        <w:r w:rsidR="00AF539D" w:rsidRPr="007846F7">
          <w:rPr>
            <w:rStyle w:val="Hyperlink"/>
            <w:rFonts w:ascii="Muli" w:hAnsi="Muli"/>
            <w:noProof/>
          </w:rPr>
          <w:t>Cost of standardisation of the data</w:t>
        </w:r>
        <w:r w:rsidR="00AF539D">
          <w:rPr>
            <w:noProof/>
            <w:webHidden/>
          </w:rPr>
          <w:tab/>
        </w:r>
        <w:r w:rsidR="00AF539D">
          <w:rPr>
            <w:noProof/>
            <w:webHidden/>
          </w:rPr>
          <w:fldChar w:fldCharType="begin"/>
        </w:r>
        <w:r w:rsidR="00AF539D">
          <w:rPr>
            <w:noProof/>
            <w:webHidden/>
          </w:rPr>
          <w:instrText xml:space="preserve"> PAGEREF _Toc93624371 \h </w:instrText>
        </w:r>
        <w:r w:rsidR="00AF539D">
          <w:rPr>
            <w:noProof/>
            <w:webHidden/>
          </w:rPr>
        </w:r>
        <w:r w:rsidR="00AF539D">
          <w:rPr>
            <w:noProof/>
            <w:webHidden/>
          </w:rPr>
          <w:fldChar w:fldCharType="separate"/>
        </w:r>
        <w:r w:rsidR="001F7A4D">
          <w:rPr>
            <w:noProof/>
            <w:webHidden/>
          </w:rPr>
          <w:t>20</w:t>
        </w:r>
        <w:r w:rsidR="00AF539D">
          <w:rPr>
            <w:noProof/>
            <w:webHidden/>
          </w:rPr>
          <w:fldChar w:fldCharType="end"/>
        </w:r>
      </w:hyperlink>
    </w:p>
    <w:p w14:paraId="51D3CDDA" w14:textId="769609CA"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72" w:history="1">
        <w:r w:rsidR="00AF539D" w:rsidRPr="007846F7">
          <w:rPr>
            <w:rStyle w:val="Hyperlink"/>
            <w:rFonts w:ascii="Muli" w:hAnsi="Muli"/>
            <w:noProof/>
          </w:rPr>
          <w:t>3.1.5</w:t>
        </w:r>
        <w:r w:rsidR="00AF539D">
          <w:rPr>
            <w:rFonts w:eastAsiaTheme="minorEastAsia" w:cstheme="minorBidi"/>
            <w:noProof/>
            <w:w w:val="100"/>
            <w:sz w:val="24"/>
            <w:szCs w:val="24"/>
            <w:lang w:eastAsia="en-GB" w:bidi="ar-SA"/>
          </w:rPr>
          <w:tab/>
        </w:r>
        <w:r w:rsidR="00AF539D" w:rsidRPr="007846F7">
          <w:rPr>
            <w:rStyle w:val="Hyperlink"/>
            <w:rFonts w:ascii="Muli" w:hAnsi="Muli"/>
            <w:noProof/>
          </w:rPr>
          <w:t>Data Portal</w:t>
        </w:r>
        <w:r w:rsidR="00AF539D">
          <w:rPr>
            <w:noProof/>
            <w:webHidden/>
          </w:rPr>
          <w:tab/>
        </w:r>
        <w:r w:rsidR="00AF539D">
          <w:rPr>
            <w:noProof/>
            <w:webHidden/>
          </w:rPr>
          <w:fldChar w:fldCharType="begin"/>
        </w:r>
        <w:r w:rsidR="00AF539D">
          <w:rPr>
            <w:noProof/>
            <w:webHidden/>
          </w:rPr>
          <w:instrText xml:space="preserve"> PAGEREF _Toc93624372 \h </w:instrText>
        </w:r>
        <w:r w:rsidR="00AF539D">
          <w:rPr>
            <w:noProof/>
            <w:webHidden/>
          </w:rPr>
        </w:r>
        <w:r w:rsidR="00AF539D">
          <w:rPr>
            <w:noProof/>
            <w:webHidden/>
          </w:rPr>
          <w:fldChar w:fldCharType="separate"/>
        </w:r>
        <w:r w:rsidR="001F7A4D">
          <w:rPr>
            <w:noProof/>
            <w:webHidden/>
          </w:rPr>
          <w:t>21</w:t>
        </w:r>
        <w:r w:rsidR="00AF539D">
          <w:rPr>
            <w:noProof/>
            <w:webHidden/>
          </w:rPr>
          <w:fldChar w:fldCharType="end"/>
        </w:r>
      </w:hyperlink>
    </w:p>
    <w:p w14:paraId="458CF50B" w14:textId="7E40862A"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73" w:history="1">
        <w:r w:rsidR="00AF539D" w:rsidRPr="007846F7">
          <w:rPr>
            <w:rStyle w:val="Hyperlink"/>
            <w:rFonts w:ascii="Muli" w:hAnsi="Muli"/>
            <w:noProof/>
          </w:rPr>
          <w:t>3.1.6</w:t>
        </w:r>
        <w:r w:rsidR="00AF539D">
          <w:rPr>
            <w:rFonts w:eastAsiaTheme="minorEastAsia" w:cstheme="minorBidi"/>
            <w:noProof/>
            <w:w w:val="100"/>
            <w:sz w:val="24"/>
            <w:szCs w:val="24"/>
            <w:lang w:eastAsia="en-GB" w:bidi="ar-SA"/>
          </w:rPr>
          <w:tab/>
        </w:r>
        <w:r w:rsidR="00AF539D" w:rsidRPr="007846F7">
          <w:rPr>
            <w:rStyle w:val="Hyperlink"/>
            <w:rFonts w:ascii="Muli" w:hAnsi="Muli"/>
            <w:noProof/>
          </w:rPr>
          <w:t>Secured Data Access and cybersecurity</w:t>
        </w:r>
        <w:r w:rsidR="00AF539D">
          <w:rPr>
            <w:noProof/>
            <w:webHidden/>
          </w:rPr>
          <w:tab/>
        </w:r>
        <w:r w:rsidR="00AF539D">
          <w:rPr>
            <w:noProof/>
            <w:webHidden/>
          </w:rPr>
          <w:fldChar w:fldCharType="begin"/>
        </w:r>
        <w:r w:rsidR="00AF539D">
          <w:rPr>
            <w:noProof/>
            <w:webHidden/>
          </w:rPr>
          <w:instrText xml:space="preserve"> PAGEREF _Toc93624373 \h </w:instrText>
        </w:r>
        <w:r w:rsidR="00AF539D">
          <w:rPr>
            <w:noProof/>
            <w:webHidden/>
          </w:rPr>
        </w:r>
        <w:r w:rsidR="00AF539D">
          <w:rPr>
            <w:noProof/>
            <w:webHidden/>
          </w:rPr>
          <w:fldChar w:fldCharType="separate"/>
        </w:r>
        <w:r w:rsidR="001F7A4D">
          <w:rPr>
            <w:noProof/>
            <w:webHidden/>
          </w:rPr>
          <w:t>21</w:t>
        </w:r>
        <w:r w:rsidR="00AF539D">
          <w:rPr>
            <w:noProof/>
            <w:webHidden/>
          </w:rPr>
          <w:fldChar w:fldCharType="end"/>
        </w:r>
      </w:hyperlink>
    </w:p>
    <w:p w14:paraId="4BA18076" w14:textId="09789109"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74" w:history="1">
        <w:r w:rsidR="00AF539D" w:rsidRPr="007846F7">
          <w:rPr>
            <w:rStyle w:val="Hyperlink"/>
            <w:rFonts w:ascii="Muli" w:hAnsi="Muli"/>
            <w:noProof/>
          </w:rPr>
          <w:t>3.1.7</w:t>
        </w:r>
        <w:r w:rsidR="00AF539D">
          <w:rPr>
            <w:rFonts w:eastAsiaTheme="minorEastAsia" w:cstheme="minorBidi"/>
            <w:noProof/>
            <w:w w:val="100"/>
            <w:sz w:val="24"/>
            <w:szCs w:val="24"/>
            <w:lang w:eastAsia="en-GB" w:bidi="ar-SA"/>
          </w:rPr>
          <w:tab/>
        </w:r>
        <w:r w:rsidR="00AF539D" w:rsidRPr="007846F7">
          <w:rPr>
            <w:rStyle w:val="Hyperlink"/>
            <w:rFonts w:ascii="Muli" w:hAnsi="Muli"/>
            <w:noProof/>
          </w:rPr>
          <w:t>Data Protection - Account management and ACLs</w:t>
        </w:r>
        <w:r w:rsidR="00AF539D">
          <w:rPr>
            <w:noProof/>
            <w:webHidden/>
          </w:rPr>
          <w:tab/>
        </w:r>
        <w:r w:rsidR="00AF539D">
          <w:rPr>
            <w:noProof/>
            <w:webHidden/>
          </w:rPr>
          <w:fldChar w:fldCharType="begin"/>
        </w:r>
        <w:r w:rsidR="00AF539D">
          <w:rPr>
            <w:noProof/>
            <w:webHidden/>
          </w:rPr>
          <w:instrText xml:space="preserve"> PAGEREF _Toc93624374 \h </w:instrText>
        </w:r>
        <w:r w:rsidR="00AF539D">
          <w:rPr>
            <w:noProof/>
            <w:webHidden/>
          </w:rPr>
        </w:r>
        <w:r w:rsidR="00AF539D">
          <w:rPr>
            <w:noProof/>
            <w:webHidden/>
          </w:rPr>
          <w:fldChar w:fldCharType="separate"/>
        </w:r>
        <w:r w:rsidR="001F7A4D">
          <w:rPr>
            <w:noProof/>
            <w:webHidden/>
          </w:rPr>
          <w:t>22</w:t>
        </w:r>
        <w:r w:rsidR="00AF539D">
          <w:rPr>
            <w:noProof/>
            <w:webHidden/>
          </w:rPr>
          <w:fldChar w:fldCharType="end"/>
        </w:r>
      </w:hyperlink>
    </w:p>
    <w:p w14:paraId="0DCA0410" w14:textId="266F49D0"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75" w:history="1">
        <w:r w:rsidR="00AF539D" w:rsidRPr="007846F7">
          <w:rPr>
            <w:rStyle w:val="Hyperlink"/>
            <w:rFonts w:ascii="Muli" w:hAnsi="Muli"/>
            <w:noProof/>
          </w:rPr>
          <w:t>3.1.8</w:t>
        </w:r>
        <w:r w:rsidR="00AF539D">
          <w:rPr>
            <w:rFonts w:eastAsiaTheme="minorEastAsia" w:cstheme="minorBidi"/>
            <w:noProof/>
            <w:w w:val="100"/>
            <w:sz w:val="24"/>
            <w:szCs w:val="24"/>
            <w:lang w:eastAsia="en-GB" w:bidi="ar-SA"/>
          </w:rPr>
          <w:tab/>
        </w:r>
        <w:r w:rsidR="00AF539D" w:rsidRPr="007846F7">
          <w:rPr>
            <w:rStyle w:val="Hyperlink"/>
            <w:rFonts w:ascii="Muli" w:hAnsi="Muli"/>
            <w:noProof/>
          </w:rPr>
          <w:t>Storage costs</w:t>
        </w:r>
        <w:r w:rsidR="00AF539D">
          <w:rPr>
            <w:noProof/>
            <w:webHidden/>
          </w:rPr>
          <w:tab/>
        </w:r>
        <w:r w:rsidR="00AF539D">
          <w:rPr>
            <w:noProof/>
            <w:webHidden/>
          </w:rPr>
          <w:fldChar w:fldCharType="begin"/>
        </w:r>
        <w:r w:rsidR="00AF539D">
          <w:rPr>
            <w:noProof/>
            <w:webHidden/>
          </w:rPr>
          <w:instrText xml:space="preserve"> PAGEREF _Toc93624375 \h </w:instrText>
        </w:r>
        <w:r w:rsidR="00AF539D">
          <w:rPr>
            <w:noProof/>
            <w:webHidden/>
          </w:rPr>
        </w:r>
        <w:r w:rsidR="00AF539D">
          <w:rPr>
            <w:noProof/>
            <w:webHidden/>
          </w:rPr>
          <w:fldChar w:fldCharType="separate"/>
        </w:r>
        <w:r w:rsidR="001F7A4D">
          <w:rPr>
            <w:noProof/>
            <w:webHidden/>
          </w:rPr>
          <w:t>22</w:t>
        </w:r>
        <w:r w:rsidR="00AF539D">
          <w:rPr>
            <w:noProof/>
            <w:webHidden/>
          </w:rPr>
          <w:fldChar w:fldCharType="end"/>
        </w:r>
      </w:hyperlink>
    </w:p>
    <w:p w14:paraId="1A0AA172" w14:textId="4AF8DE52"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76" w:history="1">
        <w:r w:rsidR="00AF539D" w:rsidRPr="007846F7">
          <w:rPr>
            <w:rStyle w:val="Hyperlink"/>
            <w:rFonts w:ascii="Muli" w:hAnsi="Muli"/>
            <w:noProof/>
          </w:rPr>
          <w:t>3.1.9</w:t>
        </w:r>
        <w:r w:rsidR="00AF539D">
          <w:rPr>
            <w:rFonts w:eastAsiaTheme="minorEastAsia" w:cstheme="minorBidi"/>
            <w:noProof/>
            <w:w w:val="100"/>
            <w:sz w:val="24"/>
            <w:szCs w:val="24"/>
            <w:lang w:eastAsia="en-GB" w:bidi="ar-SA"/>
          </w:rPr>
          <w:tab/>
        </w:r>
        <w:r w:rsidR="00AF539D" w:rsidRPr="007846F7">
          <w:rPr>
            <w:rStyle w:val="Hyperlink"/>
            <w:rFonts w:ascii="Muli" w:hAnsi="Muli"/>
            <w:noProof/>
          </w:rPr>
          <w:t>Data Archival</w:t>
        </w:r>
        <w:r w:rsidR="00AF539D">
          <w:rPr>
            <w:noProof/>
            <w:webHidden/>
          </w:rPr>
          <w:tab/>
        </w:r>
        <w:r w:rsidR="00AF539D">
          <w:rPr>
            <w:noProof/>
            <w:webHidden/>
          </w:rPr>
          <w:fldChar w:fldCharType="begin"/>
        </w:r>
        <w:r w:rsidR="00AF539D">
          <w:rPr>
            <w:noProof/>
            <w:webHidden/>
          </w:rPr>
          <w:instrText xml:space="preserve"> PAGEREF _Toc93624376 \h </w:instrText>
        </w:r>
        <w:r w:rsidR="00AF539D">
          <w:rPr>
            <w:noProof/>
            <w:webHidden/>
          </w:rPr>
        </w:r>
        <w:r w:rsidR="00AF539D">
          <w:rPr>
            <w:noProof/>
            <w:webHidden/>
          </w:rPr>
          <w:fldChar w:fldCharType="separate"/>
        </w:r>
        <w:r w:rsidR="001F7A4D">
          <w:rPr>
            <w:noProof/>
            <w:webHidden/>
          </w:rPr>
          <w:t>23</w:t>
        </w:r>
        <w:r w:rsidR="00AF539D">
          <w:rPr>
            <w:noProof/>
            <w:webHidden/>
          </w:rPr>
          <w:fldChar w:fldCharType="end"/>
        </w:r>
      </w:hyperlink>
    </w:p>
    <w:p w14:paraId="24E05EC5" w14:textId="6AD8EABE"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77" w:history="1">
        <w:r w:rsidR="00AF539D" w:rsidRPr="007846F7">
          <w:rPr>
            <w:rStyle w:val="Hyperlink"/>
            <w:rFonts w:ascii="Muli" w:hAnsi="Muli"/>
            <w:noProof/>
          </w:rPr>
          <w:t>3.1.10</w:t>
        </w:r>
        <w:r w:rsidR="00AF539D">
          <w:rPr>
            <w:rFonts w:eastAsiaTheme="minorEastAsia" w:cstheme="minorBidi"/>
            <w:noProof/>
            <w:w w:val="100"/>
            <w:sz w:val="24"/>
            <w:szCs w:val="24"/>
            <w:lang w:eastAsia="en-GB" w:bidi="ar-SA"/>
          </w:rPr>
          <w:tab/>
        </w:r>
        <w:r w:rsidR="00AF539D" w:rsidRPr="007846F7">
          <w:rPr>
            <w:rStyle w:val="Hyperlink"/>
            <w:rFonts w:ascii="Muli" w:hAnsi="Muli"/>
            <w:noProof/>
          </w:rPr>
          <w:t>Offline and online computing costs</w:t>
        </w:r>
        <w:r w:rsidR="00AF539D">
          <w:rPr>
            <w:noProof/>
            <w:webHidden/>
          </w:rPr>
          <w:tab/>
        </w:r>
        <w:r w:rsidR="00AF539D">
          <w:rPr>
            <w:noProof/>
            <w:webHidden/>
          </w:rPr>
          <w:fldChar w:fldCharType="begin"/>
        </w:r>
        <w:r w:rsidR="00AF539D">
          <w:rPr>
            <w:noProof/>
            <w:webHidden/>
          </w:rPr>
          <w:instrText xml:space="preserve"> PAGEREF _Toc93624377 \h </w:instrText>
        </w:r>
        <w:r w:rsidR="00AF539D">
          <w:rPr>
            <w:noProof/>
            <w:webHidden/>
          </w:rPr>
        </w:r>
        <w:r w:rsidR="00AF539D">
          <w:rPr>
            <w:noProof/>
            <w:webHidden/>
          </w:rPr>
          <w:fldChar w:fldCharType="separate"/>
        </w:r>
        <w:r w:rsidR="001F7A4D">
          <w:rPr>
            <w:noProof/>
            <w:webHidden/>
          </w:rPr>
          <w:t>24</w:t>
        </w:r>
        <w:r w:rsidR="00AF539D">
          <w:rPr>
            <w:noProof/>
            <w:webHidden/>
          </w:rPr>
          <w:fldChar w:fldCharType="end"/>
        </w:r>
      </w:hyperlink>
    </w:p>
    <w:p w14:paraId="4EA06290" w14:textId="3E510749"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78" w:history="1">
        <w:r w:rsidR="00AF539D" w:rsidRPr="007846F7">
          <w:rPr>
            <w:rStyle w:val="Hyperlink"/>
            <w:rFonts w:ascii="Muli" w:hAnsi="Muli"/>
            <w:noProof/>
          </w:rPr>
          <w:t>3.1.11</w:t>
        </w:r>
        <w:r w:rsidR="00AF539D">
          <w:rPr>
            <w:rFonts w:eastAsiaTheme="minorEastAsia" w:cstheme="minorBidi"/>
            <w:noProof/>
            <w:w w:val="100"/>
            <w:sz w:val="24"/>
            <w:szCs w:val="24"/>
            <w:lang w:eastAsia="en-GB" w:bidi="ar-SA"/>
          </w:rPr>
          <w:tab/>
        </w:r>
        <w:r w:rsidR="00AF539D" w:rsidRPr="007846F7">
          <w:rPr>
            <w:rStyle w:val="Hyperlink"/>
            <w:rFonts w:ascii="Muli" w:hAnsi="Muli"/>
            <w:noProof/>
          </w:rPr>
          <w:t>External computing</w:t>
        </w:r>
        <w:r w:rsidR="00AF539D">
          <w:rPr>
            <w:noProof/>
            <w:webHidden/>
          </w:rPr>
          <w:tab/>
        </w:r>
        <w:r w:rsidR="00AF539D">
          <w:rPr>
            <w:noProof/>
            <w:webHidden/>
          </w:rPr>
          <w:fldChar w:fldCharType="begin"/>
        </w:r>
        <w:r w:rsidR="00AF539D">
          <w:rPr>
            <w:noProof/>
            <w:webHidden/>
          </w:rPr>
          <w:instrText xml:space="preserve"> PAGEREF _Toc93624378 \h </w:instrText>
        </w:r>
        <w:r w:rsidR="00AF539D">
          <w:rPr>
            <w:noProof/>
            <w:webHidden/>
          </w:rPr>
        </w:r>
        <w:r w:rsidR="00AF539D">
          <w:rPr>
            <w:noProof/>
            <w:webHidden/>
          </w:rPr>
          <w:fldChar w:fldCharType="separate"/>
        </w:r>
        <w:r w:rsidR="001F7A4D">
          <w:rPr>
            <w:noProof/>
            <w:webHidden/>
          </w:rPr>
          <w:t>25</w:t>
        </w:r>
        <w:r w:rsidR="00AF539D">
          <w:rPr>
            <w:noProof/>
            <w:webHidden/>
          </w:rPr>
          <w:fldChar w:fldCharType="end"/>
        </w:r>
      </w:hyperlink>
    </w:p>
    <w:p w14:paraId="79F21496" w14:textId="73875BF6"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79" w:history="1">
        <w:r w:rsidR="00AF539D" w:rsidRPr="007846F7">
          <w:rPr>
            <w:rStyle w:val="Hyperlink"/>
            <w:rFonts w:ascii="Muli" w:hAnsi="Muli"/>
            <w:noProof/>
          </w:rPr>
          <w:t>3.1.12</w:t>
        </w:r>
        <w:r w:rsidR="00AF539D">
          <w:rPr>
            <w:rFonts w:eastAsiaTheme="minorEastAsia" w:cstheme="minorBidi"/>
            <w:noProof/>
            <w:w w:val="100"/>
            <w:sz w:val="24"/>
            <w:szCs w:val="24"/>
            <w:lang w:eastAsia="en-GB" w:bidi="ar-SA"/>
          </w:rPr>
          <w:tab/>
        </w:r>
        <w:r w:rsidR="00AF539D" w:rsidRPr="007846F7">
          <w:rPr>
            <w:rStyle w:val="Hyperlink"/>
            <w:rFonts w:ascii="Muli" w:hAnsi="Muli"/>
            <w:noProof/>
          </w:rPr>
          <w:t>Networking - LAN</w:t>
        </w:r>
        <w:r w:rsidR="00AF539D">
          <w:rPr>
            <w:noProof/>
            <w:webHidden/>
          </w:rPr>
          <w:tab/>
        </w:r>
        <w:r w:rsidR="00AF539D">
          <w:rPr>
            <w:noProof/>
            <w:webHidden/>
          </w:rPr>
          <w:fldChar w:fldCharType="begin"/>
        </w:r>
        <w:r w:rsidR="00AF539D">
          <w:rPr>
            <w:noProof/>
            <w:webHidden/>
          </w:rPr>
          <w:instrText xml:space="preserve"> PAGEREF _Toc93624379 \h </w:instrText>
        </w:r>
        <w:r w:rsidR="00AF539D">
          <w:rPr>
            <w:noProof/>
            <w:webHidden/>
          </w:rPr>
        </w:r>
        <w:r w:rsidR="00AF539D">
          <w:rPr>
            <w:noProof/>
            <w:webHidden/>
          </w:rPr>
          <w:fldChar w:fldCharType="separate"/>
        </w:r>
        <w:r w:rsidR="001F7A4D">
          <w:rPr>
            <w:noProof/>
            <w:webHidden/>
          </w:rPr>
          <w:t>25</w:t>
        </w:r>
        <w:r w:rsidR="00AF539D">
          <w:rPr>
            <w:noProof/>
            <w:webHidden/>
          </w:rPr>
          <w:fldChar w:fldCharType="end"/>
        </w:r>
      </w:hyperlink>
    </w:p>
    <w:p w14:paraId="570CBC5F" w14:textId="6AD416BF"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80" w:history="1">
        <w:r w:rsidR="00AF539D" w:rsidRPr="007846F7">
          <w:rPr>
            <w:rStyle w:val="Hyperlink"/>
            <w:rFonts w:ascii="Muli" w:hAnsi="Muli"/>
            <w:noProof/>
          </w:rPr>
          <w:t>3.1.13</w:t>
        </w:r>
        <w:r w:rsidR="00AF539D">
          <w:rPr>
            <w:rFonts w:eastAsiaTheme="minorEastAsia" w:cstheme="minorBidi"/>
            <w:noProof/>
            <w:w w:val="100"/>
            <w:sz w:val="24"/>
            <w:szCs w:val="24"/>
            <w:lang w:eastAsia="en-GB" w:bidi="ar-SA"/>
          </w:rPr>
          <w:tab/>
        </w:r>
        <w:r w:rsidR="00AF539D" w:rsidRPr="007846F7">
          <w:rPr>
            <w:rStyle w:val="Hyperlink"/>
            <w:rFonts w:ascii="Muli" w:hAnsi="Muli"/>
            <w:noProof/>
          </w:rPr>
          <w:t>Networking - WAN – hardware and NREN</w:t>
        </w:r>
        <w:r w:rsidR="00AF539D">
          <w:rPr>
            <w:noProof/>
            <w:webHidden/>
          </w:rPr>
          <w:tab/>
        </w:r>
        <w:r w:rsidR="00AF539D">
          <w:rPr>
            <w:noProof/>
            <w:webHidden/>
          </w:rPr>
          <w:fldChar w:fldCharType="begin"/>
        </w:r>
        <w:r w:rsidR="00AF539D">
          <w:rPr>
            <w:noProof/>
            <w:webHidden/>
          </w:rPr>
          <w:instrText xml:space="preserve"> PAGEREF _Toc93624380 \h </w:instrText>
        </w:r>
        <w:r w:rsidR="00AF539D">
          <w:rPr>
            <w:noProof/>
            <w:webHidden/>
          </w:rPr>
        </w:r>
        <w:r w:rsidR="00AF539D">
          <w:rPr>
            <w:noProof/>
            <w:webHidden/>
          </w:rPr>
          <w:fldChar w:fldCharType="separate"/>
        </w:r>
        <w:r w:rsidR="001F7A4D">
          <w:rPr>
            <w:noProof/>
            <w:webHidden/>
          </w:rPr>
          <w:t>26</w:t>
        </w:r>
        <w:r w:rsidR="00AF539D">
          <w:rPr>
            <w:noProof/>
            <w:webHidden/>
          </w:rPr>
          <w:fldChar w:fldCharType="end"/>
        </w:r>
      </w:hyperlink>
    </w:p>
    <w:p w14:paraId="1EA36859" w14:textId="0512A205"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81" w:history="1">
        <w:r w:rsidR="00AF539D" w:rsidRPr="007846F7">
          <w:rPr>
            <w:rStyle w:val="Hyperlink"/>
            <w:rFonts w:ascii="Muli" w:hAnsi="Muli"/>
            <w:noProof/>
          </w:rPr>
          <w:t>3.1.14</w:t>
        </w:r>
        <w:r w:rsidR="00AF539D">
          <w:rPr>
            <w:rFonts w:eastAsiaTheme="minorEastAsia" w:cstheme="minorBidi"/>
            <w:noProof/>
            <w:w w:val="100"/>
            <w:sz w:val="24"/>
            <w:szCs w:val="24"/>
            <w:lang w:eastAsia="en-GB" w:bidi="ar-SA"/>
          </w:rPr>
          <w:tab/>
        </w:r>
        <w:r w:rsidR="00AF539D" w:rsidRPr="007846F7">
          <w:rPr>
            <w:rStyle w:val="Hyperlink"/>
            <w:rFonts w:ascii="Muli" w:hAnsi="Muli"/>
            <w:noProof/>
          </w:rPr>
          <w:t>Remote access IT Infrastructure</w:t>
        </w:r>
        <w:r w:rsidR="00AF539D">
          <w:rPr>
            <w:noProof/>
            <w:webHidden/>
          </w:rPr>
          <w:tab/>
        </w:r>
        <w:r w:rsidR="00AF539D">
          <w:rPr>
            <w:noProof/>
            <w:webHidden/>
          </w:rPr>
          <w:fldChar w:fldCharType="begin"/>
        </w:r>
        <w:r w:rsidR="00AF539D">
          <w:rPr>
            <w:noProof/>
            <w:webHidden/>
          </w:rPr>
          <w:instrText xml:space="preserve"> PAGEREF _Toc93624381 \h </w:instrText>
        </w:r>
        <w:r w:rsidR="00AF539D">
          <w:rPr>
            <w:noProof/>
            <w:webHidden/>
          </w:rPr>
        </w:r>
        <w:r w:rsidR="00AF539D">
          <w:rPr>
            <w:noProof/>
            <w:webHidden/>
          </w:rPr>
          <w:fldChar w:fldCharType="separate"/>
        </w:r>
        <w:r w:rsidR="001F7A4D">
          <w:rPr>
            <w:noProof/>
            <w:webHidden/>
          </w:rPr>
          <w:t>27</w:t>
        </w:r>
        <w:r w:rsidR="00AF539D">
          <w:rPr>
            <w:noProof/>
            <w:webHidden/>
          </w:rPr>
          <w:fldChar w:fldCharType="end"/>
        </w:r>
      </w:hyperlink>
    </w:p>
    <w:p w14:paraId="7DE6DE05" w14:textId="0711C166"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82" w:history="1">
        <w:r w:rsidR="00AF539D" w:rsidRPr="007846F7">
          <w:rPr>
            <w:rStyle w:val="Hyperlink"/>
            <w:rFonts w:ascii="Muli" w:hAnsi="Muli"/>
            <w:noProof/>
          </w:rPr>
          <w:t>3.1.15</w:t>
        </w:r>
        <w:r w:rsidR="00AF539D">
          <w:rPr>
            <w:rFonts w:eastAsiaTheme="minorEastAsia" w:cstheme="minorBidi"/>
            <w:noProof/>
            <w:w w:val="100"/>
            <w:sz w:val="24"/>
            <w:szCs w:val="24"/>
            <w:lang w:eastAsia="en-GB" w:bidi="ar-SA"/>
          </w:rPr>
          <w:tab/>
        </w:r>
        <w:r w:rsidR="00AF539D" w:rsidRPr="007846F7">
          <w:rPr>
            <w:rStyle w:val="Hyperlink"/>
            <w:rFonts w:ascii="Muli" w:hAnsi="Muli"/>
            <w:noProof/>
          </w:rPr>
          <w:t>Users support services</w:t>
        </w:r>
        <w:r w:rsidR="00AF539D">
          <w:rPr>
            <w:noProof/>
            <w:webHidden/>
          </w:rPr>
          <w:tab/>
        </w:r>
        <w:r w:rsidR="00AF539D">
          <w:rPr>
            <w:noProof/>
            <w:webHidden/>
          </w:rPr>
          <w:fldChar w:fldCharType="begin"/>
        </w:r>
        <w:r w:rsidR="00AF539D">
          <w:rPr>
            <w:noProof/>
            <w:webHidden/>
          </w:rPr>
          <w:instrText xml:space="preserve"> PAGEREF _Toc93624382 \h </w:instrText>
        </w:r>
        <w:r w:rsidR="00AF539D">
          <w:rPr>
            <w:noProof/>
            <w:webHidden/>
          </w:rPr>
        </w:r>
        <w:r w:rsidR="00AF539D">
          <w:rPr>
            <w:noProof/>
            <w:webHidden/>
          </w:rPr>
          <w:fldChar w:fldCharType="separate"/>
        </w:r>
        <w:r w:rsidR="001F7A4D">
          <w:rPr>
            <w:noProof/>
            <w:webHidden/>
          </w:rPr>
          <w:t>27</w:t>
        </w:r>
        <w:r w:rsidR="00AF539D">
          <w:rPr>
            <w:noProof/>
            <w:webHidden/>
          </w:rPr>
          <w:fldChar w:fldCharType="end"/>
        </w:r>
      </w:hyperlink>
    </w:p>
    <w:p w14:paraId="1CE04ECB" w14:textId="43FE9E1F"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83" w:history="1">
        <w:r w:rsidR="00AF539D" w:rsidRPr="007846F7">
          <w:rPr>
            <w:rStyle w:val="Hyperlink"/>
            <w:rFonts w:ascii="Muli" w:hAnsi="Muli"/>
            <w:noProof/>
          </w:rPr>
          <w:t>3.1.16</w:t>
        </w:r>
        <w:r w:rsidR="00AF539D">
          <w:rPr>
            <w:rFonts w:eastAsiaTheme="minorEastAsia" w:cstheme="minorBidi"/>
            <w:noProof/>
            <w:w w:val="100"/>
            <w:sz w:val="24"/>
            <w:szCs w:val="24"/>
            <w:lang w:eastAsia="en-GB" w:bidi="ar-SA"/>
          </w:rPr>
          <w:tab/>
        </w:r>
        <w:r w:rsidR="00AF539D" w:rsidRPr="007846F7">
          <w:rPr>
            <w:rStyle w:val="Hyperlink"/>
            <w:rFonts w:ascii="Muli" w:hAnsi="Muli"/>
            <w:noProof/>
          </w:rPr>
          <w:t>Licenses</w:t>
        </w:r>
        <w:r w:rsidR="00AF539D">
          <w:rPr>
            <w:noProof/>
            <w:webHidden/>
          </w:rPr>
          <w:tab/>
        </w:r>
        <w:r w:rsidR="00AF539D">
          <w:rPr>
            <w:noProof/>
            <w:webHidden/>
          </w:rPr>
          <w:fldChar w:fldCharType="begin"/>
        </w:r>
        <w:r w:rsidR="00AF539D">
          <w:rPr>
            <w:noProof/>
            <w:webHidden/>
          </w:rPr>
          <w:instrText xml:space="preserve"> PAGEREF _Toc93624383 \h </w:instrText>
        </w:r>
        <w:r w:rsidR="00AF539D">
          <w:rPr>
            <w:noProof/>
            <w:webHidden/>
          </w:rPr>
        </w:r>
        <w:r w:rsidR="00AF539D">
          <w:rPr>
            <w:noProof/>
            <w:webHidden/>
          </w:rPr>
          <w:fldChar w:fldCharType="separate"/>
        </w:r>
        <w:r w:rsidR="001F7A4D">
          <w:rPr>
            <w:noProof/>
            <w:webHidden/>
          </w:rPr>
          <w:t>28</w:t>
        </w:r>
        <w:r w:rsidR="00AF539D">
          <w:rPr>
            <w:noProof/>
            <w:webHidden/>
          </w:rPr>
          <w:fldChar w:fldCharType="end"/>
        </w:r>
      </w:hyperlink>
    </w:p>
    <w:p w14:paraId="643B87A7" w14:textId="47351ADF"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84" w:history="1">
        <w:r w:rsidR="00AF539D" w:rsidRPr="007846F7">
          <w:rPr>
            <w:rStyle w:val="Hyperlink"/>
            <w:rFonts w:ascii="Muli" w:hAnsi="Muli"/>
            <w:noProof/>
          </w:rPr>
          <w:t>3.1.17</w:t>
        </w:r>
        <w:r w:rsidR="00AF539D">
          <w:rPr>
            <w:rFonts w:eastAsiaTheme="minorEastAsia" w:cstheme="minorBidi"/>
            <w:noProof/>
            <w:w w:val="100"/>
            <w:sz w:val="24"/>
            <w:szCs w:val="24"/>
            <w:lang w:eastAsia="en-GB" w:bidi="ar-SA"/>
          </w:rPr>
          <w:tab/>
        </w:r>
        <w:r w:rsidR="00AF539D" w:rsidRPr="007846F7">
          <w:rPr>
            <w:rStyle w:val="Hyperlink"/>
            <w:rFonts w:ascii="Muli" w:hAnsi="Muli"/>
            <w:noProof/>
          </w:rPr>
          <w:t>Computer Room</w:t>
        </w:r>
        <w:r w:rsidR="00AF539D">
          <w:rPr>
            <w:noProof/>
            <w:webHidden/>
          </w:rPr>
          <w:tab/>
        </w:r>
        <w:r w:rsidR="00AF539D">
          <w:rPr>
            <w:noProof/>
            <w:webHidden/>
          </w:rPr>
          <w:fldChar w:fldCharType="begin"/>
        </w:r>
        <w:r w:rsidR="00AF539D">
          <w:rPr>
            <w:noProof/>
            <w:webHidden/>
          </w:rPr>
          <w:instrText xml:space="preserve"> PAGEREF _Toc93624384 \h </w:instrText>
        </w:r>
        <w:r w:rsidR="00AF539D">
          <w:rPr>
            <w:noProof/>
            <w:webHidden/>
          </w:rPr>
        </w:r>
        <w:r w:rsidR="00AF539D">
          <w:rPr>
            <w:noProof/>
            <w:webHidden/>
          </w:rPr>
          <w:fldChar w:fldCharType="separate"/>
        </w:r>
        <w:r w:rsidR="001F7A4D">
          <w:rPr>
            <w:noProof/>
            <w:webHidden/>
          </w:rPr>
          <w:t>28</w:t>
        </w:r>
        <w:r w:rsidR="00AF539D">
          <w:rPr>
            <w:noProof/>
            <w:webHidden/>
          </w:rPr>
          <w:fldChar w:fldCharType="end"/>
        </w:r>
      </w:hyperlink>
    </w:p>
    <w:p w14:paraId="5ACFFD90" w14:textId="597697B5"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85" w:history="1">
        <w:r w:rsidR="00AF539D" w:rsidRPr="007846F7">
          <w:rPr>
            <w:rStyle w:val="Hyperlink"/>
            <w:rFonts w:ascii="Muli" w:hAnsi="Muli"/>
            <w:noProof/>
          </w:rPr>
          <w:t>3.1.18</w:t>
        </w:r>
        <w:r w:rsidR="00AF539D">
          <w:rPr>
            <w:rFonts w:eastAsiaTheme="minorEastAsia" w:cstheme="minorBidi"/>
            <w:noProof/>
            <w:w w:val="100"/>
            <w:sz w:val="24"/>
            <w:szCs w:val="24"/>
            <w:lang w:eastAsia="en-GB" w:bidi="ar-SA"/>
          </w:rPr>
          <w:tab/>
        </w:r>
        <w:r w:rsidR="00AF539D" w:rsidRPr="007846F7">
          <w:rPr>
            <w:rStyle w:val="Hyperlink"/>
            <w:rFonts w:ascii="Muli" w:hAnsi="Muli"/>
            <w:noProof/>
          </w:rPr>
          <w:t>Computer room utilities</w:t>
        </w:r>
        <w:r w:rsidR="00AF539D">
          <w:rPr>
            <w:noProof/>
            <w:webHidden/>
          </w:rPr>
          <w:tab/>
        </w:r>
        <w:r w:rsidR="00AF539D">
          <w:rPr>
            <w:noProof/>
            <w:webHidden/>
          </w:rPr>
          <w:fldChar w:fldCharType="begin"/>
        </w:r>
        <w:r w:rsidR="00AF539D">
          <w:rPr>
            <w:noProof/>
            <w:webHidden/>
          </w:rPr>
          <w:instrText xml:space="preserve"> PAGEREF _Toc93624385 \h </w:instrText>
        </w:r>
        <w:r w:rsidR="00AF539D">
          <w:rPr>
            <w:noProof/>
            <w:webHidden/>
          </w:rPr>
        </w:r>
        <w:r w:rsidR="00AF539D">
          <w:rPr>
            <w:noProof/>
            <w:webHidden/>
          </w:rPr>
          <w:fldChar w:fldCharType="separate"/>
        </w:r>
        <w:r w:rsidR="001F7A4D">
          <w:rPr>
            <w:noProof/>
            <w:webHidden/>
          </w:rPr>
          <w:t>29</w:t>
        </w:r>
        <w:r w:rsidR="00AF539D">
          <w:rPr>
            <w:noProof/>
            <w:webHidden/>
          </w:rPr>
          <w:fldChar w:fldCharType="end"/>
        </w:r>
      </w:hyperlink>
    </w:p>
    <w:p w14:paraId="783F6CBA" w14:textId="5BE340A4" w:rsidR="00AF539D" w:rsidRDefault="005A7F7F">
      <w:pPr>
        <w:pStyle w:val="TOC2"/>
        <w:tabs>
          <w:tab w:val="left" w:pos="880"/>
          <w:tab w:val="right" w:leader="dot" w:pos="9632"/>
        </w:tabs>
        <w:rPr>
          <w:rFonts w:eastAsiaTheme="minorEastAsia" w:cstheme="minorBidi"/>
          <w:i w:val="0"/>
          <w:iCs w:val="0"/>
          <w:noProof/>
          <w:w w:val="100"/>
          <w:sz w:val="24"/>
          <w:szCs w:val="24"/>
          <w:lang w:eastAsia="en-GB" w:bidi="ar-SA"/>
        </w:rPr>
      </w:pPr>
      <w:hyperlink w:anchor="_Toc93624386" w:history="1">
        <w:r w:rsidR="00AF539D" w:rsidRPr="007846F7">
          <w:rPr>
            <w:rStyle w:val="Hyperlink"/>
            <w:rFonts w:ascii="Muli" w:hAnsi="Muli"/>
            <w:noProof/>
          </w:rPr>
          <w:t>3.2</w:t>
        </w:r>
        <w:r w:rsidR="00AF539D">
          <w:rPr>
            <w:rFonts w:eastAsiaTheme="minorEastAsia" w:cstheme="minorBidi"/>
            <w:i w:val="0"/>
            <w:iCs w:val="0"/>
            <w:noProof/>
            <w:w w:val="100"/>
            <w:sz w:val="24"/>
            <w:szCs w:val="24"/>
            <w:lang w:eastAsia="en-GB" w:bidi="ar-SA"/>
          </w:rPr>
          <w:tab/>
        </w:r>
        <w:r w:rsidR="00AF539D" w:rsidRPr="007846F7">
          <w:rPr>
            <w:rStyle w:val="Hyperlink"/>
            <w:rFonts w:ascii="Muli" w:hAnsi="Muli"/>
            <w:noProof/>
          </w:rPr>
          <w:t>Data processing linked to EOSC</w:t>
        </w:r>
        <w:r w:rsidR="00AF539D">
          <w:rPr>
            <w:noProof/>
            <w:webHidden/>
          </w:rPr>
          <w:tab/>
        </w:r>
        <w:r w:rsidR="00AF539D">
          <w:rPr>
            <w:noProof/>
            <w:webHidden/>
          </w:rPr>
          <w:fldChar w:fldCharType="begin"/>
        </w:r>
        <w:r w:rsidR="00AF539D">
          <w:rPr>
            <w:noProof/>
            <w:webHidden/>
          </w:rPr>
          <w:instrText xml:space="preserve"> PAGEREF _Toc93624386 \h </w:instrText>
        </w:r>
        <w:r w:rsidR="00AF539D">
          <w:rPr>
            <w:noProof/>
            <w:webHidden/>
          </w:rPr>
        </w:r>
        <w:r w:rsidR="00AF539D">
          <w:rPr>
            <w:noProof/>
            <w:webHidden/>
          </w:rPr>
          <w:fldChar w:fldCharType="separate"/>
        </w:r>
        <w:r w:rsidR="001F7A4D">
          <w:rPr>
            <w:noProof/>
            <w:webHidden/>
          </w:rPr>
          <w:t>30</w:t>
        </w:r>
        <w:r w:rsidR="00AF539D">
          <w:rPr>
            <w:noProof/>
            <w:webHidden/>
          </w:rPr>
          <w:fldChar w:fldCharType="end"/>
        </w:r>
      </w:hyperlink>
    </w:p>
    <w:p w14:paraId="343B1F98" w14:textId="32290CB1"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87" w:history="1">
        <w:r w:rsidR="00AF539D" w:rsidRPr="007846F7">
          <w:rPr>
            <w:rStyle w:val="Hyperlink"/>
            <w:rFonts w:ascii="Muli" w:hAnsi="Muli"/>
            <w:noProof/>
          </w:rPr>
          <w:t>3.2.1</w:t>
        </w:r>
        <w:r w:rsidR="00AF539D">
          <w:rPr>
            <w:rFonts w:eastAsiaTheme="minorEastAsia" w:cstheme="minorBidi"/>
            <w:noProof/>
            <w:w w:val="100"/>
            <w:sz w:val="24"/>
            <w:szCs w:val="24"/>
            <w:lang w:eastAsia="en-GB" w:bidi="ar-SA"/>
          </w:rPr>
          <w:tab/>
        </w:r>
        <w:r w:rsidR="00AF539D" w:rsidRPr="007846F7">
          <w:rPr>
            <w:rStyle w:val="Hyperlink"/>
            <w:rFonts w:ascii="Muli" w:hAnsi="Muli"/>
            <w:noProof/>
          </w:rPr>
          <w:t>AAI</w:t>
        </w:r>
        <w:r w:rsidR="00AF539D">
          <w:rPr>
            <w:noProof/>
            <w:webHidden/>
          </w:rPr>
          <w:tab/>
        </w:r>
        <w:r w:rsidR="00AF539D">
          <w:rPr>
            <w:noProof/>
            <w:webHidden/>
          </w:rPr>
          <w:fldChar w:fldCharType="begin"/>
        </w:r>
        <w:r w:rsidR="00AF539D">
          <w:rPr>
            <w:noProof/>
            <w:webHidden/>
          </w:rPr>
          <w:instrText xml:space="preserve"> PAGEREF _Toc93624387 \h </w:instrText>
        </w:r>
        <w:r w:rsidR="00AF539D">
          <w:rPr>
            <w:noProof/>
            <w:webHidden/>
          </w:rPr>
        </w:r>
        <w:r w:rsidR="00AF539D">
          <w:rPr>
            <w:noProof/>
            <w:webHidden/>
          </w:rPr>
          <w:fldChar w:fldCharType="separate"/>
        </w:r>
        <w:r w:rsidR="001F7A4D">
          <w:rPr>
            <w:noProof/>
            <w:webHidden/>
          </w:rPr>
          <w:t>31</w:t>
        </w:r>
        <w:r w:rsidR="00AF539D">
          <w:rPr>
            <w:noProof/>
            <w:webHidden/>
          </w:rPr>
          <w:fldChar w:fldCharType="end"/>
        </w:r>
      </w:hyperlink>
    </w:p>
    <w:p w14:paraId="5B37E628" w14:textId="70A8D16F"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88" w:history="1">
        <w:r w:rsidR="00AF539D" w:rsidRPr="007846F7">
          <w:rPr>
            <w:rStyle w:val="Hyperlink"/>
            <w:rFonts w:ascii="Muli" w:hAnsi="Muli"/>
            <w:noProof/>
          </w:rPr>
          <w:t>3.2.2</w:t>
        </w:r>
        <w:r w:rsidR="00AF539D">
          <w:rPr>
            <w:rFonts w:eastAsiaTheme="minorEastAsia" w:cstheme="minorBidi"/>
            <w:noProof/>
            <w:w w:val="100"/>
            <w:sz w:val="24"/>
            <w:szCs w:val="24"/>
            <w:lang w:eastAsia="en-GB" w:bidi="ar-SA"/>
          </w:rPr>
          <w:tab/>
        </w:r>
        <w:r w:rsidR="00AF539D" w:rsidRPr="007846F7">
          <w:rPr>
            <w:rStyle w:val="Hyperlink"/>
            <w:rFonts w:ascii="Muli" w:hAnsi="Muli"/>
            <w:noProof/>
          </w:rPr>
          <w:t>Interoperability of the file catalogues</w:t>
        </w:r>
        <w:r w:rsidR="00AF539D">
          <w:rPr>
            <w:noProof/>
            <w:webHidden/>
          </w:rPr>
          <w:tab/>
        </w:r>
        <w:r w:rsidR="00AF539D">
          <w:rPr>
            <w:noProof/>
            <w:webHidden/>
          </w:rPr>
          <w:fldChar w:fldCharType="begin"/>
        </w:r>
        <w:r w:rsidR="00AF539D">
          <w:rPr>
            <w:noProof/>
            <w:webHidden/>
          </w:rPr>
          <w:instrText xml:space="preserve"> PAGEREF _Toc93624388 \h </w:instrText>
        </w:r>
        <w:r w:rsidR="00AF539D">
          <w:rPr>
            <w:noProof/>
            <w:webHidden/>
          </w:rPr>
        </w:r>
        <w:r w:rsidR="00AF539D">
          <w:rPr>
            <w:noProof/>
            <w:webHidden/>
          </w:rPr>
          <w:fldChar w:fldCharType="separate"/>
        </w:r>
        <w:r w:rsidR="001F7A4D">
          <w:rPr>
            <w:noProof/>
            <w:webHidden/>
          </w:rPr>
          <w:t>32</w:t>
        </w:r>
        <w:r w:rsidR="00AF539D">
          <w:rPr>
            <w:noProof/>
            <w:webHidden/>
          </w:rPr>
          <w:fldChar w:fldCharType="end"/>
        </w:r>
      </w:hyperlink>
    </w:p>
    <w:p w14:paraId="0A856181" w14:textId="5F76CF0C"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89" w:history="1">
        <w:r w:rsidR="00AF539D" w:rsidRPr="007846F7">
          <w:rPr>
            <w:rStyle w:val="Hyperlink"/>
            <w:rFonts w:ascii="Muli" w:hAnsi="Muli"/>
            <w:noProof/>
          </w:rPr>
          <w:t>3.2.3</w:t>
        </w:r>
        <w:r w:rsidR="00AF539D">
          <w:rPr>
            <w:rFonts w:eastAsiaTheme="minorEastAsia" w:cstheme="minorBidi"/>
            <w:noProof/>
            <w:w w:val="100"/>
            <w:sz w:val="24"/>
            <w:szCs w:val="24"/>
            <w:lang w:eastAsia="en-GB" w:bidi="ar-SA"/>
          </w:rPr>
          <w:tab/>
        </w:r>
        <w:r w:rsidR="00AF539D" w:rsidRPr="007846F7">
          <w:rPr>
            <w:rStyle w:val="Hyperlink"/>
            <w:rFonts w:ascii="Muli" w:hAnsi="Muli"/>
            <w:noProof/>
          </w:rPr>
          <w:t>Data Portal</w:t>
        </w:r>
        <w:r w:rsidR="00AF539D">
          <w:rPr>
            <w:noProof/>
            <w:webHidden/>
          </w:rPr>
          <w:tab/>
        </w:r>
        <w:r w:rsidR="00AF539D">
          <w:rPr>
            <w:noProof/>
            <w:webHidden/>
          </w:rPr>
          <w:fldChar w:fldCharType="begin"/>
        </w:r>
        <w:r w:rsidR="00AF539D">
          <w:rPr>
            <w:noProof/>
            <w:webHidden/>
          </w:rPr>
          <w:instrText xml:space="preserve"> PAGEREF _Toc93624389 \h </w:instrText>
        </w:r>
        <w:r w:rsidR="00AF539D">
          <w:rPr>
            <w:noProof/>
            <w:webHidden/>
          </w:rPr>
        </w:r>
        <w:r w:rsidR="00AF539D">
          <w:rPr>
            <w:noProof/>
            <w:webHidden/>
          </w:rPr>
          <w:fldChar w:fldCharType="separate"/>
        </w:r>
        <w:r w:rsidR="001F7A4D">
          <w:rPr>
            <w:noProof/>
            <w:webHidden/>
          </w:rPr>
          <w:t>32</w:t>
        </w:r>
        <w:r w:rsidR="00AF539D">
          <w:rPr>
            <w:noProof/>
            <w:webHidden/>
          </w:rPr>
          <w:fldChar w:fldCharType="end"/>
        </w:r>
      </w:hyperlink>
    </w:p>
    <w:p w14:paraId="39FA4497" w14:textId="3D02F334"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90" w:history="1">
        <w:r w:rsidR="00AF539D" w:rsidRPr="007846F7">
          <w:rPr>
            <w:rStyle w:val="Hyperlink"/>
            <w:rFonts w:ascii="Muli" w:hAnsi="Muli"/>
            <w:noProof/>
          </w:rPr>
          <w:t>3.2.4</w:t>
        </w:r>
        <w:r w:rsidR="00AF539D">
          <w:rPr>
            <w:rFonts w:eastAsiaTheme="minorEastAsia" w:cstheme="minorBidi"/>
            <w:noProof/>
            <w:w w:val="100"/>
            <w:sz w:val="24"/>
            <w:szCs w:val="24"/>
            <w:lang w:eastAsia="en-GB" w:bidi="ar-SA"/>
          </w:rPr>
          <w:tab/>
        </w:r>
        <w:r w:rsidR="00AF539D" w:rsidRPr="007846F7">
          <w:rPr>
            <w:rStyle w:val="Hyperlink"/>
            <w:rFonts w:ascii="Muli" w:hAnsi="Muli"/>
            <w:noProof/>
          </w:rPr>
          <w:t>Software Catalogue</w:t>
        </w:r>
        <w:r w:rsidR="00AF539D">
          <w:rPr>
            <w:noProof/>
            <w:webHidden/>
          </w:rPr>
          <w:tab/>
        </w:r>
        <w:r w:rsidR="00AF539D">
          <w:rPr>
            <w:noProof/>
            <w:webHidden/>
          </w:rPr>
          <w:fldChar w:fldCharType="begin"/>
        </w:r>
        <w:r w:rsidR="00AF539D">
          <w:rPr>
            <w:noProof/>
            <w:webHidden/>
          </w:rPr>
          <w:instrText xml:space="preserve"> PAGEREF _Toc93624390 \h </w:instrText>
        </w:r>
        <w:r w:rsidR="00AF539D">
          <w:rPr>
            <w:noProof/>
            <w:webHidden/>
          </w:rPr>
        </w:r>
        <w:r w:rsidR="00AF539D">
          <w:rPr>
            <w:noProof/>
            <w:webHidden/>
          </w:rPr>
          <w:fldChar w:fldCharType="separate"/>
        </w:r>
        <w:r w:rsidR="001F7A4D">
          <w:rPr>
            <w:noProof/>
            <w:webHidden/>
          </w:rPr>
          <w:t>33</w:t>
        </w:r>
        <w:r w:rsidR="00AF539D">
          <w:rPr>
            <w:noProof/>
            <w:webHidden/>
          </w:rPr>
          <w:fldChar w:fldCharType="end"/>
        </w:r>
      </w:hyperlink>
    </w:p>
    <w:p w14:paraId="51262D92" w14:textId="60B5D943"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91" w:history="1">
        <w:r w:rsidR="00AF539D" w:rsidRPr="007846F7">
          <w:rPr>
            <w:rStyle w:val="Hyperlink"/>
            <w:rFonts w:ascii="Muli" w:hAnsi="Muli"/>
            <w:noProof/>
          </w:rPr>
          <w:t>3.2.5</w:t>
        </w:r>
        <w:r w:rsidR="00AF539D">
          <w:rPr>
            <w:rFonts w:eastAsiaTheme="minorEastAsia" w:cstheme="minorBidi"/>
            <w:noProof/>
            <w:w w:val="100"/>
            <w:sz w:val="24"/>
            <w:szCs w:val="24"/>
            <w:lang w:eastAsia="en-GB" w:bidi="ar-SA"/>
          </w:rPr>
          <w:tab/>
        </w:r>
        <w:r w:rsidR="00AF539D" w:rsidRPr="007846F7">
          <w:rPr>
            <w:rStyle w:val="Hyperlink"/>
            <w:rFonts w:ascii="Muli" w:hAnsi="Muli"/>
            <w:noProof/>
          </w:rPr>
          <w:t>Curation of data archive (data deletion)</w:t>
        </w:r>
        <w:r w:rsidR="00AF539D">
          <w:rPr>
            <w:noProof/>
            <w:webHidden/>
          </w:rPr>
          <w:tab/>
        </w:r>
        <w:r w:rsidR="00AF539D">
          <w:rPr>
            <w:noProof/>
            <w:webHidden/>
          </w:rPr>
          <w:fldChar w:fldCharType="begin"/>
        </w:r>
        <w:r w:rsidR="00AF539D">
          <w:rPr>
            <w:noProof/>
            <w:webHidden/>
          </w:rPr>
          <w:instrText xml:space="preserve"> PAGEREF _Toc93624391 \h </w:instrText>
        </w:r>
        <w:r w:rsidR="00AF539D">
          <w:rPr>
            <w:noProof/>
            <w:webHidden/>
          </w:rPr>
        </w:r>
        <w:r w:rsidR="00AF539D">
          <w:rPr>
            <w:noProof/>
            <w:webHidden/>
          </w:rPr>
          <w:fldChar w:fldCharType="separate"/>
        </w:r>
        <w:r w:rsidR="001F7A4D">
          <w:rPr>
            <w:noProof/>
            <w:webHidden/>
          </w:rPr>
          <w:t>33</w:t>
        </w:r>
        <w:r w:rsidR="00AF539D">
          <w:rPr>
            <w:noProof/>
            <w:webHidden/>
          </w:rPr>
          <w:fldChar w:fldCharType="end"/>
        </w:r>
      </w:hyperlink>
    </w:p>
    <w:p w14:paraId="40AF1647" w14:textId="73B0F7E9"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92" w:history="1">
        <w:r w:rsidR="00AF539D" w:rsidRPr="007846F7">
          <w:rPr>
            <w:rStyle w:val="Hyperlink"/>
            <w:rFonts w:ascii="Muli" w:hAnsi="Muli"/>
            <w:noProof/>
          </w:rPr>
          <w:t>3.2.6</w:t>
        </w:r>
        <w:r w:rsidR="00AF539D">
          <w:rPr>
            <w:rFonts w:eastAsiaTheme="minorEastAsia" w:cstheme="minorBidi"/>
            <w:noProof/>
            <w:w w:val="100"/>
            <w:sz w:val="24"/>
            <w:szCs w:val="24"/>
            <w:lang w:eastAsia="en-GB" w:bidi="ar-SA"/>
          </w:rPr>
          <w:tab/>
        </w:r>
        <w:r w:rsidR="00AF539D" w:rsidRPr="007846F7">
          <w:rPr>
            <w:rStyle w:val="Hyperlink"/>
            <w:rFonts w:ascii="Muli" w:hAnsi="Muli"/>
            <w:noProof/>
          </w:rPr>
          <w:t>User support and training</w:t>
        </w:r>
        <w:r w:rsidR="00AF539D">
          <w:rPr>
            <w:noProof/>
            <w:webHidden/>
          </w:rPr>
          <w:tab/>
        </w:r>
        <w:r w:rsidR="00AF539D">
          <w:rPr>
            <w:noProof/>
            <w:webHidden/>
          </w:rPr>
          <w:fldChar w:fldCharType="begin"/>
        </w:r>
        <w:r w:rsidR="00AF539D">
          <w:rPr>
            <w:noProof/>
            <w:webHidden/>
          </w:rPr>
          <w:instrText xml:space="preserve"> PAGEREF _Toc93624392 \h </w:instrText>
        </w:r>
        <w:r w:rsidR="00AF539D">
          <w:rPr>
            <w:noProof/>
            <w:webHidden/>
          </w:rPr>
        </w:r>
        <w:r w:rsidR="00AF539D">
          <w:rPr>
            <w:noProof/>
            <w:webHidden/>
          </w:rPr>
          <w:fldChar w:fldCharType="separate"/>
        </w:r>
        <w:r w:rsidR="001F7A4D">
          <w:rPr>
            <w:noProof/>
            <w:webHidden/>
          </w:rPr>
          <w:t>34</w:t>
        </w:r>
        <w:r w:rsidR="00AF539D">
          <w:rPr>
            <w:noProof/>
            <w:webHidden/>
          </w:rPr>
          <w:fldChar w:fldCharType="end"/>
        </w:r>
      </w:hyperlink>
    </w:p>
    <w:p w14:paraId="17F66C46" w14:textId="59377A46"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93" w:history="1">
        <w:r w:rsidR="00AF539D" w:rsidRPr="007846F7">
          <w:rPr>
            <w:rStyle w:val="Hyperlink"/>
            <w:rFonts w:ascii="Muli" w:hAnsi="Muli"/>
            <w:noProof/>
          </w:rPr>
          <w:t>3.2.7</w:t>
        </w:r>
        <w:r w:rsidR="00AF539D">
          <w:rPr>
            <w:rFonts w:eastAsiaTheme="minorEastAsia" w:cstheme="minorBidi"/>
            <w:noProof/>
            <w:w w:val="100"/>
            <w:sz w:val="24"/>
            <w:szCs w:val="24"/>
            <w:lang w:eastAsia="en-GB" w:bidi="ar-SA"/>
          </w:rPr>
          <w:tab/>
        </w:r>
        <w:r w:rsidR="00AF539D" w:rsidRPr="007846F7">
          <w:rPr>
            <w:rStyle w:val="Hyperlink"/>
            <w:rFonts w:ascii="Muli" w:hAnsi="Muli"/>
            <w:noProof/>
          </w:rPr>
          <w:t>Outreach</w:t>
        </w:r>
        <w:r w:rsidR="00AF539D">
          <w:rPr>
            <w:noProof/>
            <w:webHidden/>
          </w:rPr>
          <w:tab/>
        </w:r>
        <w:r w:rsidR="00AF539D">
          <w:rPr>
            <w:noProof/>
            <w:webHidden/>
          </w:rPr>
          <w:fldChar w:fldCharType="begin"/>
        </w:r>
        <w:r w:rsidR="00AF539D">
          <w:rPr>
            <w:noProof/>
            <w:webHidden/>
          </w:rPr>
          <w:instrText xml:space="preserve"> PAGEREF _Toc93624393 \h </w:instrText>
        </w:r>
        <w:r w:rsidR="00AF539D">
          <w:rPr>
            <w:noProof/>
            <w:webHidden/>
          </w:rPr>
        </w:r>
        <w:r w:rsidR="00AF539D">
          <w:rPr>
            <w:noProof/>
            <w:webHidden/>
          </w:rPr>
          <w:fldChar w:fldCharType="separate"/>
        </w:r>
        <w:r w:rsidR="001F7A4D">
          <w:rPr>
            <w:noProof/>
            <w:webHidden/>
          </w:rPr>
          <w:t>35</w:t>
        </w:r>
        <w:r w:rsidR="00AF539D">
          <w:rPr>
            <w:noProof/>
            <w:webHidden/>
          </w:rPr>
          <w:fldChar w:fldCharType="end"/>
        </w:r>
      </w:hyperlink>
    </w:p>
    <w:p w14:paraId="63A48209" w14:textId="72B79B3E"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94" w:history="1">
        <w:r w:rsidR="00AF539D" w:rsidRPr="007846F7">
          <w:rPr>
            <w:rStyle w:val="Hyperlink"/>
            <w:rFonts w:ascii="Muli" w:hAnsi="Muli"/>
            <w:noProof/>
          </w:rPr>
          <w:t>3.2</w:t>
        </w:r>
        <w:r w:rsidR="00AF539D" w:rsidRPr="007846F7">
          <w:rPr>
            <w:rStyle w:val="Hyperlink"/>
            <w:rFonts w:ascii="Muli" w:hAnsi="Muli"/>
            <w:noProof/>
          </w:rPr>
          <w:t>.</w:t>
        </w:r>
        <w:r w:rsidR="00AF539D" w:rsidRPr="007846F7">
          <w:rPr>
            <w:rStyle w:val="Hyperlink"/>
            <w:rFonts w:ascii="Muli" w:hAnsi="Muli"/>
            <w:noProof/>
          </w:rPr>
          <w:t>8</w:t>
        </w:r>
        <w:r w:rsidR="00AF539D">
          <w:rPr>
            <w:rFonts w:eastAsiaTheme="minorEastAsia" w:cstheme="minorBidi"/>
            <w:noProof/>
            <w:w w:val="100"/>
            <w:sz w:val="24"/>
            <w:szCs w:val="24"/>
            <w:lang w:eastAsia="en-GB" w:bidi="ar-SA"/>
          </w:rPr>
          <w:tab/>
        </w:r>
        <w:r w:rsidR="00AF539D" w:rsidRPr="007846F7">
          <w:rPr>
            <w:rStyle w:val="Hyperlink"/>
            <w:rFonts w:ascii="Muli" w:hAnsi="Muli"/>
            <w:noProof/>
          </w:rPr>
          <w:t>Network bandwidth for EOSC, data transfer software</w:t>
        </w:r>
        <w:r w:rsidR="00AF539D">
          <w:rPr>
            <w:noProof/>
            <w:webHidden/>
          </w:rPr>
          <w:tab/>
        </w:r>
        <w:r w:rsidR="00AF539D">
          <w:rPr>
            <w:noProof/>
            <w:webHidden/>
          </w:rPr>
          <w:fldChar w:fldCharType="begin"/>
        </w:r>
        <w:r w:rsidR="00AF539D">
          <w:rPr>
            <w:noProof/>
            <w:webHidden/>
          </w:rPr>
          <w:instrText xml:space="preserve"> PAGEREF _Toc93624394 \h </w:instrText>
        </w:r>
        <w:r w:rsidR="00AF539D">
          <w:rPr>
            <w:noProof/>
            <w:webHidden/>
          </w:rPr>
        </w:r>
        <w:r w:rsidR="00AF539D">
          <w:rPr>
            <w:noProof/>
            <w:webHidden/>
          </w:rPr>
          <w:fldChar w:fldCharType="separate"/>
        </w:r>
        <w:r w:rsidR="001F7A4D">
          <w:rPr>
            <w:noProof/>
            <w:webHidden/>
          </w:rPr>
          <w:t>35</w:t>
        </w:r>
        <w:r w:rsidR="00AF539D">
          <w:rPr>
            <w:noProof/>
            <w:webHidden/>
          </w:rPr>
          <w:fldChar w:fldCharType="end"/>
        </w:r>
      </w:hyperlink>
    </w:p>
    <w:p w14:paraId="391D6D7C" w14:textId="03B03EF3"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95" w:history="1">
        <w:r w:rsidR="00AF539D" w:rsidRPr="007846F7">
          <w:rPr>
            <w:rStyle w:val="Hyperlink"/>
            <w:rFonts w:ascii="Muli" w:hAnsi="Muli"/>
            <w:noProof/>
          </w:rPr>
          <w:t>3.2.9</w:t>
        </w:r>
        <w:r w:rsidR="00AF539D">
          <w:rPr>
            <w:rFonts w:eastAsiaTheme="minorEastAsia" w:cstheme="minorBidi"/>
            <w:noProof/>
            <w:w w:val="100"/>
            <w:sz w:val="24"/>
            <w:szCs w:val="24"/>
            <w:lang w:eastAsia="en-GB" w:bidi="ar-SA"/>
          </w:rPr>
          <w:tab/>
        </w:r>
        <w:r w:rsidR="00AF539D" w:rsidRPr="007846F7">
          <w:rPr>
            <w:rStyle w:val="Hyperlink"/>
            <w:rFonts w:ascii="Muli" w:hAnsi="Muli"/>
            <w:noProof/>
          </w:rPr>
          <w:t>Storage for EOSC</w:t>
        </w:r>
        <w:r w:rsidR="00AF539D">
          <w:rPr>
            <w:noProof/>
            <w:webHidden/>
          </w:rPr>
          <w:tab/>
        </w:r>
        <w:r w:rsidR="00AF539D">
          <w:rPr>
            <w:noProof/>
            <w:webHidden/>
          </w:rPr>
          <w:fldChar w:fldCharType="begin"/>
        </w:r>
        <w:r w:rsidR="00AF539D">
          <w:rPr>
            <w:noProof/>
            <w:webHidden/>
          </w:rPr>
          <w:instrText xml:space="preserve"> PAGEREF _Toc93624395 \h </w:instrText>
        </w:r>
        <w:r w:rsidR="00AF539D">
          <w:rPr>
            <w:noProof/>
            <w:webHidden/>
          </w:rPr>
        </w:r>
        <w:r w:rsidR="00AF539D">
          <w:rPr>
            <w:noProof/>
            <w:webHidden/>
          </w:rPr>
          <w:fldChar w:fldCharType="separate"/>
        </w:r>
        <w:r w:rsidR="001F7A4D">
          <w:rPr>
            <w:noProof/>
            <w:webHidden/>
          </w:rPr>
          <w:t>36</w:t>
        </w:r>
        <w:r w:rsidR="00AF539D">
          <w:rPr>
            <w:noProof/>
            <w:webHidden/>
          </w:rPr>
          <w:fldChar w:fldCharType="end"/>
        </w:r>
      </w:hyperlink>
    </w:p>
    <w:p w14:paraId="38FDFC33" w14:textId="089EB582"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96" w:history="1">
        <w:r w:rsidR="00AF539D" w:rsidRPr="007846F7">
          <w:rPr>
            <w:rStyle w:val="Hyperlink"/>
            <w:rFonts w:ascii="Muli" w:hAnsi="Muli"/>
            <w:noProof/>
          </w:rPr>
          <w:t>3.2.10</w:t>
        </w:r>
        <w:r w:rsidR="00AF539D">
          <w:rPr>
            <w:rFonts w:eastAsiaTheme="minorEastAsia" w:cstheme="minorBidi"/>
            <w:noProof/>
            <w:w w:val="100"/>
            <w:sz w:val="24"/>
            <w:szCs w:val="24"/>
            <w:lang w:eastAsia="en-GB" w:bidi="ar-SA"/>
          </w:rPr>
          <w:tab/>
        </w:r>
        <w:r w:rsidR="00AF539D" w:rsidRPr="007846F7">
          <w:rPr>
            <w:rStyle w:val="Hyperlink"/>
            <w:rFonts w:ascii="Muli" w:hAnsi="Muli"/>
            <w:noProof/>
          </w:rPr>
          <w:t>Offline computing for EOSC</w:t>
        </w:r>
        <w:r w:rsidR="00AF539D">
          <w:rPr>
            <w:noProof/>
            <w:webHidden/>
          </w:rPr>
          <w:tab/>
        </w:r>
        <w:r w:rsidR="00AF539D">
          <w:rPr>
            <w:noProof/>
            <w:webHidden/>
          </w:rPr>
          <w:fldChar w:fldCharType="begin"/>
        </w:r>
        <w:r w:rsidR="00AF539D">
          <w:rPr>
            <w:noProof/>
            <w:webHidden/>
          </w:rPr>
          <w:instrText xml:space="preserve"> PAGEREF _Toc93624396 \h </w:instrText>
        </w:r>
        <w:r w:rsidR="00AF539D">
          <w:rPr>
            <w:noProof/>
            <w:webHidden/>
          </w:rPr>
        </w:r>
        <w:r w:rsidR="00AF539D">
          <w:rPr>
            <w:noProof/>
            <w:webHidden/>
          </w:rPr>
          <w:fldChar w:fldCharType="separate"/>
        </w:r>
        <w:r w:rsidR="001F7A4D">
          <w:rPr>
            <w:noProof/>
            <w:webHidden/>
          </w:rPr>
          <w:t>36</w:t>
        </w:r>
        <w:r w:rsidR="00AF539D">
          <w:rPr>
            <w:noProof/>
            <w:webHidden/>
          </w:rPr>
          <w:fldChar w:fldCharType="end"/>
        </w:r>
      </w:hyperlink>
    </w:p>
    <w:p w14:paraId="02C0F551" w14:textId="38DDF312"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97" w:history="1">
        <w:r w:rsidR="00AF539D" w:rsidRPr="007846F7">
          <w:rPr>
            <w:rStyle w:val="Hyperlink"/>
            <w:rFonts w:ascii="Muli" w:hAnsi="Muli"/>
            <w:noProof/>
          </w:rPr>
          <w:t>3.2.11</w:t>
        </w:r>
        <w:r w:rsidR="00AF539D">
          <w:rPr>
            <w:rFonts w:eastAsiaTheme="minorEastAsia" w:cstheme="minorBidi"/>
            <w:noProof/>
            <w:w w:val="100"/>
            <w:sz w:val="24"/>
            <w:szCs w:val="24"/>
            <w:lang w:eastAsia="en-GB" w:bidi="ar-SA"/>
          </w:rPr>
          <w:tab/>
        </w:r>
        <w:r w:rsidR="00AF539D" w:rsidRPr="007846F7">
          <w:rPr>
            <w:rStyle w:val="Hyperlink"/>
            <w:rFonts w:ascii="Muli" w:hAnsi="Muli"/>
            <w:noProof/>
          </w:rPr>
          <w:t>On-line computing for EOSC</w:t>
        </w:r>
        <w:r w:rsidR="00AF539D">
          <w:rPr>
            <w:noProof/>
            <w:webHidden/>
          </w:rPr>
          <w:tab/>
        </w:r>
        <w:r w:rsidR="00AF539D">
          <w:rPr>
            <w:noProof/>
            <w:webHidden/>
          </w:rPr>
          <w:fldChar w:fldCharType="begin"/>
        </w:r>
        <w:r w:rsidR="00AF539D">
          <w:rPr>
            <w:noProof/>
            <w:webHidden/>
          </w:rPr>
          <w:instrText xml:space="preserve"> PAGEREF _Toc93624397 \h </w:instrText>
        </w:r>
        <w:r w:rsidR="00AF539D">
          <w:rPr>
            <w:noProof/>
            <w:webHidden/>
          </w:rPr>
        </w:r>
        <w:r w:rsidR="00AF539D">
          <w:rPr>
            <w:noProof/>
            <w:webHidden/>
          </w:rPr>
          <w:fldChar w:fldCharType="separate"/>
        </w:r>
        <w:r w:rsidR="001F7A4D">
          <w:rPr>
            <w:noProof/>
            <w:webHidden/>
          </w:rPr>
          <w:t>37</w:t>
        </w:r>
        <w:r w:rsidR="00AF539D">
          <w:rPr>
            <w:noProof/>
            <w:webHidden/>
          </w:rPr>
          <w:fldChar w:fldCharType="end"/>
        </w:r>
      </w:hyperlink>
    </w:p>
    <w:p w14:paraId="3F8FCE29" w14:textId="0D622B5B" w:rsidR="00AF539D" w:rsidRDefault="005A7F7F">
      <w:pPr>
        <w:pStyle w:val="TOC3"/>
        <w:tabs>
          <w:tab w:val="left" w:pos="1320"/>
          <w:tab w:val="right" w:leader="dot" w:pos="9632"/>
        </w:tabs>
        <w:rPr>
          <w:rFonts w:eastAsiaTheme="minorEastAsia" w:cstheme="minorBidi"/>
          <w:noProof/>
          <w:w w:val="100"/>
          <w:sz w:val="24"/>
          <w:szCs w:val="24"/>
          <w:lang w:eastAsia="en-GB" w:bidi="ar-SA"/>
        </w:rPr>
      </w:pPr>
      <w:hyperlink w:anchor="_Toc93624398" w:history="1">
        <w:r w:rsidR="00AF539D" w:rsidRPr="007846F7">
          <w:rPr>
            <w:rStyle w:val="Hyperlink"/>
            <w:rFonts w:ascii="Muli" w:hAnsi="Muli"/>
            <w:noProof/>
          </w:rPr>
          <w:t>3.2.12</w:t>
        </w:r>
        <w:r w:rsidR="00AF539D">
          <w:rPr>
            <w:rFonts w:eastAsiaTheme="minorEastAsia" w:cstheme="minorBidi"/>
            <w:noProof/>
            <w:w w:val="100"/>
            <w:sz w:val="24"/>
            <w:szCs w:val="24"/>
            <w:lang w:eastAsia="en-GB" w:bidi="ar-SA"/>
          </w:rPr>
          <w:tab/>
        </w:r>
        <w:r w:rsidR="00AF539D" w:rsidRPr="007846F7">
          <w:rPr>
            <w:rStyle w:val="Hyperlink"/>
            <w:rFonts w:ascii="Muli" w:hAnsi="Muli"/>
            <w:noProof/>
          </w:rPr>
          <w:t>Data archive beyond facility data policy</w:t>
        </w:r>
        <w:r w:rsidR="00AF539D">
          <w:rPr>
            <w:noProof/>
            <w:webHidden/>
          </w:rPr>
          <w:tab/>
        </w:r>
        <w:r w:rsidR="00AF539D">
          <w:rPr>
            <w:noProof/>
            <w:webHidden/>
          </w:rPr>
          <w:fldChar w:fldCharType="begin"/>
        </w:r>
        <w:r w:rsidR="00AF539D">
          <w:rPr>
            <w:noProof/>
            <w:webHidden/>
          </w:rPr>
          <w:instrText xml:space="preserve"> PAGEREF _Toc93624398 \h </w:instrText>
        </w:r>
        <w:r w:rsidR="00AF539D">
          <w:rPr>
            <w:noProof/>
            <w:webHidden/>
          </w:rPr>
        </w:r>
        <w:r w:rsidR="00AF539D">
          <w:rPr>
            <w:noProof/>
            <w:webHidden/>
          </w:rPr>
          <w:fldChar w:fldCharType="separate"/>
        </w:r>
        <w:r w:rsidR="001F7A4D">
          <w:rPr>
            <w:noProof/>
            <w:webHidden/>
          </w:rPr>
          <w:t>38</w:t>
        </w:r>
        <w:r w:rsidR="00AF539D">
          <w:rPr>
            <w:noProof/>
            <w:webHidden/>
          </w:rPr>
          <w:fldChar w:fldCharType="end"/>
        </w:r>
      </w:hyperlink>
    </w:p>
    <w:p w14:paraId="0AE4DB68" w14:textId="6C4F45B1" w:rsidR="00AF539D" w:rsidRDefault="005A7F7F">
      <w:pPr>
        <w:pStyle w:val="TOC2"/>
        <w:tabs>
          <w:tab w:val="left" w:pos="880"/>
          <w:tab w:val="right" w:leader="dot" w:pos="9632"/>
        </w:tabs>
        <w:rPr>
          <w:rFonts w:eastAsiaTheme="minorEastAsia" w:cstheme="minorBidi"/>
          <w:i w:val="0"/>
          <w:iCs w:val="0"/>
          <w:noProof/>
          <w:w w:val="100"/>
          <w:sz w:val="24"/>
          <w:szCs w:val="24"/>
          <w:lang w:eastAsia="en-GB" w:bidi="ar-SA"/>
        </w:rPr>
      </w:pPr>
      <w:hyperlink w:anchor="_Toc93624399" w:history="1">
        <w:r w:rsidR="00AF539D" w:rsidRPr="007846F7">
          <w:rPr>
            <w:rStyle w:val="Hyperlink"/>
            <w:rFonts w:ascii="Muli" w:hAnsi="Muli"/>
            <w:noProof/>
          </w:rPr>
          <w:t>3.3</w:t>
        </w:r>
        <w:r w:rsidR="00AF539D">
          <w:rPr>
            <w:rFonts w:eastAsiaTheme="minorEastAsia" w:cstheme="minorBidi"/>
            <w:i w:val="0"/>
            <w:iCs w:val="0"/>
            <w:noProof/>
            <w:w w:val="100"/>
            <w:sz w:val="24"/>
            <w:szCs w:val="24"/>
            <w:lang w:eastAsia="en-GB" w:bidi="ar-SA"/>
          </w:rPr>
          <w:tab/>
        </w:r>
        <w:r w:rsidR="00AF539D" w:rsidRPr="007846F7">
          <w:rPr>
            <w:rStyle w:val="Hyperlink"/>
            <w:rFonts w:ascii="Muli" w:hAnsi="Muli"/>
            <w:noProof/>
          </w:rPr>
          <w:t>Cost of services offered by external providers</w:t>
        </w:r>
        <w:r w:rsidR="00AF539D">
          <w:rPr>
            <w:noProof/>
            <w:webHidden/>
          </w:rPr>
          <w:tab/>
        </w:r>
        <w:r w:rsidR="00AF539D">
          <w:rPr>
            <w:noProof/>
            <w:webHidden/>
          </w:rPr>
          <w:fldChar w:fldCharType="begin"/>
        </w:r>
        <w:r w:rsidR="00AF539D">
          <w:rPr>
            <w:noProof/>
            <w:webHidden/>
          </w:rPr>
          <w:instrText xml:space="preserve"> PAGEREF _Toc93624399 \h </w:instrText>
        </w:r>
        <w:r w:rsidR="00AF539D">
          <w:rPr>
            <w:noProof/>
            <w:webHidden/>
          </w:rPr>
        </w:r>
        <w:r w:rsidR="00AF539D">
          <w:rPr>
            <w:noProof/>
            <w:webHidden/>
          </w:rPr>
          <w:fldChar w:fldCharType="separate"/>
        </w:r>
        <w:r w:rsidR="001F7A4D">
          <w:rPr>
            <w:noProof/>
            <w:webHidden/>
          </w:rPr>
          <w:t>39</w:t>
        </w:r>
        <w:r w:rsidR="00AF539D">
          <w:rPr>
            <w:noProof/>
            <w:webHidden/>
          </w:rPr>
          <w:fldChar w:fldCharType="end"/>
        </w:r>
      </w:hyperlink>
    </w:p>
    <w:p w14:paraId="08C1ED77" w14:textId="5DB9CDC9" w:rsidR="00AF539D" w:rsidRDefault="005A7F7F">
      <w:pPr>
        <w:pStyle w:val="TOC2"/>
        <w:tabs>
          <w:tab w:val="left" w:pos="880"/>
          <w:tab w:val="right" w:leader="dot" w:pos="9632"/>
        </w:tabs>
        <w:rPr>
          <w:rFonts w:eastAsiaTheme="minorEastAsia" w:cstheme="minorBidi"/>
          <w:i w:val="0"/>
          <w:iCs w:val="0"/>
          <w:noProof/>
          <w:w w:val="100"/>
          <w:sz w:val="24"/>
          <w:szCs w:val="24"/>
          <w:lang w:eastAsia="en-GB" w:bidi="ar-SA"/>
        </w:rPr>
      </w:pPr>
      <w:hyperlink w:anchor="_Toc93624400" w:history="1">
        <w:r w:rsidR="00AF539D" w:rsidRPr="007846F7">
          <w:rPr>
            <w:rStyle w:val="Hyperlink"/>
            <w:rFonts w:ascii="Muli" w:hAnsi="Muli"/>
            <w:noProof/>
          </w:rPr>
          <w:t>3.4</w:t>
        </w:r>
        <w:r w:rsidR="00AF539D">
          <w:rPr>
            <w:rFonts w:eastAsiaTheme="minorEastAsia" w:cstheme="minorBidi"/>
            <w:i w:val="0"/>
            <w:iCs w:val="0"/>
            <w:noProof/>
            <w:w w:val="100"/>
            <w:sz w:val="24"/>
            <w:szCs w:val="24"/>
            <w:lang w:eastAsia="en-GB" w:bidi="ar-SA"/>
          </w:rPr>
          <w:tab/>
        </w:r>
        <w:r w:rsidR="00AF539D" w:rsidRPr="007846F7">
          <w:rPr>
            <w:rStyle w:val="Hyperlink"/>
            <w:rFonts w:ascii="Muli" w:hAnsi="Muli"/>
            <w:noProof/>
          </w:rPr>
          <w:t>Metrics for data, software, and the EOSC</w:t>
        </w:r>
        <w:r w:rsidR="00AF539D">
          <w:rPr>
            <w:noProof/>
            <w:webHidden/>
          </w:rPr>
          <w:tab/>
        </w:r>
        <w:r w:rsidR="00AF539D">
          <w:rPr>
            <w:noProof/>
            <w:webHidden/>
          </w:rPr>
          <w:fldChar w:fldCharType="begin"/>
        </w:r>
        <w:r w:rsidR="00AF539D">
          <w:rPr>
            <w:noProof/>
            <w:webHidden/>
          </w:rPr>
          <w:instrText xml:space="preserve"> PAGEREF _Toc93624400 \h </w:instrText>
        </w:r>
        <w:r w:rsidR="00AF539D">
          <w:rPr>
            <w:noProof/>
            <w:webHidden/>
          </w:rPr>
        </w:r>
        <w:r w:rsidR="00AF539D">
          <w:rPr>
            <w:noProof/>
            <w:webHidden/>
          </w:rPr>
          <w:fldChar w:fldCharType="separate"/>
        </w:r>
        <w:r w:rsidR="001F7A4D">
          <w:rPr>
            <w:noProof/>
            <w:webHidden/>
          </w:rPr>
          <w:t>41</w:t>
        </w:r>
        <w:r w:rsidR="00AF539D">
          <w:rPr>
            <w:noProof/>
            <w:webHidden/>
          </w:rPr>
          <w:fldChar w:fldCharType="end"/>
        </w:r>
      </w:hyperlink>
    </w:p>
    <w:p w14:paraId="12BFA90D" w14:textId="10BAF7C3" w:rsidR="00AF539D" w:rsidRDefault="005A7F7F">
      <w:pPr>
        <w:pStyle w:val="TOC1"/>
        <w:tabs>
          <w:tab w:val="left" w:pos="440"/>
          <w:tab w:val="right" w:leader="dot" w:pos="9632"/>
        </w:tabs>
        <w:rPr>
          <w:rFonts w:eastAsiaTheme="minorEastAsia" w:cstheme="minorBidi"/>
          <w:b w:val="0"/>
          <w:bCs w:val="0"/>
          <w:noProof/>
          <w:w w:val="100"/>
          <w:sz w:val="24"/>
          <w:szCs w:val="24"/>
          <w:lang w:eastAsia="en-GB" w:bidi="ar-SA"/>
        </w:rPr>
      </w:pPr>
      <w:hyperlink w:anchor="_Toc93624401" w:history="1">
        <w:r w:rsidR="00AF539D" w:rsidRPr="007846F7">
          <w:rPr>
            <w:rStyle w:val="Hyperlink"/>
            <w:rFonts w:ascii="Muli" w:hAnsi="Muli"/>
            <w:noProof/>
          </w:rPr>
          <w:t>4</w:t>
        </w:r>
        <w:r w:rsidR="00AF539D">
          <w:rPr>
            <w:rFonts w:eastAsiaTheme="minorEastAsia" w:cstheme="minorBidi"/>
            <w:b w:val="0"/>
            <w:bCs w:val="0"/>
            <w:noProof/>
            <w:w w:val="100"/>
            <w:sz w:val="24"/>
            <w:szCs w:val="24"/>
            <w:lang w:eastAsia="en-GB" w:bidi="ar-SA"/>
          </w:rPr>
          <w:tab/>
        </w:r>
        <w:r w:rsidR="00AF539D" w:rsidRPr="007846F7">
          <w:rPr>
            <w:rStyle w:val="Hyperlink"/>
            <w:rFonts w:ascii="Muli" w:hAnsi="Muli"/>
            <w:noProof/>
          </w:rPr>
          <w:t>Conclusions and future steps</w:t>
        </w:r>
        <w:r w:rsidR="00AF539D">
          <w:rPr>
            <w:noProof/>
            <w:webHidden/>
          </w:rPr>
          <w:tab/>
        </w:r>
        <w:r w:rsidR="00AF539D">
          <w:rPr>
            <w:noProof/>
            <w:webHidden/>
          </w:rPr>
          <w:fldChar w:fldCharType="begin"/>
        </w:r>
        <w:r w:rsidR="00AF539D">
          <w:rPr>
            <w:noProof/>
            <w:webHidden/>
          </w:rPr>
          <w:instrText xml:space="preserve"> PAGEREF _Toc93624401 \h </w:instrText>
        </w:r>
        <w:r w:rsidR="00AF539D">
          <w:rPr>
            <w:noProof/>
            <w:webHidden/>
          </w:rPr>
        </w:r>
        <w:r w:rsidR="00AF539D">
          <w:rPr>
            <w:noProof/>
            <w:webHidden/>
          </w:rPr>
          <w:fldChar w:fldCharType="separate"/>
        </w:r>
        <w:r w:rsidR="001F7A4D">
          <w:rPr>
            <w:noProof/>
            <w:webHidden/>
          </w:rPr>
          <w:t>43</w:t>
        </w:r>
        <w:r w:rsidR="00AF539D">
          <w:rPr>
            <w:noProof/>
            <w:webHidden/>
          </w:rPr>
          <w:fldChar w:fldCharType="end"/>
        </w:r>
      </w:hyperlink>
    </w:p>
    <w:p w14:paraId="5DC521C0" w14:textId="26408313" w:rsidR="00AF539D" w:rsidRDefault="005A7F7F">
      <w:pPr>
        <w:pStyle w:val="TOC2"/>
        <w:tabs>
          <w:tab w:val="left" w:pos="880"/>
          <w:tab w:val="right" w:leader="dot" w:pos="9632"/>
        </w:tabs>
        <w:rPr>
          <w:rFonts w:eastAsiaTheme="minorEastAsia" w:cstheme="minorBidi"/>
          <w:i w:val="0"/>
          <w:iCs w:val="0"/>
          <w:noProof/>
          <w:w w:val="100"/>
          <w:sz w:val="24"/>
          <w:szCs w:val="24"/>
          <w:lang w:eastAsia="en-GB" w:bidi="ar-SA"/>
        </w:rPr>
      </w:pPr>
      <w:hyperlink w:anchor="_Toc93624402" w:history="1">
        <w:r w:rsidR="00AF539D" w:rsidRPr="007846F7">
          <w:rPr>
            <w:rStyle w:val="Hyperlink"/>
            <w:rFonts w:ascii="Muli" w:hAnsi="Muli"/>
            <w:noProof/>
          </w:rPr>
          <w:t>4.1</w:t>
        </w:r>
        <w:r w:rsidR="00AF539D">
          <w:rPr>
            <w:rFonts w:eastAsiaTheme="minorEastAsia" w:cstheme="minorBidi"/>
            <w:i w:val="0"/>
            <w:iCs w:val="0"/>
            <w:noProof/>
            <w:w w:val="100"/>
            <w:sz w:val="24"/>
            <w:szCs w:val="24"/>
            <w:lang w:eastAsia="en-GB" w:bidi="ar-SA"/>
          </w:rPr>
          <w:tab/>
        </w:r>
        <w:r w:rsidR="00AF539D" w:rsidRPr="007846F7">
          <w:rPr>
            <w:rStyle w:val="Hyperlink"/>
            <w:rFonts w:ascii="Muli" w:hAnsi="Muli"/>
            <w:noProof/>
          </w:rPr>
          <w:t>Conclusions</w:t>
        </w:r>
        <w:r w:rsidR="00AF539D">
          <w:rPr>
            <w:noProof/>
            <w:webHidden/>
          </w:rPr>
          <w:tab/>
        </w:r>
        <w:r w:rsidR="00AF539D">
          <w:rPr>
            <w:noProof/>
            <w:webHidden/>
          </w:rPr>
          <w:fldChar w:fldCharType="begin"/>
        </w:r>
        <w:r w:rsidR="00AF539D">
          <w:rPr>
            <w:noProof/>
            <w:webHidden/>
          </w:rPr>
          <w:instrText xml:space="preserve"> PAGEREF _Toc93624402 \h </w:instrText>
        </w:r>
        <w:r w:rsidR="00AF539D">
          <w:rPr>
            <w:noProof/>
            <w:webHidden/>
          </w:rPr>
        </w:r>
        <w:r w:rsidR="00AF539D">
          <w:rPr>
            <w:noProof/>
            <w:webHidden/>
          </w:rPr>
          <w:fldChar w:fldCharType="separate"/>
        </w:r>
        <w:r w:rsidR="001F7A4D">
          <w:rPr>
            <w:noProof/>
            <w:webHidden/>
          </w:rPr>
          <w:t>43</w:t>
        </w:r>
        <w:r w:rsidR="00AF539D">
          <w:rPr>
            <w:noProof/>
            <w:webHidden/>
          </w:rPr>
          <w:fldChar w:fldCharType="end"/>
        </w:r>
      </w:hyperlink>
    </w:p>
    <w:p w14:paraId="6EACAE45" w14:textId="278D7364" w:rsidR="00AF539D" w:rsidRDefault="005A7F7F">
      <w:pPr>
        <w:pStyle w:val="TOC2"/>
        <w:tabs>
          <w:tab w:val="left" w:pos="880"/>
          <w:tab w:val="right" w:leader="dot" w:pos="9632"/>
        </w:tabs>
        <w:rPr>
          <w:rFonts w:eastAsiaTheme="minorEastAsia" w:cstheme="minorBidi"/>
          <w:i w:val="0"/>
          <w:iCs w:val="0"/>
          <w:noProof/>
          <w:w w:val="100"/>
          <w:sz w:val="24"/>
          <w:szCs w:val="24"/>
          <w:lang w:eastAsia="en-GB" w:bidi="ar-SA"/>
        </w:rPr>
      </w:pPr>
      <w:hyperlink w:anchor="_Toc93624403" w:history="1">
        <w:r w:rsidR="00AF539D" w:rsidRPr="007846F7">
          <w:rPr>
            <w:rStyle w:val="Hyperlink"/>
            <w:rFonts w:ascii="Muli" w:hAnsi="Muli"/>
            <w:noProof/>
          </w:rPr>
          <w:t>4.2</w:t>
        </w:r>
        <w:r w:rsidR="00AF539D">
          <w:rPr>
            <w:rFonts w:eastAsiaTheme="minorEastAsia" w:cstheme="minorBidi"/>
            <w:i w:val="0"/>
            <w:iCs w:val="0"/>
            <w:noProof/>
            <w:w w:val="100"/>
            <w:sz w:val="24"/>
            <w:szCs w:val="24"/>
            <w:lang w:eastAsia="en-GB" w:bidi="ar-SA"/>
          </w:rPr>
          <w:tab/>
        </w:r>
        <w:r w:rsidR="00AF539D" w:rsidRPr="007846F7">
          <w:rPr>
            <w:rStyle w:val="Hyperlink"/>
            <w:rFonts w:ascii="Muli" w:hAnsi="Muli"/>
            <w:noProof/>
          </w:rPr>
          <w:t>Future steps</w:t>
        </w:r>
        <w:r w:rsidR="00AF539D">
          <w:rPr>
            <w:noProof/>
            <w:webHidden/>
          </w:rPr>
          <w:tab/>
        </w:r>
        <w:r w:rsidR="00AF539D">
          <w:rPr>
            <w:noProof/>
            <w:webHidden/>
          </w:rPr>
          <w:fldChar w:fldCharType="begin"/>
        </w:r>
        <w:r w:rsidR="00AF539D">
          <w:rPr>
            <w:noProof/>
            <w:webHidden/>
          </w:rPr>
          <w:instrText xml:space="preserve"> PAGEREF _Toc93624403 \h </w:instrText>
        </w:r>
        <w:r w:rsidR="00AF539D">
          <w:rPr>
            <w:noProof/>
            <w:webHidden/>
          </w:rPr>
        </w:r>
        <w:r w:rsidR="00AF539D">
          <w:rPr>
            <w:noProof/>
            <w:webHidden/>
          </w:rPr>
          <w:fldChar w:fldCharType="separate"/>
        </w:r>
        <w:r w:rsidR="001F7A4D">
          <w:rPr>
            <w:noProof/>
            <w:webHidden/>
          </w:rPr>
          <w:t>44</w:t>
        </w:r>
        <w:r w:rsidR="00AF539D">
          <w:rPr>
            <w:noProof/>
            <w:webHidden/>
          </w:rPr>
          <w:fldChar w:fldCharType="end"/>
        </w:r>
      </w:hyperlink>
    </w:p>
    <w:p w14:paraId="583C88CA" w14:textId="71A68001" w:rsidR="003057FF" w:rsidRPr="00430898" w:rsidRDefault="003057FF" w:rsidP="00027F93">
      <w:pPr>
        <w:pStyle w:val="Normal1"/>
        <w:tabs>
          <w:tab w:val="right" w:pos="10096"/>
        </w:tabs>
        <w:spacing w:after="120"/>
        <w:ind w:left="360"/>
        <w:rPr>
          <w:rFonts w:ascii="Muli" w:hAnsi="Muli"/>
        </w:rPr>
      </w:pPr>
      <w:r w:rsidRPr="00430898">
        <w:rPr>
          <w:rFonts w:ascii="Muli" w:hAnsi="Muli"/>
          <w:sz w:val="22"/>
        </w:rPr>
        <w:fldChar w:fldCharType="end"/>
      </w:r>
    </w:p>
    <w:p w14:paraId="57FAE112" w14:textId="77777777" w:rsidR="000B7522" w:rsidRPr="00430898" w:rsidRDefault="000B7522" w:rsidP="00027F93">
      <w:pPr>
        <w:pStyle w:val="Heading1"/>
        <w:numPr>
          <w:ilvl w:val="0"/>
          <w:numId w:val="0"/>
        </w:numPr>
        <w:spacing w:before="0" w:after="120" w:line="240" w:lineRule="auto"/>
        <w:rPr>
          <w:rFonts w:ascii="Muli" w:hAnsi="Muli"/>
          <w:w w:val="107"/>
        </w:rPr>
        <w:sectPr w:rsidR="000B7522" w:rsidRPr="00430898" w:rsidSect="00FD1CB8">
          <w:headerReference w:type="default" r:id="rId15"/>
          <w:footerReference w:type="default" r:id="rId16"/>
          <w:pgSz w:w="11910" w:h="16840"/>
          <w:pgMar w:top="1701" w:right="1134" w:bottom="1134" w:left="1134" w:header="580" w:footer="0" w:gutter="0"/>
          <w:pgNumType w:start="1"/>
          <w:cols w:space="720"/>
        </w:sectPr>
      </w:pPr>
    </w:p>
    <w:p w14:paraId="64E194A0" w14:textId="77777777" w:rsidR="003E5C83" w:rsidRPr="00430898" w:rsidRDefault="003E5C83" w:rsidP="00027F93">
      <w:pPr>
        <w:spacing w:after="120"/>
        <w:rPr>
          <w:rFonts w:ascii="Muli" w:hAnsi="Muli"/>
          <w:w w:val="107"/>
        </w:rPr>
      </w:pPr>
    </w:p>
    <w:p w14:paraId="3D0FA5AD" w14:textId="77777777" w:rsidR="003E5C83" w:rsidRPr="00430898" w:rsidRDefault="003E5C83" w:rsidP="00027F93">
      <w:pPr>
        <w:pStyle w:val="Heading1"/>
        <w:numPr>
          <w:ilvl w:val="0"/>
          <w:numId w:val="0"/>
        </w:numPr>
        <w:spacing w:before="0" w:after="120" w:line="240" w:lineRule="auto"/>
        <w:rPr>
          <w:rFonts w:ascii="Muli" w:hAnsi="Muli"/>
        </w:rPr>
      </w:pPr>
      <w:bookmarkStart w:id="6" w:name="_Toc93624353"/>
      <w:r w:rsidRPr="00430898">
        <w:rPr>
          <w:rFonts w:ascii="Muli" w:hAnsi="Muli"/>
        </w:rPr>
        <w:t>Executive summary</w:t>
      </w:r>
      <w:bookmarkEnd w:id="6"/>
    </w:p>
    <w:p w14:paraId="225E2D17" w14:textId="77777777" w:rsidR="00E2078E" w:rsidRPr="00430898" w:rsidRDefault="00BE4570" w:rsidP="00027F93">
      <w:pPr>
        <w:spacing w:after="120"/>
        <w:rPr>
          <w:rFonts w:ascii="Muli" w:hAnsi="Muli"/>
        </w:rPr>
      </w:pPr>
      <w:r w:rsidRPr="00430898">
        <w:rPr>
          <w:rFonts w:ascii="Muli" w:hAnsi="Muli"/>
        </w:rPr>
        <w:t xml:space="preserve">This document reports the result </w:t>
      </w:r>
      <w:r w:rsidR="00934476" w:rsidRPr="00430898">
        <w:rPr>
          <w:rFonts w:ascii="Muli" w:hAnsi="Muli"/>
        </w:rPr>
        <w:t xml:space="preserve">and analysis </w:t>
      </w:r>
      <w:r w:rsidRPr="00430898">
        <w:rPr>
          <w:rFonts w:ascii="Muli" w:hAnsi="Muli"/>
        </w:rPr>
        <w:t>of the collection of costs reported by partners for the data services provided to the community, including the costs involved in data management, provision of FAIR data and participation to the EOSC</w:t>
      </w:r>
      <w:r w:rsidR="00934476" w:rsidRPr="00430898">
        <w:rPr>
          <w:rFonts w:ascii="Muli" w:hAnsi="Muli"/>
        </w:rPr>
        <w:t>.</w:t>
      </w:r>
    </w:p>
    <w:p w14:paraId="347EDF2D" w14:textId="5DDC26C5" w:rsidR="0078254A" w:rsidRPr="00430898" w:rsidRDefault="00E2078E" w:rsidP="00027F93">
      <w:pPr>
        <w:spacing w:after="120"/>
        <w:rPr>
          <w:rFonts w:ascii="Muli" w:hAnsi="Muli"/>
        </w:rPr>
      </w:pPr>
      <w:r w:rsidRPr="00430898">
        <w:rPr>
          <w:rFonts w:ascii="Muli" w:hAnsi="Muli"/>
        </w:rPr>
        <w:t xml:space="preserve">The collection was performed by five PaNOSC partners that run very different infrastructures in terms of their nature (synchrotrons, neutron sources, free electron lasers, </w:t>
      </w:r>
      <w:r w:rsidR="002D1DED" w:rsidRPr="00430898">
        <w:rPr>
          <w:rFonts w:ascii="Muli" w:hAnsi="Muli"/>
        </w:rPr>
        <w:t>lasers</w:t>
      </w:r>
      <w:r w:rsidRPr="00430898">
        <w:rPr>
          <w:rFonts w:ascii="Muli" w:hAnsi="Muli"/>
        </w:rPr>
        <w:t xml:space="preserve">), size, </w:t>
      </w:r>
      <w:proofErr w:type="spellStart"/>
      <w:r w:rsidRPr="00430898">
        <w:rPr>
          <w:rFonts w:ascii="Muli" w:hAnsi="Muli"/>
        </w:rPr>
        <w:t>FAIRness</w:t>
      </w:r>
      <w:proofErr w:type="spellEnd"/>
      <w:r w:rsidRPr="00430898">
        <w:rPr>
          <w:rFonts w:ascii="Muli" w:hAnsi="Muli"/>
        </w:rPr>
        <w:t xml:space="preserve"> level achieved at the moment of the cost collection and services </w:t>
      </w:r>
      <w:r w:rsidR="0078254A" w:rsidRPr="00430898">
        <w:rPr>
          <w:rFonts w:ascii="Muli" w:hAnsi="Muli"/>
        </w:rPr>
        <w:t xml:space="preserve">provided, lifecycle and accounting practices. However, although the </w:t>
      </w:r>
      <w:r w:rsidR="00DE45BF" w:rsidRPr="00430898">
        <w:rPr>
          <w:rFonts w:ascii="Muli" w:hAnsi="Muli"/>
        </w:rPr>
        <w:t xml:space="preserve">identification of cost drivers </w:t>
      </w:r>
      <w:r w:rsidR="0078254A" w:rsidRPr="00430898">
        <w:rPr>
          <w:rFonts w:ascii="Muli" w:hAnsi="Muli"/>
        </w:rPr>
        <w:t>was a challenging exercise, the information collected could help other RIs to estimate the costs involved in the provision of these services.</w:t>
      </w:r>
    </w:p>
    <w:p w14:paraId="0A307E70" w14:textId="3525CE1F" w:rsidR="0078254A" w:rsidRPr="00430898" w:rsidRDefault="0078254A" w:rsidP="00027F93">
      <w:pPr>
        <w:spacing w:after="120"/>
        <w:rPr>
          <w:rFonts w:ascii="Muli" w:hAnsi="Muli"/>
        </w:rPr>
      </w:pPr>
      <w:r w:rsidRPr="00430898">
        <w:rPr>
          <w:rFonts w:ascii="Muli" w:hAnsi="Muli"/>
        </w:rPr>
        <w:t xml:space="preserve">The costs associated </w:t>
      </w:r>
      <w:r w:rsidR="0004512A" w:rsidRPr="00430898">
        <w:rPr>
          <w:rFonts w:ascii="Muli" w:hAnsi="Muli"/>
        </w:rPr>
        <w:t>with</w:t>
      </w:r>
      <w:r w:rsidRPr="00430898">
        <w:rPr>
          <w:rFonts w:ascii="Muli" w:hAnsi="Muli"/>
        </w:rPr>
        <w:t xml:space="preserve"> the EOSC are based on the available budget and not on the actual costs ruled by demand. The future demand of services </w:t>
      </w:r>
      <w:r w:rsidR="002D1DED" w:rsidRPr="00430898">
        <w:rPr>
          <w:rFonts w:ascii="Muli" w:hAnsi="Muli"/>
        </w:rPr>
        <w:t xml:space="preserve">from </w:t>
      </w:r>
      <w:r w:rsidRPr="00430898">
        <w:rPr>
          <w:rFonts w:ascii="Muli" w:hAnsi="Muli"/>
        </w:rPr>
        <w:t xml:space="preserve">a wider community is still to be assessed, since the services are still being setup and made available openly. </w:t>
      </w:r>
      <w:r w:rsidR="007C5431" w:rsidRPr="00430898">
        <w:rPr>
          <w:rFonts w:ascii="Muli" w:hAnsi="Muli"/>
        </w:rPr>
        <w:t>However, it is clear that with the current budget RIs will provide services</w:t>
      </w:r>
      <w:r w:rsidR="00B17C57" w:rsidRPr="00430898">
        <w:rPr>
          <w:rFonts w:ascii="Muli" w:hAnsi="Muli"/>
        </w:rPr>
        <w:t>, including long term storage and curation</w:t>
      </w:r>
      <w:r w:rsidR="009E00AE">
        <w:rPr>
          <w:rFonts w:ascii="Muli" w:hAnsi="Muli"/>
        </w:rPr>
        <w:t>,</w:t>
      </w:r>
      <w:r w:rsidR="007C5431" w:rsidRPr="00430898">
        <w:rPr>
          <w:rFonts w:ascii="Muli" w:hAnsi="Muli"/>
        </w:rPr>
        <w:t xml:space="preserve"> on a best effort basis and that if a wider community will need to benefit, funding will need to be </w:t>
      </w:r>
      <w:r w:rsidR="00B17C57" w:rsidRPr="00430898">
        <w:rPr>
          <w:rFonts w:ascii="Muli" w:hAnsi="Muli"/>
        </w:rPr>
        <w:t>increased proportionally.</w:t>
      </w:r>
    </w:p>
    <w:p w14:paraId="1C53B8BD" w14:textId="1139D1DC" w:rsidR="003E5C83" w:rsidRPr="00430898" w:rsidRDefault="003E5C83" w:rsidP="00027F93">
      <w:pPr>
        <w:spacing w:after="120"/>
        <w:rPr>
          <w:rFonts w:ascii="Muli" w:hAnsi="Muli"/>
        </w:rPr>
      </w:pPr>
      <w:r w:rsidRPr="00430898">
        <w:rPr>
          <w:rFonts w:ascii="Muli" w:hAnsi="Muli"/>
        </w:rPr>
        <w:tab/>
      </w:r>
      <w:r w:rsidRPr="00430898">
        <w:rPr>
          <w:rFonts w:ascii="Muli" w:hAnsi="Muli"/>
        </w:rPr>
        <w:tab/>
      </w:r>
      <w:r w:rsidRPr="00430898">
        <w:rPr>
          <w:rFonts w:ascii="Muli" w:hAnsi="Muli"/>
        </w:rPr>
        <w:tab/>
      </w:r>
    </w:p>
    <w:p w14:paraId="1A60DC8E" w14:textId="7F8C9ABA" w:rsidR="003E5C83" w:rsidRPr="00430898" w:rsidRDefault="00480DEE" w:rsidP="00027F93">
      <w:pPr>
        <w:spacing w:after="120"/>
        <w:rPr>
          <w:rFonts w:ascii="Muli" w:hAnsi="Muli"/>
        </w:rPr>
      </w:pPr>
      <w:r w:rsidRPr="00430898">
        <w:rPr>
          <w:rFonts w:ascii="Muli" w:hAnsi="Muli"/>
        </w:rPr>
        <w:tab/>
      </w:r>
      <w:r w:rsidRPr="00430898">
        <w:rPr>
          <w:rFonts w:ascii="Muli" w:hAnsi="Muli"/>
        </w:rPr>
        <w:tab/>
      </w:r>
      <w:r w:rsidRPr="00430898">
        <w:rPr>
          <w:rFonts w:ascii="Muli" w:hAnsi="Muli"/>
        </w:rPr>
        <w:tab/>
      </w:r>
      <w:r w:rsidRPr="00430898">
        <w:rPr>
          <w:rFonts w:ascii="Muli" w:hAnsi="Muli"/>
        </w:rPr>
        <w:tab/>
      </w:r>
      <w:r w:rsidR="003E5C83" w:rsidRPr="00430898">
        <w:rPr>
          <w:rFonts w:ascii="Muli" w:hAnsi="Muli"/>
        </w:rPr>
        <w:tab/>
        <w:t xml:space="preserve"> </w:t>
      </w:r>
    </w:p>
    <w:p w14:paraId="284FB21D" w14:textId="77777777" w:rsidR="000B7522" w:rsidRPr="00430898" w:rsidRDefault="000B7522" w:rsidP="00027F93">
      <w:pPr>
        <w:spacing w:after="120"/>
        <w:rPr>
          <w:rFonts w:ascii="Muli" w:hAnsi="Muli"/>
        </w:rPr>
      </w:pPr>
    </w:p>
    <w:p w14:paraId="18CE4816" w14:textId="77777777" w:rsidR="000B7522" w:rsidRPr="00430898" w:rsidRDefault="000B7522" w:rsidP="00027F93">
      <w:pPr>
        <w:spacing w:after="120"/>
        <w:rPr>
          <w:rFonts w:ascii="Muli" w:hAnsi="Muli"/>
        </w:rPr>
      </w:pPr>
    </w:p>
    <w:p w14:paraId="3CB03D46" w14:textId="77777777" w:rsidR="000B7522" w:rsidRPr="00430898" w:rsidRDefault="000B7522" w:rsidP="00027F93">
      <w:pPr>
        <w:spacing w:after="120"/>
        <w:rPr>
          <w:rFonts w:ascii="Muli" w:hAnsi="Muli"/>
        </w:rPr>
      </w:pPr>
    </w:p>
    <w:p w14:paraId="502B72A2" w14:textId="77777777" w:rsidR="000B7522" w:rsidRPr="00430898" w:rsidRDefault="000B7522" w:rsidP="00027F93">
      <w:pPr>
        <w:spacing w:after="120"/>
        <w:rPr>
          <w:rFonts w:ascii="Muli" w:hAnsi="Muli"/>
        </w:rPr>
      </w:pPr>
    </w:p>
    <w:p w14:paraId="2DD98047" w14:textId="77777777" w:rsidR="000B7522" w:rsidRPr="00430898" w:rsidRDefault="000B7522" w:rsidP="00027F93">
      <w:pPr>
        <w:spacing w:after="120"/>
        <w:rPr>
          <w:rFonts w:ascii="Muli" w:hAnsi="Muli"/>
        </w:rPr>
      </w:pPr>
    </w:p>
    <w:p w14:paraId="0C1AEBF4" w14:textId="77777777" w:rsidR="000B7522" w:rsidRPr="00430898" w:rsidRDefault="000B7522" w:rsidP="00027F93">
      <w:pPr>
        <w:spacing w:after="120"/>
        <w:rPr>
          <w:rFonts w:ascii="Muli" w:hAnsi="Muli"/>
        </w:rPr>
      </w:pPr>
    </w:p>
    <w:p w14:paraId="7FDAA00A" w14:textId="77777777" w:rsidR="000B7522" w:rsidRPr="00430898" w:rsidRDefault="000B7522" w:rsidP="00027F93">
      <w:pPr>
        <w:spacing w:after="120"/>
        <w:rPr>
          <w:rFonts w:ascii="Muli" w:hAnsi="Muli"/>
        </w:rPr>
      </w:pPr>
    </w:p>
    <w:p w14:paraId="2BAEB07C" w14:textId="77777777" w:rsidR="000B7522" w:rsidRPr="00430898" w:rsidRDefault="000B7522" w:rsidP="00027F93">
      <w:pPr>
        <w:spacing w:after="120"/>
        <w:rPr>
          <w:rFonts w:ascii="Muli" w:hAnsi="Muli"/>
        </w:rPr>
      </w:pPr>
    </w:p>
    <w:p w14:paraId="67B550F2" w14:textId="77777777" w:rsidR="000B7522" w:rsidRPr="00430898" w:rsidRDefault="000B7522" w:rsidP="00027F93">
      <w:pPr>
        <w:spacing w:after="120"/>
        <w:rPr>
          <w:rFonts w:ascii="Muli" w:hAnsi="Muli"/>
        </w:rPr>
      </w:pPr>
    </w:p>
    <w:p w14:paraId="31DF33BF" w14:textId="77777777" w:rsidR="00F152F2" w:rsidRPr="00430898" w:rsidRDefault="00F152F2" w:rsidP="00027F93">
      <w:pPr>
        <w:spacing w:after="120"/>
        <w:rPr>
          <w:rFonts w:ascii="Muli" w:hAnsi="Muli"/>
        </w:rPr>
      </w:pPr>
    </w:p>
    <w:p w14:paraId="5AD10253" w14:textId="77777777" w:rsidR="00F152F2" w:rsidRPr="00430898" w:rsidRDefault="00F152F2" w:rsidP="00027F93">
      <w:pPr>
        <w:spacing w:after="120"/>
        <w:rPr>
          <w:rFonts w:ascii="Muli" w:hAnsi="Muli"/>
        </w:rPr>
      </w:pPr>
    </w:p>
    <w:p w14:paraId="1F52FF20" w14:textId="77777777" w:rsidR="00F152F2" w:rsidRPr="00430898" w:rsidRDefault="00F152F2" w:rsidP="00027F93">
      <w:pPr>
        <w:spacing w:after="120"/>
        <w:rPr>
          <w:rFonts w:ascii="Muli" w:hAnsi="Muli"/>
        </w:rPr>
      </w:pPr>
    </w:p>
    <w:p w14:paraId="31EF5431" w14:textId="77777777" w:rsidR="000B7522" w:rsidRPr="00430898" w:rsidRDefault="000B7522" w:rsidP="00027F93">
      <w:pPr>
        <w:spacing w:after="120"/>
        <w:rPr>
          <w:rFonts w:ascii="Muli" w:hAnsi="Muli"/>
        </w:rPr>
      </w:pPr>
    </w:p>
    <w:p w14:paraId="457DB471" w14:textId="77777777" w:rsidR="000B7522" w:rsidRPr="00430898" w:rsidRDefault="000B7522" w:rsidP="00027F93">
      <w:pPr>
        <w:spacing w:after="120"/>
        <w:rPr>
          <w:rFonts w:ascii="Muli" w:hAnsi="Muli"/>
        </w:rPr>
      </w:pPr>
    </w:p>
    <w:p w14:paraId="02802853" w14:textId="77777777" w:rsidR="000B7522" w:rsidRPr="00430898" w:rsidRDefault="000B7522" w:rsidP="00027F93">
      <w:pPr>
        <w:spacing w:after="120"/>
        <w:rPr>
          <w:rFonts w:ascii="Muli" w:hAnsi="Muli"/>
        </w:rPr>
      </w:pPr>
    </w:p>
    <w:p w14:paraId="0997A064" w14:textId="77777777" w:rsidR="000B7522" w:rsidRPr="00430898" w:rsidRDefault="000B7522" w:rsidP="00027F93">
      <w:pPr>
        <w:spacing w:after="120"/>
        <w:rPr>
          <w:rFonts w:ascii="Muli" w:hAnsi="Muli"/>
        </w:rPr>
      </w:pPr>
    </w:p>
    <w:p w14:paraId="18F0E490" w14:textId="77777777" w:rsidR="000B7522" w:rsidRPr="00430898" w:rsidRDefault="000B7522" w:rsidP="00027F93">
      <w:pPr>
        <w:spacing w:after="120"/>
        <w:rPr>
          <w:rFonts w:ascii="Muli" w:hAnsi="Muli"/>
        </w:rPr>
      </w:pPr>
    </w:p>
    <w:p w14:paraId="5BB85528" w14:textId="77777777" w:rsidR="000B7522" w:rsidRPr="00430898" w:rsidRDefault="000B7522" w:rsidP="00027F93">
      <w:pPr>
        <w:spacing w:after="120"/>
        <w:rPr>
          <w:rFonts w:ascii="Muli" w:hAnsi="Muli"/>
        </w:rPr>
      </w:pPr>
    </w:p>
    <w:p w14:paraId="49A7D252" w14:textId="1242B4B6" w:rsidR="007C5431" w:rsidRPr="00430898" w:rsidRDefault="007C5431" w:rsidP="00027F93">
      <w:pPr>
        <w:widowControl/>
        <w:autoSpaceDE/>
        <w:autoSpaceDN/>
        <w:spacing w:after="120"/>
        <w:jc w:val="left"/>
        <w:rPr>
          <w:rFonts w:ascii="Muli" w:hAnsi="Muli"/>
        </w:rPr>
      </w:pPr>
      <w:r w:rsidRPr="00430898">
        <w:rPr>
          <w:rFonts w:ascii="Muli" w:hAnsi="Muli"/>
        </w:rPr>
        <w:br w:type="page"/>
      </w:r>
    </w:p>
    <w:p w14:paraId="10F9EBA3" w14:textId="77777777" w:rsidR="003E5C83" w:rsidRPr="00430898" w:rsidRDefault="003E5C83" w:rsidP="00027F93">
      <w:pPr>
        <w:pStyle w:val="Heading1"/>
        <w:spacing w:before="0" w:after="120" w:line="240" w:lineRule="auto"/>
        <w:rPr>
          <w:rFonts w:ascii="Muli" w:hAnsi="Muli"/>
        </w:rPr>
      </w:pPr>
      <w:bookmarkStart w:id="7" w:name="_Toc93624354"/>
      <w:r w:rsidRPr="00430898">
        <w:rPr>
          <w:rFonts w:ascii="Muli" w:hAnsi="Muli"/>
        </w:rPr>
        <w:lastRenderedPageBreak/>
        <w:t>Introduction</w:t>
      </w:r>
      <w:bookmarkEnd w:id="7"/>
    </w:p>
    <w:p w14:paraId="255903C5" w14:textId="153C8D88" w:rsidR="003E5C83" w:rsidRPr="00430898" w:rsidRDefault="00271E07" w:rsidP="00DE45BF">
      <w:pPr>
        <w:pStyle w:val="Heading2"/>
        <w:spacing w:before="0" w:after="120" w:line="240" w:lineRule="auto"/>
        <w:ind w:left="578" w:hanging="578"/>
        <w:rPr>
          <w:rFonts w:ascii="Muli" w:hAnsi="Muli"/>
        </w:rPr>
      </w:pPr>
      <w:r w:rsidRPr="00430898">
        <w:rPr>
          <w:rFonts w:ascii="Muli" w:hAnsi="Muli"/>
        </w:rPr>
        <w:t xml:space="preserve"> </w:t>
      </w:r>
      <w:bookmarkStart w:id="8" w:name="_Toc93624355"/>
      <w:r w:rsidR="003E5C83" w:rsidRPr="00430898">
        <w:rPr>
          <w:rFonts w:ascii="Muli" w:hAnsi="Muli"/>
        </w:rPr>
        <w:t>Description of the deliverable</w:t>
      </w:r>
      <w:bookmarkEnd w:id="8"/>
    </w:p>
    <w:p w14:paraId="06A4B446" w14:textId="2E918A65" w:rsidR="003E5C83" w:rsidRPr="00430898" w:rsidRDefault="003E5C83" w:rsidP="00027F93">
      <w:pPr>
        <w:spacing w:after="120"/>
        <w:rPr>
          <w:rFonts w:ascii="Muli" w:hAnsi="Muli"/>
        </w:rPr>
      </w:pPr>
      <w:r w:rsidRPr="00430898">
        <w:rPr>
          <w:rFonts w:ascii="Muli" w:hAnsi="Muli"/>
        </w:rPr>
        <w:t xml:space="preserve">This is the second deliverable of WP7. The document presents an evaluation of the costs and added value of the services provided to the community, including the costs involved in data management, provision of FAIR data and participation to the EOSC. The cost collection was </w:t>
      </w:r>
      <w:r w:rsidR="00480DEE" w:rsidRPr="00430898">
        <w:rPr>
          <w:rFonts w:ascii="Muli" w:hAnsi="Muli"/>
        </w:rPr>
        <w:t xml:space="preserve">based on a structured </w:t>
      </w:r>
      <w:r w:rsidR="002D1DED" w:rsidRPr="00430898">
        <w:rPr>
          <w:rFonts w:ascii="Muli" w:hAnsi="Muli"/>
        </w:rPr>
        <w:t>template, which</w:t>
      </w:r>
      <w:r w:rsidRPr="00430898">
        <w:rPr>
          <w:rFonts w:ascii="Muli" w:hAnsi="Muli"/>
        </w:rPr>
        <w:t xml:space="preserve"> the following PaN</w:t>
      </w:r>
      <w:r w:rsidR="00DE45BF" w:rsidRPr="00430898">
        <w:rPr>
          <w:rFonts w:ascii="Muli" w:hAnsi="Muli"/>
        </w:rPr>
        <w:t>OSC partners completed:</w:t>
      </w:r>
    </w:p>
    <w:p w14:paraId="77A4901B" w14:textId="77777777" w:rsidR="003E5C83" w:rsidRPr="00430898" w:rsidRDefault="003E5C83" w:rsidP="00027F93">
      <w:pPr>
        <w:pStyle w:val="ListParagraph"/>
        <w:numPr>
          <w:ilvl w:val="0"/>
          <w:numId w:val="40"/>
        </w:numPr>
        <w:spacing w:after="120" w:line="240" w:lineRule="auto"/>
        <w:rPr>
          <w:rFonts w:ascii="Muli" w:hAnsi="Muli"/>
        </w:rPr>
      </w:pPr>
      <w:r w:rsidRPr="00430898">
        <w:rPr>
          <w:rFonts w:ascii="Muli" w:hAnsi="Muli"/>
        </w:rPr>
        <w:t>Central European Research Infrastructure Consortium (CERIC-ERIC)</w:t>
      </w:r>
    </w:p>
    <w:p w14:paraId="5F843657" w14:textId="77777777" w:rsidR="0099043C" w:rsidRPr="0099043C" w:rsidRDefault="0099043C" w:rsidP="00027F93">
      <w:pPr>
        <w:pStyle w:val="ListParagraph"/>
        <w:numPr>
          <w:ilvl w:val="0"/>
          <w:numId w:val="40"/>
        </w:numPr>
        <w:spacing w:after="120" w:line="240" w:lineRule="auto"/>
        <w:rPr>
          <w:rFonts w:ascii="Muli" w:hAnsi="Muli"/>
        </w:rPr>
      </w:pPr>
      <w:r w:rsidRPr="00744287">
        <w:rPr>
          <w:rFonts w:ascii="Muli" w:eastAsia="Muli" w:hAnsi="Muli" w:cs="Muli"/>
        </w:rPr>
        <w:t>Extreme Light Infrastructure ERIC (ELI-ERIC)</w:t>
      </w:r>
    </w:p>
    <w:p w14:paraId="08E316F9" w14:textId="20D67CF3" w:rsidR="003E5C83" w:rsidRPr="00430898" w:rsidRDefault="003E5C83" w:rsidP="00027F93">
      <w:pPr>
        <w:pStyle w:val="ListParagraph"/>
        <w:numPr>
          <w:ilvl w:val="0"/>
          <w:numId w:val="40"/>
        </w:numPr>
        <w:spacing w:after="120" w:line="240" w:lineRule="auto"/>
        <w:rPr>
          <w:rFonts w:ascii="Muli" w:hAnsi="Muli"/>
        </w:rPr>
      </w:pPr>
      <w:r w:rsidRPr="00430898">
        <w:rPr>
          <w:rFonts w:ascii="Muli" w:hAnsi="Muli"/>
        </w:rPr>
        <w:t>European Synchrotron Radiation Facility (ESRF)</w:t>
      </w:r>
    </w:p>
    <w:p w14:paraId="0AF51425" w14:textId="77777777" w:rsidR="003E5C83" w:rsidRPr="00430898" w:rsidRDefault="003E5C83" w:rsidP="00027F93">
      <w:pPr>
        <w:pStyle w:val="ListParagraph"/>
        <w:numPr>
          <w:ilvl w:val="0"/>
          <w:numId w:val="40"/>
        </w:numPr>
        <w:spacing w:after="120" w:line="240" w:lineRule="auto"/>
        <w:rPr>
          <w:rFonts w:ascii="Muli" w:hAnsi="Muli"/>
        </w:rPr>
      </w:pPr>
      <w:r w:rsidRPr="00430898">
        <w:rPr>
          <w:rFonts w:ascii="Muli" w:hAnsi="Muli"/>
        </w:rPr>
        <w:t>The European Spallation Source (ESS)</w:t>
      </w:r>
    </w:p>
    <w:p w14:paraId="77128011" w14:textId="77777777" w:rsidR="003E5C83" w:rsidRPr="00430898" w:rsidRDefault="003E5C83" w:rsidP="00027F93">
      <w:pPr>
        <w:pStyle w:val="ListParagraph"/>
        <w:numPr>
          <w:ilvl w:val="0"/>
          <w:numId w:val="40"/>
        </w:numPr>
        <w:spacing w:after="120" w:line="240" w:lineRule="auto"/>
        <w:rPr>
          <w:rFonts w:ascii="Muli" w:hAnsi="Muli"/>
        </w:rPr>
      </w:pPr>
      <w:proofErr w:type="spellStart"/>
      <w:r w:rsidRPr="00430898">
        <w:rPr>
          <w:rFonts w:ascii="Muli" w:hAnsi="Muli"/>
        </w:rPr>
        <w:t>Institut</w:t>
      </w:r>
      <w:proofErr w:type="spellEnd"/>
      <w:r w:rsidRPr="00430898">
        <w:rPr>
          <w:rFonts w:ascii="Muli" w:hAnsi="Muli"/>
        </w:rPr>
        <w:t xml:space="preserve"> Laue-</w:t>
      </w:r>
      <w:proofErr w:type="spellStart"/>
      <w:r w:rsidRPr="00430898">
        <w:rPr>
          <w:rFonts w:ascii="Muli" w:hAnsi="Muli"/>
        </w:rPr>
        <w:t>Langevin</w:t>
      </w:r>
      <w:proofErr w:type="spellEnd"/>
      <w:r w:rsidRPr="00430898">
        <w:rPr>
          <w:rFonts w:ascii="Muli" w:hAnsi="Muli"/>
        </w:rPr>
        <w:t xml:space="preserve"> (ILL)</w:t>
      </w:r>
    </w:p>
    <w:p w14:paraId="63E61E8A" w14:textId="10E186DD" w:rsidR="003E5C83" w:rsidRPr="00430898" w:rsidRDefault="003E5C83" w:rsidP="00027F93">
      <w:pPr>
        <w:pStyle w:val="ListParagraph"/>
        <w:numPr>
          <w:ilvl w:val="0"/>
          <w:numId w:val="40"/>
        </w:numPr>
        <w:spacing w:after="120" w:line="240" w:lineRule="auto"/>
        <w:rPr>
          <w:rFonts w:ascii="Muli" w:hAnsi="Muli"/>
        </w:rPr>
      </w:pPr>
      <w:r w:rsidRPr="00430898">
        <w:rPr>
          <w:rFonts w:ascii="Muli" w:hAnsi="Muli"/>
        </w:rPr>
        <w:t>European XFEL (XFEL.EU)</w:t>
      </w:r>
    </w:p>
    <w:p w14:paraId="0C6AACA2" w14:textId="77777777" w:rsidR="00297A2D" w:rsidRPr="00430898" w:rsidRDefault="00297A2D" w:rsidP="00297A2D">
      <w:pPr>
        <w:spacing w:after="120"/>
        <w:ind w:left="360"/>
        <w:rPr>
          <w:rFonts w:ascii="Muli" w:hAnsi="Muli"/>
        </w:rPr>
      </w:pPr>
    </w:p>
    <w:p w14:paraId="36FF805C" w14:textId="2B481F08" w:rsidR="00297A2D" w:rsidRPr="00430898" w:rsidRDefault="00297A2D" w:rsidP="00297A2D">
      <w:pPr>
        <w:spacing w:after="120"/>
        <w:rPr>
          <w:rFonts w:ascii="Muli" w:hAnsi="Muli"/>
        </w:rPr>
      </w:pPr>
      <w:r w:rsidRPr="00430898">
        <w:rPr>
          <w:rFonts w:ascii="Muli" w:hAnsi="Muli"/>
        </w:rPr>
        <w:t>The Partner STICHTING EGI - EGI Foundation also contributed to the cost collection providing standard costs</w:t>
      </w:r>
      <w:r w:rsidR="00ED4D7B">
        <w:rPr>
          <w:rFonts w:ascii="Muli" w:hAnsi="Muli"/>
        </w:rPr>
        <w:t xml:space="preserve"> (or prices)</w:t>
      </w:r>
      <w:r w:rsidRPr="00430898">
        <w:rPr>
          <w:rFonts w:ascii="Muli" w:hAnsi="Muli"/>
        </w:rPr>
        <w:t xml:space="preserve"> to some of the services they are testing with the PaNOSC partnership, that could be crucial for allowing RIs to provide services </w:t>
      </w:r>
      <w:r w:rsidR="00093DAC" w:rsidRPr="00430898">
        <w:rPr>
          <w:rFonts w:ascii="Muli" w:hAnsi="Muli"/>
        </w:rPr>
        <w:t xml:space="preserve">e.g. </w:t>
      </w:r>
      <w:r w:rsidRPr="00430898">
        <w:rPr>
          <w:rFonts w:ascii="Muli" w:hAnsi="Muli"/>
        </w:rPr>
        <w:t>to EOSC users.</w:t>
      </w:r>
    </w:p>
    <w:p w14:paraId="5A033B53" w14:textId="746DA7E5" w:rsidR="003E5C83" w:rsidRPr="00430898" w:rsidRDefault="003E5C83" w:rsidP="00027F93">
      <w:pPr>
        <w:spacing w:after="120"/>
        <w:rPr>
          <w:rFonts w:ascii="Muli" w:eastAsia="Muli" w:hAnsi="Muli" w:cs="Muli"/>
        </w:rPr>
      </w:pPr>
      <w:r w:rsidRPr="00430898">
        <w:rPr>
          <w:rFonts w:ascii="Muli" w:hAnsi="Muli"/>
        </w:rPr>
        <w:t>The costs were collected based on a methodology discussed and agreed upon by all the partners</w:t>
      </w:r>
      <w:r w:rsidR="009F0F9A">
        <w:rPr>
          <w:rFonts w:ascii="Muli" w:hAnsi="Muli"/>
        </w:rPr>
        <w:t>, described in point 1.3</w:t>
      </w:r>
      <w:r w:rsidRPr="00430898">
        <w:rPr>
          <w:rFonts w:ascii="Muli" w:hAnsi="Muli"/>
        </w:rPr>
        <w:t>. After the definition</w:t>
      </w:r>
      <w:r w:rsidR="00480DEE" w:rsidRPr="00430898">
        <w:rPr>
          <w:rFonts w:ascii="Muli" w:hAnsi="Muli"/>
        </w:rPr>
        <w:t xml:space="preserve"> of the scope of the exercise, </w:t>
      </w:r>
      <w:r w:rsidRPr="00430898">
        <w:rPr>
          <w:rFonts w:ascii="Muli" w:hAnsi="Muli"/>
        </w:rPr>
        <w:t>a template was prepared to make the cost collection structured and uniform amongst the partners</w:t>
      </w:r>
      <w:r w:rsidR="00365246" w:rsidRPr="00430898">
        <w:rPr>
          <w:rFonts w:ascii="Muli" w:hAnsi="Muli"/>
        </w:rPr>
        <w:t xml:space="preserve"> and </w:t>
      </w:r>
      <w:r w:rsidRPr="00430898">
        <w:rPr>
          <w:rFonts w:ascii="Muli" w:hAnsi="Muli"/>
        </w:rPr>
        <w:t xml:space="preserve">to guarantee as much as possible the correspondence between the cost categories considered by every partner. However, due to differences inherent to the accounting practices of every facility, these costs are to be considered </w:t>
      </w:r>
      <w:r w:rsidR="00365246" w:rsidRPr="00430898">
        <w:rPr>
          <w:rFonts w:ascii="Muli" w:hAnsi="Muli"/>
        </w:rPr>
        <w:t>as approximations</w:t>
      </w:r>
      <w:r w:rsidRPr="00430898">
        <w:rPr>
          <w:rFonts w:ascii="Muli" w:hAnsi="Muli"/>
        </w:rPr>
        <w:t>. To our best understanding, some cost lines may have been, to some extent, underestimated or overlooked</w:t>
      </w:r>
      <w:r w:rsidRPr="00430898">
        <w:rPr>
          <w:rFonts w:ascii="Muli" w:eastAsia="Muli" w:hAnsi="Muli" w:cs="Muli"/>
        </w:rPr>
        <w:t>.</w:t>
      </w:r>
    </w:p>
    <w:p w14:paraId="4907C49B" w14:textId="6BB2D18B" w:rsidR="003E5C83" w:rsidRPr="00430898" w:rsidRDefault="003E5C83" w:rsidP="00027F93">
      <w:pPr>
        <w:spacing w:after="120"/>
        <w:rPr>
          <w:rFonts w:ascii="Muli" w:hAnsi="Muli"/>
        </w:rPr>
      </w:pPr>
      <w:r w:rsidRPr="00430898">
        <w:rPr>
          <w:rFonts w:ascii="Muli" w:hAnsi="Muli"/>
        </w:rPr>
        <w:t>The deliverable reports the result of the cost collection and analysis on the main cost drivers. The charts show the cost range, for each cost item, for the five facilities participating i</w:t>
      </w:r>
      <w:r w:rsidR="00480DEE" w:rsidRPr="00430898">
        <w:rPr>
          <w:rFonts w:ascii="Muli" w:hAnsi="Muli"/>
        </w:rPr>
        <w:t xml:space="preserve">n the cost collection plus </w:t>
      </w:r>
      <w:proofErr w:type="gramStart"/>
      <w:r w:rsidR="00480DEE" w:rsidRPr="00430898">
        <w:rPr>
          <w:rFonts w:ascii="Muli" w:hAnsi="Muli"/>
        </w:rPr>
        <w:t>EGI,</w:t>
      </w:r>
      <w:r w:rsidR="004456E4" w:rsidRPr="00430898">
        <w:rPr>
          <w:rFonts w:ascii="Muli" w:hAnsi="Muli"/>
        </w:rPr>
        <w:t xml:space="preserve"> </w:t>
      </w:r>
      <w:r w:rsidRPr="00430898">
        <w:rPr>
          <w:rFonts w:ascii="Muli" w:hAnsi="Muli"/>
        </w:rPr>
        <w:t>that</w:t>
      </w:r>
      <w:proofErr w:type="gramEnd"/>
      <w:r w:rsidRPr="00430898">
        <w:rPr>
          <w:rFonts w:ascii="Muli" w:hAnsi="Muli"/>
        </w:rPr>
        <w:t xml:space="preserve"> provided the cost for some services deployed by the RIs. The charts are complemented with an explanation of the outliers and the main factors influencing the costs. The data are considered confidential and therefore partners are referred to in an anonymous manner </w:t>
      </w:r>
      <w:r w:rsidR="008B2B15" w:rsidRPr="00430898">
        <w:rPr>
          <w:rFonts w:ascii="Muli" w:hAnsi="Muli"/>
        </w:rPr>
        <w:t>as</w:t>
      </w:r>
      <w:r w:rsidRPr="00430898">
        <w:rPr>
          <w:rFonts w:ascii="Muli" w:hAnsi="Muli"/>
        </w:rPr>
        <w:t xml:space="preserve"> P1</w:t>
      </w:r>
      <w:r w:rsidR="00365246" w:rsidRPr="00430898">
        <w:rPr>
          <w:rFonts w:ascii="Muli" w:hAnsi="Muli"/>
        </w:rPr>
        <w:t xml:space="preserve"> to</w:t>
      </w:r>
      <w:r w:rsidRPr="00430898">
        <w:rPr>
          <w:rFonts w:ascii="Muli" w:hAnsi="Muli"/>
        </w:rPr>
        <w:t xml:space="preserve"> P6. </w:t>
      </w:r>
    </w:p>
    <w:p w14:paraId="209C6F5C" w14:textId="77777777" w:rsidR="003E5C83" w:rsidRPr="00430898" w:rsidRDefault="003E5C83" w:rsidP="00027F93">
      <w:pPr>
        <w:spacing w:after="120"/>
        <w:rPr>
          <w:rFonts w:ascii="Muli" w:hAnsi="Muli"/>
        </w:rPr>
      </w:pPr>
    </w:p>
    <w:p w14:paraId="2C68D7FE" w14:textId="77777777" w:rsidR="003E5C83" w:rsidRPr="00430898" w:rsidRDefault="00271E07" w:rsidP="00027F93">
      <w:pPr>
        <w:pStyle w:val="Heading2"/>
        <w:spacing w:before="0" w:after="120" w:line="240" w:lineRule="auto"/>
        <w:rPr>
          <w:rFonts w:ascii="Muli" w:hAnsi="Muli"/>
          <w:color w:val="000000"/>
        </w:rPr>
      </w:pPr>
      <w:r w:rsidRPr="00430898">
        <w:rPr>
          <w:rFonts w:ascii="Muli" w:hAnsi="Muli"/>
        </w:rPr>
        <w:t xml:space="preserve"> </w:t>
      </w:r>
      <w:bookmarkStart w:id="9" w:name="_Toc93624356"/>
      <w:r w:rsidR="003E5C83" w:rsidRPr="00430898">
        <w:rPr>
          <w:rFonts w:ascii="Muli" w:hAnsi="Muli"/>
        </w:rPr>
        <w:t>Scope of the cost collection and analysis</w:t>
      </w:r>
      <w:bookmarkEnd w:id="9"/>
    </w:p>
    <w:p w14:paraId="5ED8F677" w14:textId="77777777" w:rsidR="00EB1BB6" w:rsidRPr="00430898" w:rsidRDefault="003E5C83" w:rsidP="00027F93">
      <w:pPr>
        <w:spacing w:after="120"/>
        <w:rPr>
          <w:rFonts w:ascii="Muli" w:hAnsi="Muli"/>
        </w:rPr>
      </w:pPr>
      <w:r w:rsidRPr="00430898">
        <w:rPr>
          <w:rFonts w:ascii="Muli" w:hAnsi="Muli"/>
        </w:rPr>
        <w:t xml:space="preserve">After thorough consideration, we decided to collect the full cost involved in setting up and maintaining the infrastructure required for providing FAIR data. The research infrastructures (RIs) represented in PaNOSC have different infrastructure and readiness levels regarding data management and </w:t>
      </w:r>
      <w:proofErr w:type="spellStart"/>
      <w:r w:rsidRPr="00430898">
        <w:rPr>
          <w:rFonts w:ascii="Muli" w:hAnsi="Muli"/>
        </w:rPr>
        <w:t>FAIRness</w:t>
      </w:r>
      <w:proofErr w:type="spellEnd"/>
      <w:r w:rsidRPr="00430898">
        <w:rPr>
          <w:rFonts w:ascii="Muli" w:hAnsi="Muli"/>
        </w:rPr>
        <w:t xml:space="preserve">. Some PaNOSC partners have been storing datasets for some years now and </w:t>
      </w:r>
      <w:r w:rsidR="00365246" w:rsidRPr="00430898">
        <w:rPr>
          <w:rFonts w:ascii="Muli" w:hAnsi="Muli"/>
        </w:rPr>
        <w:t xml:space="preserve">are </w:t>
      </w:r>
      <w:r w:rsidRPr="00430898">
        <w:rPr>
          <w:rFonts w:ascii="Muli" w:hAnsi="Muli"/>
        </w:rPr>
        <w:t xml:space="preserve">providing access to data for their users as a regular practice. Their setup costs correspond sometimes to actions which date back to the beginning of the Operation Phase, several decades ago.  Other PaNOSC partners have started operating only a few years ago, while others </w:t>
      </w:r>
      <w:r w:rsidRPr="00430898">
        <w:rPr>
          <w:rFonts w:ascii="Muli" w:hAnsi="Muli"/>
        </w:rPr>
        <w:lastRenderedPageBreak/>
        <w:t xml:space="preserve">have not started providing access to users yet. All this variability led to completely different scenarios where some of the partners refer to costs and investments already incurred, while others have provided estimated or planned costs for attaining the same maturity level in the future. </w:t>
      </w:r>
    </w:p>
    <w:p w14:paraId="4D32EE42" w14:textId="6DE0BE7D" w:rsidR="003E5C83" w:rsidRPr="00430898" w:rsidRDefault="003E5C83" w:rsidP="00027F93">
      <w:pPr>
        <w:spacing w:after="120"/>
        <w:rPr>
          <w:rFonts w:ascii="Muli" w:hAnsi="Muli"/>
        </w:rPr>
      </w:pPr>
      <w:r w:rsidRPr="00430898">
        <w:rPr>
          <w:rFonts w:ascii="Muli" w:hAnsi="Muli"/>
        </w:rPr>
        <w:t xml:space="preserve">PaNOSC project partners have committed to providing FAIR data by the end of the project, so this is what we will consider as the arrival point for the calculation of the costs involved. However, according to the status of the facility at the beginning of the project, some investments will refer to the cost of providing FAIR data by design, while others will instead represent the costs incurred to </w:t>
      </w:r>
      <w:r w:rsidR="00823A25">
        <w:rPr>
          <w:rFonts w:ascii="Muli" w:hAnsi="Muli"/>
        </w:rPr>
        <w:t>transform</w:t>
      </w:r>
      <w:r w:rsidR="00823A25" w:rsidRPr="00430898">
        <w:rPr>
          <w:rFonts w:ascii="Muli" w:hAnsi="Muli"/>
        </w:rPr>
        <w:t xml:space="preserve"> </w:t>
      </w:r>
      <w:r w:rsidRPr="00430898">
        <w:rPr>
          <w:rFonts w:ascii="Muli" w:hAnsi="Muli"/>
        </w:rPr>
        <w:t>a system that was designed to produce datasets for the exclusive use of the research group generating them, who had all the necessary information to reuse and analyse them. With this legacy, our RIs are adapting to acquire metadata, standardise out</w:t>
      </w:r>
      <w:r w:rsidR="00F152F2" w:rsidRPr="00430898">
        <w:rPr>
          <w:rFonts w:ascii="Muli" w:hAnsi="Muli"/>
        </w:rPr>
        <w:t xml:space="preserve">put formats, define workflows, </w:t>
      </w:r>
      <w:r w:rsidRPr="00430898">
        <w:rPr>
          <w:rFonts w:ascii="Muli" w:hAnsi="Muli"/>
        </w:rPr>
        <w:t xml:space="preserve">etc. In addition to the differences in the lifecycle phase and degree of maturity in terms of Data management, </w:t>
      </w:r>
      <w:proofErr w:type="spellStart"/>
      <w:r w:rsidRPr="00430898">
        <w:rPr>
          <w:rFonts w:ascii="Muli" w:hAnsi="Muli"/>
        </w:rPr>
        <w:t>FAIRness</w:t>
      </w:r>
      <w:proofErr w:type="spellEnd"/>
      <w:r w:rsidRPr="00430898">
        <w:rPr>
          <w:rFonts w:ascii="Muli" w:hAnsi="Muli"/>
        </w:rPr>
        <w:t xml:space="preserve"> and services offered to the users of RIs and the research community in general, RIs have adopted an IT strategy based on their specific needs. Finally, the dimension of the infrastructures </w:t>
      </w:r>
      <w:r w:rsidR="00EB1BB6" w:rsidRPr="00430898">
        <w:rPr>
          <w:rFonts w:ascii="Muli" w:hAnsi="Muli"/>
        </w:rPr>
        <w:t xml:space="preserve">of the PaNOSC partner RIs </w:t>
      </w:r>
      <w:r w:rsidRPr="00430898">
        <w:rPr>
          <w:rFonts w:ascii="Muli" w:hAnsi="Muli"/>
        </w:rPr>
        <w:t xml:space="preserve">is very different, as well as their nature, despite the fact that they are neutron and photon facilities. With these </w:t>
      </w:r>
      <w:r w:rsidR="00EB1BB6" w:rsidRPr="00430898">
        <w:rPr>
          <w:rFonts w:ascii="Muli" w:hAnsi="Muli"/>
        </w:rPr>
        <w:t>aspects in mind</w:t>
      </w:r>
      <w:r w:rsidRPr="00430898">
        <w:rPr>
          <w:rFonts w:ascii="Muli" w:hAnsi="Muli"/>
        </w:rPr>
        <w:t xml:space="preserve">, we performed the cost collection and analysis with the impression that the identification of cost drivers would be very challenging, as we could confirm later. </w:t>
      </w:r>
    </w:p>
    <w:p w14:paraId="35EB42A7" w14:textId="77777777" w:rsidR="003E5C83" w:rsidRPr="00430898" w:rsidRDefault="003E5C83" w:rsidP="00027F93">
      <w:pPr>
        <w:spacing w:after="120"/>
        <w:rPr>
          <w:rFonts w:ascii="Muli" w:hAnsi="Muli"/>
          <w:color w:val="000000"/>
        </w:rPr>
      </w:pPr>
      <w:r w:rsidRPr="00430898">
        <w:rPr>
          <w:rFonts w:ascii="Muli" w:hAnsi="Muli"/>
          <w:noProof/>
          <w:lang w:eastAsia="en-GB" w:bidi="ar-SA"/>
        </w:rPr>
        <w:drawing>
          <wp:inline distT="114300" distB="114300" distL="114300" distR="114300" wp14:anchorId="6A829167" wp14:editId="2E1118BA">
            <wp:extent cx="6119820" cy="1612900"/>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6119820" cy="1612900"/>
                    </a:xfrm>
                    <a:prstGeom prst="rect">
                      <a:avLst/>
                    </a:prstGeom>
                    <a:ln/>
                  </pic:spPr>
                </pic:pic>
              </a:graphicData>
            </a:graphic>
          </wp:inline>
        </w:drawing>
      </w:r>
    </w:p>
    <w:p w14:paraId="1D68D0FE" w14:textId="145E6483" w:rsidR="003E5C83" w:rsidRPr="00430898" w:rsidRDefault="003E5C83" w:rsidP="00027F93">
      <w:pPr>
        <w:spacing w:after="120"/>
        <w:rPr>
          <w:rStyle w:val="Strong"/>
          <w:rFonts w:ascii="Muli" w:hAnsi="Muli"/>
        </w:rPr>
      </w:pPr>
      <w:r w:rsidRPr="00430898">
        <w:rPr>
          <w:rStyle w:val="Strong"/>
          <w:rFonts w:ascii="Muli" w:hAnsi="Muli"/>
        </w:rPr>
        <w:t xml:space="preserve">Figure 1. Schematic representation of two research infrastructures, with different readiness levels in data management, </w:t>
      </w:r>
      <w:proofErr w:type="spellStart"/>
      <w:r w:rsidRPr="00430898">
        <w:rPr>
          <w:rStyle w:val="Strong"/>
          <w:rFonts w:ascii="Muli" w:hAnsi="Muli"/>
        </w:rPr>
        <w:t>FAIRness</w:t>
      </w:r>
      <w:proofErr w:type="spellEnd"/>
      <w:r w:rsidRPr="00430898">
        <w:rPr>
          <w:rStyle w:val="Strong"/>
          <w:rFonts w:ascii="Muli" w:hAnsi="Muli"/>
        </w:rPr>
        <w:t xml:space="preserve"> and other services provided to their users and research community. F1 and F2 are </w:t>
      </w:r>
      <w:r w:rsidR="004A580C" w:rsidRPr="00430898">
        <w:rPr>
          <w:rStyle w:val="Strong"/>
          <w:rFonts w:ascii="Muli" w:hAnsi="Muli"/>
        </w:rPr>
        <w:t>example</w:t>
      </w:r>
      <w:r w:rsidRPr="00430898">
        <w:rPr>
          <w:rStyle w:val="Strong"/>
          <w:rFonts w:ascii="Muli" w:hAnsi="Muli"/>
        </w:rPr>
        <w:t xml:space="preserve"> RIs, the figure does not represent the assessment of two specific PaNOSC partners.</w:t>
      </w:r>
    </w:p>
    <w:p w14:paraId="7D4742EB" w14:textId="77777777" w:rsidR="00F152F2" w:rsidRPr="00430898" w:rsidRDefault="00F152F2" w:rsidP="00027F93">
      <w:pPr>
        <w:spacing w:after="120"/>
        <w:rPr>
          <w:rStyle w:val="Strong"/>
          <w:rFonts w:ascii="Muli" w:hAnsi="Muli"/>
        </w:rPr>
      </w:pPr>
    </w:p>
    <w:p w14:paraId="7955D56F" w14:textId="77777777" w:rsidR="00D26920" w:rsidRPr="00430898" w:rsidRDefault="003E5C83" w:rsidP="00D26920">
      <w:pPr>
        <w:spacing w:after="120"/>
        <w:rPr>
          <w:rFonts w:ascii="Muli" w:hAnsi="Muli"/>
        </w:rPr>
      </w:pPr>
      <w:r w:rsidRPr="00430898">
        <w:rPr>
          <w:rFonts w:ascii="Muli" w:hAnsi="Muli"/>
        </w:rPr>
        <w:t>All of the services included in the cost collection and provided by the facilities are considered mandatory for providing FAIR data and linking to the EOSC.</w:t>
      </w:r>
      <w:r w:rsidR="00D26920">
        <w:rPr>
          <w:rFonts w:ascii="Muli" w:hAnsi="Muli"/>
        </w:rPr>
        <w:t xml:space="preserve"> </w:t>
      </w:r>
      <w:r w:rsidR="00D26920" w:rsidRPr="00430898">
        <w:rPr>
          <w:rFonts w:ascii="Muli" w:hAnsi="Muli"/>
        </w:rPr>
        <w:t>For some other partners (ESS, ELI, CERIC), these costs are the costs for setting up the infrastructure that in some cases will refer to future actions, so they will be an estimation based on quotations and a priori assignment of resources.</w:t>
      </w:r>
    </w:p>
    <w:p w14:paraId="59266F52" w14:textId="6CE9F955" w:rsidR="003E5C83" w:rsidRPr="00430898" w:rsidRDefault="003E5C83" w:rsidP="00027F93">
      <w:pPr>
        <w:spacing w:after="120"/>
        <w:rPr>
          <w:rFonts w:ascii="Muli" w:hAnsi="Muli"/>
        </w:rPr>
      </w:pPr>
    </w:p>
    <w:p w14:paraId="32898ED5" w14:textId="1BE07C40" w:rsidR="003E5C83" w:rsidRPr="00430898" w:rsidRDefault="003E5C83" w:rsidP="00027F93">
      <w:pPr>
        <w:spacing w:after="120"/>
        <w:rPr>
          <w:rFonts w:ascii="Muli" w:hAnsi="Muli"/>
        </w:rPr>
      </w:pPr>
      <w:r w:rsidRPr="00430898">
        <w:rPr>
          <w:rFonts w:ascii="Muli" w:hAnsi="Muli"/>
        </w:rPr>
        <w:t xml:space="preserve">PaNOSC partners believe that there is a minimum level of services that an ESFRI Infrastructure or an ERIC should offer to their own users (researchers performing experiments at RIs, usually in collaboration with the beamline scientists). The costs of these services are labelled as “Facility operation”. The services considered to be additional, necessary for the integration in the EOSC, are labelled as “EOSC”. For example, the network, computation and storage costs of datasets generated by users and </w:t>
      </w:r>
      <w:r w:rsidRPr="00430898">
        <w:rPr>
          <w:rFonts w:ascii="Muli" w:hAnsi="Muli"/>
        </w:rPr>
        <w:lastRenderedPageBreak/>
        <w:t xml:space="preserve">elaborated by them within the embargo period are considered as a facility operation cost, while the costs to access, compute or download the same data by other researchers that are not included in the users’ group generating the datasets, are considered “costs of the EOSC” by most facilities, with the exception of one that consider these costs as </w:t>
      </w:r>
      <w:r w:rsidR="0060467A">
        <w:rPr>
          <w:rFonts w:ascii="Muli" w:hAnsi="Muli"/>
        </w:rPr>
        <w:t xml:space="preserve">mandatory </w:t>
      </w:r>
      <w:r w:rsidR="0060467A" w:rsidRPr="00430898">
        <w:rPr>
          <w:rFonts w:ascii="Muli" w:hAnsi="Muli"/>
        </w:rPr>
        <w:t xml:space="preserve"> </w:t>
      </w:r>
      <w:r w:rsidR="0060467A">
        <w:rPr>
          <w:rFonts w:ascii="Muli" w:hAnsi="Muli"/>
        </w:rPr>
        <w:t>f</w:t>
      </w:r>
      <w:r w:rsidRPr="00430898">
        <w:rPr>
          <w:rFonts w:ascii="Muli" w:hAnsi="Muli"/>
        </w:rPr>
        <w:t xml:space="preserve">or providing FAIR </w:t>
      </w:r>
      <w:r w:rsidR="0060467A">
        <w:rPr>
          <w:rFonts w:ascii="Muli" w:hAnsi="Muli"/>
        </w:rPr>
        <w:t xml:space="preserve">and open </w:t>
      </w:r>
      <w:r w:rsidRPr="00430898">
        <w:rPr>
          <w:rFonts w:ascii="Muli" w:hAnsi="Muli"/>
        </w:rPr>
        <w:t>dat</w:t>
      </w:r>
      <w:r w:rsidR="00263FB2">
        <w:rPr>
          <w:rFonts w:ascii="Muli" w:hAnsi="Muli"/>
        </w:rPr>
        <w:t>a and were mandated by their</w:t>
      </w:r>
      <w:r w:rsidR="0060467A">
        <w:rPr>
          <w:rFonts w:ascii="Muli" w:hAnsi="Muli"/>
        </w:rPr>
        <w:t xml:space="preserve"> governing bodies </w:t>
      </w:r>
      <w:r w:rsidR="00263FB2">
        <w:rPr>
          <w:rFonts w:ascii="Muli" w:hAnsi="Muli"/>
        </w:rPr>
        <w:t>to do so</w:t>
      </w:r>
      <w:r w:rsidRPr="00430898">
        <w:rPr>
          <w:rFonts w:ascii="Muli" w:hAnsi="Muli"/>
        </w:rPr>
        <w:t xml:space="preserve">. </w:t>
      </w:r>
    </w:p>
    <w:p w14:paraId="4A4E28F8" w14:textId="77777777" w:rsidR="003E5C83" w:rsidRPr="00430898" w:rsidRDefault="003E5C83" w:rsidP="00027F93">
      <w:pPr>
        <w:pStyle w:val="Heading1"/>
        <w:spacing w:before="0" w:after="120" w:line="240" w:lineRule="auto"/>
        <w:rPr>
          <w:rFonts w:ascii="Muli" w:hAnsi="Muli"/>
        </w:rPr>
      </w:pPr>
      <w:bookmarkStart w:id="10" w:name="_Toc93624357"/>
      <w:r w:rsidRPr="00430898">
        <w:rPr>
          <w:rFonts w:ascii="Muli" w:hAnsi="Muli"/>
        </w:rPr>
        <w:t>Methodology</w:t>
      </w:r>
      <w:bookmarkEnd w:id="10"/>
    </w:p>
    <w:p w14:paraId="12FDE6C0" w14:textId="218F9887" w:rsidR="00705317" w:rsidRDefault="00705317" w:rsidP="00027F93">
      <w:pPr>
        <w:spacing w:after="120"/>
        <w:rPr>
          <w:rFonts w:ascii="Muli" w:hAnsi="Muli"/>
        </w:rPr>
      </w:pPr>
      <w:r>
        <w:rPr>
          <w:rFonts w:ascii="Muli" w:hAnsi="Muli"/>
        </w:rPr>
        <w:t xml:space="preserve">The collection of costs of this magnitude and complexity </w:t>
      </w:r>
      <w:r w:rsidR="008D157B">
        <w:rPr>
          <w:rFonts w:ascii="Muli" w:hAnsi="Muli"/>
        </w:rPr>
        <w:t>requires</w:t>
      </w:r>
      <w:r>
        <w:rPr>
          <w:rFonts w:ascii="Muli" w:hAnsi="Muli"/>
        </w:rPr>
        <w:t xml:space="preserve"> an intense dialogue and discussion to ensure that the results obtained are meaningful. For this reason, we adopted an iterative approach by steps, where at the end of every step we analysed the results and revisited some parts of the process. In the following lines, we describe how we approach each iteration:</w:t>
      </w:r>
    </w:p>
    <w:p w14:paraId="14756BCA" w14:textId="21C3B8B6" w:rsidR="00705317" w:rsidRDefault="00705317" w:rsidP="00027F93">
      <w:pPr>
        <w:spacing w:after="120"/>
        <w:rPr>
          <w:rFonts w:ascii="Muli" w:hAnsi="Muli"/>
        </w:rPr>
      </w:pPr>
      <w:r>
        <w:rPr>
          <w:rFonts w:ascii="Muli" w:hAnsi="Muli"/>
        </w:rPr>
        <w:t>Step 1:</w:t>
      </w:r>
    </w:p>
    <w:p w14:paraId="775604C0" w14:textId="31689669" w:rsidR="00705317" w:rsidRPr="00C24699" w:rsidRDefault="00705317" w:rsidP="0085252B">
      <w:pPr>
        <w:pStyle w:val="ListParagraph"/>
        <w:numPr>
          <w:ilvl w:val="0"/>
          <w:numId w:val="58"/>
        </w:numPr>
        <w:spacing w:after="120"/>
        <w:rPr>
          <w:rFonts w:ascii="Muli" w:hAnsi="Muli"/>
        </w:rPr>
      </w:pPr>
      <w:r w:rsidRPr="00C24699">
        <w:rPr>
          <w:rFonts w:ascii="Muli" w:hAnsi="Muli"/>
        </w:rPr>
        <w:t>Definition of the goal, objectives and scope of the cost collection;</w:t>
      </w:r>
    </w:p>
    <w:p w14:paraId="6C91E991" w14:textId="13C18FCA" w:rsidR="00705317" w:rsidRPr="00C24699" w:rsidRDefault="00705317" w:rsidP="0085252B">
      <w:pPr>
        <w:pStyle w:val="ListParagraph"/>
        <w:numPr>
          <w:ilvl w:val="0"/>
          <w:numId w:val="58"/>
        </w:numPr>
        <w:spacing w:after="120"/>
        <w:rPr>
          <w:rFonts w:ascii="Muli" w:hAnsi="Muli"/>
        </w:rPr>
      </w:pPr>
      <w:r w:rsidRPr="00C24699">
        <w:rPr>
          <w:rFonts w:ascii="Muli" w:hAnsi="Muli"/>
        </w:rPr>
        <w:t>Definition of the cost lines or categories to include;</w:t>
      </w:r>
    </w:p>
    <w:p w14:paraId="03B5E651" w14:textId="63C19A75" w:rsidR="00705317" w:rsidRPr="00C24699" w:rsidRDefault="00705317" w:rsidP="0085252B">
      <w:pPr>
        <w:pStyle w:val="ListParagraph"/>
        <w:numPr>
          <w:ilvl w:val="0"/>
          <w:numId w:val="58"/>
        </w:numPr>
        <w:spacing w:after="120"/>
        <w:rPr>
          <w:rFonts w:ascii="Muli" w:hAnsi="Muli"/>
        </w:rPr>
      </w:pPr>
      <w:r w:rsidRPr="00C24699">
        <w:rPr>
          <w:rFonts w:ascii="Muli" w:hAnsi="Muli"/>
        </w:rPr>
        <w:t>Definition of the approach for the representation of costs;</w:t>
      </w:r>
    </w:p>
    <w:p w14:paraId="70B6E423" w14:textId="18F9E7DE" w:rsidR="00137E94" w:rsidRPr="00C24699" w:rsidRDefault="00705317" w:rsidP="0085252B">
      <w:pPr>
        <w:pStyle w:val="ListParagraph"/>
        <w:numPr>
          <w:ilvl w:val="0"/>
          <w:numId w:val="58"/>
        </w:numPr>
        <w:spacing w:after="120"/>
        <w:rPr>
          <w:rFonts w:ascii="Muli" w:hAnsi="Muli"/>
        </w:rPr>
      </w:pPr>
      <w:r w:rsidRPr="00C24699">
        <w:rPr>
          <w:rFonts w:ascii="Muli" w:hAnsi="Muli"/>
        </w:rPr>
        <w:t>Drafting of a template for the cost collection</w:t>
      </w:r>
      <w:r w:rsidR="00137E94">
        <w:rPr>
          <w:rFonts w:ascii="Muli" w:hAnsi="Muli"/>
        </w:rPr>
        <w:t>.</w:t>
      </w:r>
    </w:p>
    <w:p w14:paraId="5CD84998" w14:textId="1AD160D6" w:rsidR="00705317" w:rsidRDefault="00705317" w:rsidP="00027F93">
      <w:pPr>
        <w:spacing w:after="120"/>
        <w:rPr>
          <w:rFonts w:ascii="Muli" w:hAnsi="Muli"/>
        </w:rPr>
      </w:pPr>
    </w:p>
    <w:p w14:paraId="6D7CA3F1" w14:textId="04AB2604" w:rsidR="00137E94" w:rsidRDefault="00137E94" w:rsidP="00027F93">
      <w:pPr>
        <w:spacing w:after="120"/>
        <w:rPr>
          <w:rFonts w:ascii="Muli" w:hAnsi="Muli"/>
        </w:rPr>
      </w:pPr>
      <w:r>
        <w:rPr>
          <w:rFonts w:ascii="Muli" w:hAnsi="Muli"/>
        </w:rPr>
        <w:t>Step 2:</w:t>
      </w:r>
    </w:p>
    <w:p w14:paraId="34DE1DED" w14:textId="7A341AC7" w:rsidR="00137E94" w:rsidRPr="00C24699" w:rsidRDefault="00137E94" w:rsidP="00C24699">
      <w:pPr>
        <w:pStyle w:val="ListParagraph"/>
        <w:numPr>
          <w:ilvl w:val="0"/>
          <w:numId w:val="61"/>
        </w:numPr>
        <w:spacing w:after="120"/>
        <w:rPr>
          <w:rFonts w:ascii="Muli" w:hAnsi="Muli"/>
        </w:rPr>
      </w:pPr>
      <w:r w:rsidRPr="00C24699">
        <w:rPr>
          <w:rFonts w:ascii="Muli" w:hAnsi="Muli"/>
        </w:rPr>
        <w:t>First rough cost collection to assess the suitability of the draft template;</w:t>
      </w:r>
    </w:p>
    <w:p w14:paraId="2C51CDAD" w14:textId="35805D56" w:rsidR="00137E94" w:rsidRPr="00C24699" w:rsidRDefault="00137E94" w:rsidP="00C24699">
      <w:pPr>
        <w:pStyle w:val="ListParagraph"/>
        <w:numPr>
          <w:ilvl w:val="0"/>
          <w:numId w:val="61"/>
        </w:numPr>
        <w:spacing w:after="120"/>
        <w:rPr>
          <w:rFonts w:ascii="Muli" w:hAnsi="Muli"/>
        </w:rPr>
      </w:pPr>
      <w:r w:rsidRPr="00C24699">
        <w:rPr>
          <w:rFonts w:ascii="Muli" w:hAnsi="Muli"/>
        </w:rPr>
        <w:t>Re-design of the draft template for the cost collection according to the feedback received by partners;</w:t>
      </w:r>
    </w:p>
    <w:p w14:paraId="4F3BEB65" w14:textId="04C463E5" w:rsidR="00137E94" w:rsidRDefault="00137E94" w:rsidP="00137E94">
      <w:pPr>
        <w:pStyle w:val="ListParagraph"/>
        <w:numPr>
          <w:ilvl w:val="0"/>
          <w:numId w:val="61"/>
        </w:numPr>
        <w:spacing w:after="120"/>
        <w:rPr>
          <w:rFonts w:ascii="Muli" w:hAnsi="Muli"/>
        </w:rPr>
      </w:pPr>
      <w:r>
        <w:rPr>
          <w:rFonts w:ascii="Muli" w:hAnsi="Muli"/>
        </w:rPr>
        <w:t>Revision</w:t>
      </w:r>
      <w:r w:rsidRPr="004937DE">
        <w:rPr>
          <w:rFonts w:ascii="Muli" w:hAnsi="Muli"/>
        </w:rPr>
        <w:t xml:space="preserve"> of the cost lines or categories to include</w:t>
      </w:r>
      <w:r>
        <w:rPr>
          <w:rFonts w:ascii="Muli" w:hAnsi="Muli"/>
        </w:rPr>
        <w:t>, ensuring granularity to allow the analysis but at the same time considering the feasibility according to the accounting practices of each partner</w:t>
      </w:r>
      <w:r w:rsidRPr="004937DE">
        <w:rPr>
          <w:rFonts w:ascii="Muli" w:hAnsi="Muli"/>
        </w:rPr>
        <w:t>;</w:t>
      </w:r>
    </w:p>
    <w:p w14:paraId="7D3900FC" w14:textId="05EF041E" w:rsidR="00AB70FE" w:rsidRDefault="00AB70FE" w:rsidP="00137E94">
      <w:pPr>
        <w:pStyle w:val="ListParagraph"/>
        <w:numPr>
          <w:ilvl w:val="0"/>
          <w:numId w:val="61"/>
        </w:numPr>
        <w:spacing w:after="120"/>
        <w:rPr>
          <w:rFonts w:ascii="Muli" w:hAnsi="Muli"/>
        </w:rPr>
      </w:pPr>
      <w:r>
        <w:rPr>
          <w:rFonts w:ascii="Muli" w:hAnsi="Muli"/>
        </w:rPr>
        <w:t>Revision of the scope.</w:t>
      </w:r>
    </w:p>
    <w:p w14:paraId="09D8193B" w14:textId="611B3C4E" w:rsidR="00AB70FE" w:rsidRDefault="00AB70FE" w:rsidP="00AB70FE">
      <w:pPr>
        <w:spacing w:after="120"/>
        <w:rPr>
          <w:rFonts w:ascii="Muli" w:hAnsi="Muli"/>
        </w:rPr>
      </w:pPr>
    </w:p>
    <w:p w14:paraId="6CE578CA" w14:textId="561F0C3B" w:rsidR="00AB70FE" w:rsidRDefault="00AB70FE" w:rsidP="00AB70FE">
      <w:pPr>
        <w:spacing w:after="120"/>
        <w:rPr>
          <w:rFonts w:ascii="Muli" w:hAnsi="Muli"/>
        </w:rPr>
      </w:pPr>
      <w:r>
        <w:rPr>
          <w:rFonts w:ascii="Muli" w:hAnsi="Muli"/>
        </w:rPr>
        <w:t>Step 3:</w:t>
      </w:r>
    </w:p>
    <w:p w14:paraId="002528DA" w14:textId="52AFFBAF" w:rsidR="00AB70FE" w:rsidRPr="00C24699" w:rsidRDefault="00AB70FE" w:rsidP="00C24699">
      <w:pPr>
        <w:pStyle w:val="ListParagraph"/>
        <w:numPr>
          <w:ilvl w:val="0"/>
          <w:numId w:val="62"/>
        </w:numPr>
        <w:spacing w:after="120"/>
        <w:rPr>
          <w:rFonts w:ascii="Muli" w:hAnsi="Muli"/>
        </w:rPr>
      </w:pPr>
      <w:r w:rsidRPr="00C24699">
        <w:rPr>
          <w:rFonts w:ascii="Muli" w:hAnsi="Muli"/>
        </w:rPr>
        <w:t>Second cost collection, complete;</w:t>
      </w:r>
    </w:p>
    <w:p w14:paraId="44573E98" w14:textId="62626E4C" w:rsidR="005451AE" w:rsidRPr="00C24699" w:rsidRDefault="005451AE" w:rsidP="00C24699">
      <w:pPr>
        <w:pStyle w:val="ListParagraph"/>
        <w:numPr>
          <w:ilvl w:val="0"/>
          <w:numId w:val="62"/>
        </w:numPr>
        <w:spacing w:after="120"/>
        <w:rPr>
          <w:rFonts w:ascii="Muli" w:hAnsi="Muli"/>
        </w:rPr>
      </w:pPr>
      <w:r w:rsidRPr="00C24699">
        <w:rPr>
          <w:rFonts w:ascii="Muli" w:hAnsi="Muli"/>
        </w:rPr>
        <w:t>First data analysis on cost drivers, trends and outliers;</w:t>
      </w:r>
    </w:p>
    <w:p w14:paraId="752E3DA3" w14:textId="4B7A73FF" w:rsidR="005E2A52" w:rsidRPr="00C24699" w:rsidRDefault="005E2A52" w:rsidP="00C24699">
      <w:pPr>
        <w:pStyle w:val="ListParagraph"/>
        <w:numPr>
          <w:ilvl w:val="0"/>
          <w:numId w:val="62"/>
        </w:numPr>
        <w:spacing w:after="120"/>
        <w:rPr>
          <w:rFonts w:ascii="Muli" w:hAnsi="Muli"/>
        </w:rPr>
      </w:pPr>
      <w:r w:rsidRPr="00C24699">
        <w:rPr>
          <w:rFonts w:ascii="Muli" w:hAnsi="Muli"/>
        </w:rPr>
        <w:t>Collective discussion on the results;</w:t>
      </w:r>
    </w:p>
    <w:p w14:paraId="05B469BB" w14:textId="1EA0C2AA" w:rsidR="005E2A52" w:rsidRPr="00C24699" w:rsidRDefault="005E2A52" w:rsidP="00C24699">
      <w:pPr>
        <w:pStyle w:val="ListParagraph"/>
        <w:numPr>
          <w:ilvl w:val="0"/>
          <w:numId w:val="62"/>
        </w:numPr>
        <w:spacing w:after="120"/>
        <w:rPr>
          <w:rFonts w:ascii="Muli" w:hAnsi="Muli"/>
        </w:rPr>
      </w:pPr>
      <w:r w:rsidRPr="00C24699">
        <w:rPr>
          <w:rFonts w:ascii="Muli" w:hAnsi="Muli"/>
        </w:rPr>
        <w:t>Individual interviews with partners to review the cost collection on the light of the data analysis;</w:t>
      </w:r>
    </w:p>
    <w:p w14:paraId="1858C2BC" w14:textId="287ED027" w:rsidR="00583518" w:rsidRPr="00C24699" w:rsidRDefault="005A1A56" w:rsidP="00C24699">
      <w:pPr>
        <w:pStyle w:val="ListParagraph"/>
        <w:numPr>
          <w:ilvl w:val="0"/>
          <w:numId w:val="62"/>
        </w:numPr>
        <w:spacing w:after="120"/>
        <w:rPr>
          <w:rFonts w:ascii="Muli" w:hAnsi="Muli"/>
        </w:rPr>
      </w:pPr>
      <w:r w:rsidRPr="00C24699">
        <w:rPr>
          <w:rFonts w:ascii="Muli" w:hAnsi="Muli"/>
        </w:rPr>
        <w:t>Final revision of the scope.</w:t>
      </w:r>
    </w:p>
    <w:p w14:paraId="0ACD65F6" w14:textId="77777777" w:rsidR="00D203FB" w:rsidRDefault="00D203FB" w:rsidP="00AB70FE">
      <w:pPr>
        <w:spacing w:after="120"/>
        <w:rPr>
          <w:rFonts w:ascii="Muli" w:hAnsi="Muli"/>
        </w:rPr>
      </w:pPr>
    </w:p>
    <w:p w14:paraId="2EBBB007" w14:textId="638F4816" w:rsidR="00AB70FE" w:rsidRDefault="00B66B31" w:rsidP="00AB70FE">
      <w:pPr>
        <w:spacing w:after="120"/>
        <w:rPr>
          <w:rFonts w:ascii="Muli" w:hAnsi="Muli"/>
        </w:rPr>
      </w:pPr>
      <w:r>
        <w:rPr>
          <w:rFonts w:ascii="Muli" w:hAnsi="Muli"/>
        </w:rPr>
        <w:lastRenderedPageBreak/>
        <w:t>Step 4:</w:t>
      </w:r>
    </w:p>
    <w:p w14:paraId="72AEAE90" w14:textId="16950D03" w:rsidR="000C1C9B" w:rsidRDefault="00503D62" w:rsidP="000C1C9B">
      <w:pPr>
        <w:pStyle w:val="ListParagraph"/>
        <w:numPr>
          <w:ilvl w:val="0"/>
          <w:numId w:val="63"/>
        </w:numPr>
        <w:spacing w:after="120"/>
        <w:rPr>
          <w:rFonts w:ascii="Muli" w:hAnsi="Muli"/>
        </w:rPr>
      </w:pPr>
      <w:r>
        <w:rPr>
          <w:rFonts w:ascii="Muli" w:hAnsi="Muli"/>
        </w:rPr>
        <w:t>Third and final</w:t>
      </w:r>
      <w:r w:rsidR="000C1C9B" w:rsidRPr="004937DE">
        <w:rPr>
          <w:rFonts w:ascii="Muli" w:hAnsi="Muli"/>
        </w:rPr>
        <w:t xml:space="preserve"> </w:t>
      </w:r>
      <w:r w:rsidR="006D7E57">
        <w:rPr>
          <w:rFonts w:ascii="Muli" w:hAnsi="Muli"/>
        </w:rPr>
        <w:t xml:space="preserve">complete </w:t>
      </w:r>
      <w:r w:rsidR="000C1C9B" w:rsidRPr="004937DE">
        <w:rPr>
          <w:rFonts w:ascii="Muli" w:hAnsi="Muli"/>
        </w:rPr>
        <w:t>cost collection;</w:t>
      </w:r>
    </w:p>
    <w:p w14:paraId="6F20DE4A" w14:textId="47F340F1" w:rsidR="00395A61" w:rsidRDefault="00395A61" w:rsidP="000C1C9B">
      <w:pPr>
        <w:pStyle w:val="ListParagraph"/>
        <w:numPr>
          <w:ilvl w:val="0"/>
          <w:numId w:val="63"/>
        </w:numPr>
        <w:spacing w:after="120"/>
        <w:rPr>
          <w:rFonts w:ascii="Muli" w:hAnsi="Muli"/>
        </w:rPr>
      </w:pPr>
      <w:r>
        <w:rPr>
          <w:rFonts w:ascii="Muli" w:hAnsi="Muli"/>
        </w:rPr>
        <w:t>Cost analysis and drafting of the deliverable;</w:t>
      </w:r>
    </w:p>
    <w:p w14:paraId="5A0F37FD" w14:textId="6EF0FE2B" w:rsidR="00395A61" w:rsidRDefault="00395A61" w:rsidP="000C1C9B">
      <w:pPr>
        <w:pStyle w:val="ListParagraph"/>
        <w:numPr>
          <w:ilvl w:val="0"/>
          <w:numId w:val="63"/>
        </w:numPr>
        <w:spacing w:after="120"/>
        <w:rPr>
          <w:rFonts w:ascii="Muli" w:hAnsi="Muli"/>
        </w:rPr>
      </w:pPr>
      <w:r>
        <w:rPr>
          <w:rFonts w:ascii="Muli" w:hAnsi="Muli"/>
        </w:rPr>
        <w:t>Revision of the deliverable by all partners</w:t>
      </w:r>
    </w:p>
    <w:p w14:paraId="2E53ADB6" w14:textId="65001C30" w:rsidR="00395A61" w:rsidRPr="004937DE" w:rsidRDefault="00395A61" w:rsidP="000C1C9B">
      <w:pPr>
        <w:pStyle w:val="ListParagraph"/>
        <w:numPr>
          <w:ilvl w:val="0"/>
          <w:numId w:val="63"/>
        </w:numPr>
        <w:spacing w:after="120"/>
        <w:rPr>
          <w:rFonts w:ascii="Muli" w:hAnsi="Muli"/>
        </w:rPr>
      </w:pPr>
      <w:r>
        <w:rPr>
          <w:rFonts w:ascii="Muli" w:hAnsi="Muli"/>
        </w:rPr>
        <w:t>Final version of the deliverable for submission.</w:t>
      </w:r>
    </w:p>
    <w:p w14:paraId="3919C5C7" w14:textId="42A6D133" w:rsidR="003E5C83" w:rsidRPr="00430898" w:rsidRDefault="003E5C83" w:rsidP="00027F93">
      <w:pPr>
        <w:spacing w:after="120"/>
        <w:rPr>
          <w:rFonts w:ascii="Muli" w:hAnsi="Muli"/>
        </w:rPr>
      </w:pPr>
      <w:r w:rsidRPr="00430898">
        <w:rPr>
          <w:rFonts w:ascii="Muli" w:hAnsi="Muli"/>
        </w:rPr>
        <w:t>In the early stage of the cost collection, partners reported their cost collection but it became immediately evident that costs could have been reported differently according to their RIs’ rules and level of granularity for analytic accounting. However, it was necessary for this exercise to be meaningful, to achieve a common ground for the reporting of costs. We strived for partners to take into account similar services that would have allowed for a comparison or at least an analysis.  After some iterati</w:t>
      </w:r>
      <w:r w:rsidR="000B7522" w:rsidRPr="00430898">
        <w:rPr>
          <w:rFonts w:ascii="Muli" w:hAnsi="Muli"/>
        </w:rPr>
        <w:t xml:space="preserve">ons and continuous </w:t>
      </w:r>
      <w:r w:rsidR="008D157B" w:rsidRPr="00430898">
        <w:rPr>
          <w:rFonts w:ascii="Muli" w:hAnsi="Muli"/>
        </w:rPr>
        <w:t>refinements,</w:t>
      </w:r>
      <w:r w:rsidR="000B7522" w:rsidRPr="00430898">
        <w:rPr>
          <w:rFonts w:ascii="Muli" w:hAnsi="Muli"/>
        </w:rPr>
        <w:t xml:space="preserve"> </w:t>
      </w:r>
      <w:r w:rsidRPr="00430898">
        <w:rPr>
          <w:rFonts w:ascii="Muli" w:hAnsi="Muli"/>
        </w:rPr>
        <w:t xml:space="preserve">we identified a subset of services, mandatory for operating a pan-European research infrastructure, that we called “Costs for data processing inherent to the facility operation”. The rest of the costs that did not fit into this category were classified as additional services for researchers and for the community in general, under the title “Data processing linked to EOSC </w:t>
      </w:r>
      <w:r w:rsidR="00027F93" w:rsidRPr="00430898">
        <w:rPr>
          <w:rFonts w:ascii="Muli" w:hAnsi="Muli"/>
        </w:rPr>
        <w:t>Service Catalogue - data reuse”</w:t>
      </w:r>
    </w:p>
    <w:p w14:paraId="22AAD6D9" w14:textId="5643B90B" w:rsidR="003E5C83" w:rsidRPr="00430898" w:rsidRDefault="003E5C83" w:rsidP="00027F93">
      <w:pPr>
        <w:spacing w:after="120"/>
        <w:rPr>
          <w:rFonts w:ascii="Muli" w:hAnsi="Muli"/>
        </w:rPr>
      </w:pPr>
      <w:r w:rsidRPr="00430898">
        <w:rPr>
          <w:rFonts w:ascii="Muli" w:hAnsi="Muli"/>
        </w:rPr>
        <w:t xml:space="preserve">The template for the data collection was discussed and modified through an iterative process </w:t>
      </w:r>
      <w:r w:rsidR="00D978C6">
        <w:rPr>
          <w:rFonts w:ascii="Muli" w:hAnsi="Muli"/>
        </w:rPr>
        <w:t xml:space="preserve">as described above, </w:t>
      </w:r>
      <w:r w:rsidRPr="00430898">
        <w:rPr>
          <w:rFonts w:ascii="Muli" w:hAnsi="Muli"/>
        </w:rPr>
        <w:t xml:space="preserve">until the structure was considered compatible with all facilities’ accounting practices. In other words, the structure and granularity </w:t>
      </w:r>
      <w:r w:rsidR="008D157B" w:rsidRPr="00430898">
        <w:rPr>
          <w:rFonts w:ascii="Muli" w:hAnsi="Muli"/>
        </w:rPr>
        <w:t>were</w:t>
      </w:r>
      <w:r w:rsidRPr="00430898">
        <w:rPr>
          <w:rFonts w:ascii="Muli" w:hAnsi="Muli"/>
        </w:rPr>
        <w:t xml:space="preserve"> such that it allowed all partners to report costs in most of the cost lines defined. The template that we adopted and used for the cost collection is enclosed </w:t>
      </w:r>
      <w:r w:rsidR="00A81FAF" w:rsidRPr="00430898">
        <w:rPr>
          <w:rFonts w:ascii="Muli" w:hAnsi="Muli"/>
        </w:rPr>
        <w:t xml:space="preserve">in </w:t>
      </w:r>
      <w:r w:rsidRPr="00430898">
        <w:rPr>
          <w:rFonts w:ascii="Muli" w:hAnsi="Muli"/>
        </w:rPr>
        <w:t>Annex 1.</w:t>
      </w:r>
    </w:p>
    <w:p w14:paraId="0F0112DC" w14:textId="77777777" w:rsidR="003E5C83" w:rsidRPr="00430898" w:rsidRDefault="003E5C83" w:rsidP="00027F93">
      <w:pPr>
        <w:spacing w:after="120"/>
        <w:rPr>
          <w:rFonts w:ascii="Muli" w:hAnsi="Muli"/>
        </w:rPr>
      </w:pPr>
      <w:r w:rsidRPr="00430898">
        <w:rPr>
          <w:rFonts w:ascii="Muli" w:hAnsi="Muli"/>
        </w:rPr>
        <w:t xml:space="preserve">The first table “Costs for data processing inherent to the facility operation” gathers the costs for each facility from the moment the data is generated until the end of the embargo period. It includes all costs related to the download or analysis of the datasets by the research group that created them. </w:t>
      </w:r>
    </w:p>
    <w:p w14:paraId="422ADC3E" w14:textId="7F1EBF79" w:rsidR="003E5C83" w:rsidRPr="00430898" w:rsidRDefault="003E5C83" w:rsidP="00027F93">
      <w:pPr>
        <w:spacing w:after="120"/>
        <w:rPr>
          <w:rFonts w:ascii="Muli" w:hAnsi="Muli"/>
        </w:rPr>
      </w:pPr>
      <w:r w:rsidRPr="00430898">
        <w:rPr>
          <w:rFonts w:ascii="Muli" w:hAnsi="Muli"/>
        </w:rPr>
        <w:t>The second table “Data processing linked to EOSC Service Catalogue - data reuse” represents an estimation of the costs for wider use and re-use of the data, including access to datasets no longer under embargo, for download or online comput</w:t>
      </w:r>
      <w:r w:rsidR="00027F93" w:rsidRPr="00430898">
        <w:rPr>
          <w:rFonts w:ascii="Muli" w:hAnsi="Muli"/>
        </w:rPr>
        <w:t xml:space="preserve">ing, by an EOSC generic user.  </w:t>
      </w:r>
    </w:p>
    <w:p w14:paraId="79F7B5C7" w14:textId="29E80480" w:rsidR="003E5C83" w:rsidRPr="00430898" w:rsidRDefault="003E5C83" w:rsidP="00027F93">
      <w:pPr>
        <w:spacing w:after="120"/>
        <w:rPr>
          <w:rFonts w:ascii="Muli" w:hAnsi="Muli"/>
        </w:rPr>
      </w:pPr>
      <w:r w:rsidRPr="00430898">
        <w:rPr>
          <w:rFonts w:ascii="Muli" w:hAnsi="Muli"/>
        </w:rPr>
        <w:t>It is worth mentioning that at the moment this task was performed, there was little experience in the provision of services to a wider community, beyond each facility’s user community. Moreover, most of the services enabling facilities to provide open access to their data were under development. We would like to emphasize that these costs are the best approximation facilities could provide. As such, they should be further refined after some years of experience and practice when the datasets that are currently under embargo will become public and the tools developed will allow a l</w:t>
      </w:r>
      <w:r w:rsidR="00027F93" w:rsidRPr="00430898">
        <w:rPr>
          <w:rFonts w:ascii="Muli" w:hAnsi="Muli"/>
        </w:rPr>
        <w:t xml:space="preserve">arger community to reuse them. </w:t>
      </w:r>
    </w:p>
    <w:p w14:paraId="03F84C6D" w14:textId="0645D83A" w:rsidR="003E5C83" w:rsidRPr="00430898" w:rsidRDefault="003E5C83" w:rsidP="00027F93">
      <w:pPr>
        <w:spacing w:after="120"/>
        <w:rPr>
          <w:rFonts w:ascii="Muli" w:hAnsi="Muli"/>
        </w:rPr>
      </w:pPr>
      <w:r w:rsidRPr="00430898">
        <w:rPr>
          <w:rFonts w:ascii="Muli" w:hAnsi="Muli"/>
        </w:rPr>
        <w:t xml:space="preserve">Facilities used different approaches to estimate these costs but in general the starting point was the budget, either available or forecasted. Each partner tried to allocate a reasonable part of the budget to cover costs based on what we anticipate may be the demand for data download, processing, etc. We expect that these costs, or at least the budget allocation between the different cost lines may change in the near future, </w:t>
      </w:r>
      <w:r w:rsidRPr="00430898">
        <w:rPr>
          <w:rFonts w:ascii="Muli" w:hAnsi="Muli"/>
        </w:rPr>
        <w:lastRenderedPageBreak/>
        <w:t>when the feedback from experience will allow us to predict the actual demand by the community and after fine tuning with some EOSC aspects</w:t>
      </w:r>
      <w:r w:rsidR="00027F93" w:rsidRPr="00430898">
        <w:rPr>
          <w:rFonts w:ascii="Muli" w:hAnsi="Muli"/>
        </w:rPr>
        <w:t xml:space="preserve"> that still need to be defined.</w:t>
      </w:r>
    </w:p>
    <w:p w14:paraId="6798AA8B" w14:textId="65342577" w:rsidR="003E5C83" w:rsidRPr="00430898" w:rsidRDefault="003E5C83" w:rsidP="00027F93">
      <w:pPr>
        <w:spacing w:after="120"/>
        <w:rPr>
          <w:rFonts w:ascii="Muli" w:hAnsi="Muli"/>
        </w:rPr>
      </w:pPr>
      <w:r w:rsidRPr="00430898">
        <w:rPr>
          <w:rFonts w:ascii="Muli" w:hAnsi="Muli"/>
        </w:rPr>
        <w:t xml:space="preserve">Data Management is in most cases a collection of facility-specific tools and services, designed and implemented based on a facility-specific scenario to serve the users of each RI. The following exercise will focus on presenting the cost ranges, foreseen by the PaNOSC partners, for providing FAIR Data and FAIR experiments to their users and other researchers. </w:t>
      </w:r>
    </w:p>
    <w:p w14:paraId="66D37222" w14:textId="163A0424" w:rsidR="003E5C83" w:rsidRPr="00430898" w:rsidRDefault="003E5C83" w:rsidP="00027F93">
      <w:pPr>
        <w:spacing w:after="120"/>
        <w:rPr>
          <w:rFonts w:ascii="Muli" w:hAnsi="Muli"/>
        </w:rPr>
      </w:pPr>
      <w:r w:rsidRPr="00430898">
        <w:rPr>
          <w:rFonts w:ascii="Muli" w:hAnsi="Muli"/>
        </w:rPr>
        <w:t>Since the costs are impacted by the type of research, by specific modes of operation of the accelerators and by specific types of instruments, it is important to understand that those particularities play a</w:t>
      </w:r>
      <w:r w:rsidR="00CB1B94" w:rsidRPr="00430898">
        <w:rPr>
          <w:rFonts w:ascii="Muli" w:hAnsi="Muli"/>
        </w:rPr>
        <w:t>n</w:t>
      </w:r>
      <w:r w:rsidRPr="00430898">
        <w:rPr>
          <w:rFonts w:ascii="Muli" w:hAnsi="Muli"/>
        </w:rPr>
        <w:t xml:space="preserve"> important role in the design of the Data Acquisition, Control Systems and all the specific IT Infrastructure supporting the Data Management System</w:t>
      </w:r>
      <w:r w:rsidR="00CB1B94" w:rsidRPr="00430898">
        <w:rPr>
          <w:rFonts w:ascii="Muli" w:hAnsi="Muli"/>
        </w:rPr>
        <w:t>s</w:t>
      </w:r>
      <w:r w:rsidRPr="00430898">
        <w:rPr>
          <w:rFonts w:ascii="Muli" w:hAnsi="Muli"/>
        </w:rPr>
        <w:t>.</w:t>
      </w:r>
    </w:p>
    <w:p w14:paraId="102196BC" w14:textId="25C8A72F" w:rsidR="0085252B" w:rsidRPr="00430898" w:rsidRDefault="003E5C83" w:rsidP="00027F93">
      <w:pPr>
        <w:spacing w:after="120"/>
        <w:rPr>
          <w:rFonts w:ascii="Muli" w:hAnsi="Muli"/>
        </w:rPr>
      </w:pPr>
      <w:r w:rsidRPr="00430898">
        <w:rPr>
          <w:rFonts w:ascii="Muli" w:hAnsi="Muli"/>
        </w:rPr>
        <w:t xml:space="preserve">In this context, for solid documentation of the costs and costs drivers, each partner has provided a high-level description of their Data Infrastructure, emphasizing on the particularities of their specific Computing Model that </w:t>
      </w:r>
      <w:r w:rsidR="00CB1B94" w:rsidRPr="00430898">
        <w:rPr>
          <w:rFonts w:ascii="Muli" w:hAnsi="Muli"/>
        </w:rPr>
        <w:t xml:space="preserve">has a </w:t>
      </w:r>
      <w:r w:rsidRPr="00430898">
        <w:rPr>
          <w:rFonts w:ascii="Muli" w:hAnsi="Muli"/>
        </w:rPr>
        <w:t xml:space="preserve">direct or indirect impact to the IT and </w:t>
      </w:r>
      <w:r w:rsidR="00CB1B94" w:rsidRPr="00430898">
        <w:rPr>
          <w:rFonts w:ascii="Muli" w:hAnsi="Muli"/>
        </w:rPr>
        <w:t xml:space="preserve">data management </w:t>
      </w:r>
      <w:r w:rsidRPr="00430898">
        <w:rPr>
          <w:rFonts w:ascii="Muli" w:hAnsi="Muli"/>
        </w:rPr>
        <w:t>processes.</w:t>
      </w:r>
    </w:p>
    <w:p w14:paraId="761B2225" w14:textId="77777777" w:rsidR="003E5C83" w:rsidRPr="00430898" w:rsidRDefault="003E5C83" w:rsidP="00027F93">
      <w:pPr>
        <w:spacing w:after="120"/>
        <w:rPr>
          <w:rFonts w:ascii="Muli" w:hAnsi="Muli"/>
        </w:rPr>
      </w:pPr>
    </w:p>
    <w:p w14:paraId="09F9CFC5" w14:textId="77777777" w:rsidR="003E5C83" w:rsidRPr="00430898" w:rsidRDefault="003E5C83" w:rsidP="00DE45BF">
      <w:pPr>
        <w:pStyle w:val="Heading2"/>
        <w:spacing w:before="0" w:line="240" w:lineRule="auto"/>
        <w:ind w:left="578" w:hanging="578"/>
        <w:rPr>
          <w:rFonts w:ascii="Muli" w:hAnsi="Muli"/>
        </w:rPr>
      </w:pPr>
      <w:bookmarkStart w:id="11" w:name="_ep5j06xhrcik" w:colFirst="0" w:colLast="0"/>
      <w:bookmarkEnd w:id="11"/>
      <w:r w:rsidRPr="00430898">
        <w:rPr>
          <w:rFonts w:ascii="Muli" w:hAnsi="Muli"/>
        </w:rPr>
        <w:tab/>
      </w:r>
      <w:r w:rsidRPr="00430898">
        <w:rPr>
          <w:rFonts w:ascii="Muli" w:hAnsi="Muli"/>
        </w:rPr>
        <w:tab/>
      </w:r>
      <w:bookmarkStart w:id="12" w:name="_Toc93624358"/>
      <w:r w:rsidRPr="00430898">
        <w:rPr>
          <w:rFonts w:ascii="Muli" w:hAnsi="Muli"/>
        </w:rPr>
        <w:t>Presentation of the PaNOSC partners</w:t>
      </w:r>
      <w:bookmarkEnd w:id="12"/>
      <w:r w:rsidRPr="00430898">
        <w:rPr>
          <w:rFonts w:ascii="Muli" w:hAnsi="Muli"/>
        </w:rPr>
        <w:t xml:space="preserve"> </w:t>
      </w:r>
    </w:p>
    <w:p w14:paraId="4FA46DFD" w14:textId="77777777" w:rsidR="003E5C83" w:rsidRPr="00430898" w:rsidRDefault="003E5C83" w:rsidP="00C24699">
      <w:pPr>
        <w:pStyle w:val="Heading2"/>
        <w:numPr>
          <w:ilvl w:val="0"/>
          <w:numId w:val="0"/>
        </w:numPr>
        <w:spacing w:before="0" w:after="120" w:line="240" w:lineRule="auto"/>
        <w:rPr>
          <w:rFonts w:ascii="Muli" w:hAnsi="Muli"/>
        </w:rPr>
      </w:pPr>
    </w:p>
    <w:tbl>
      <w:tblPr>
        <w:tblW w:w="9600" w:type="dxa"/>
        <w:tblLayout w:type="fixed"/>
        <w:tblLook w:val="0600" w:firstRow="0" w:lastRow="0" w:firstColumn="0" w:lastColumn="0" w:noHBand="1" w:noVBand="1"/>
      </w:tblPr>
      <w:tblGrid>
        <w:gridCol w:w="240"/>
        <w:gridCol w:w="9360"/>
      </w:tblGrid>
      <w:tr w:rsidR="003E5C83" w:rsidRPr="00430898" w14:paraId="51B72D52" w14:textId="77777777" w:rsidTr="003E5C83">
        <w:tc>
          <w:tcPr>
            <w:tcW w:w="240" w:type="dxa"/>
            <w:shd w:val="clear" w:color="auto" w:fill="4F81BD"/>
            <w:tcMar>
              <w:top w:w="100" w:type="dxa"/>
              <w:left w:w="100" w:type="dxa"/>
              <w:bottom w:w="100" w:type="dxa"/>
              <w:right w:w="100" w:type="dxa"/>
            </w:tcMar>
          </w:tcPr>
          <w:p w14:paraId="721C704D" w14:textId="77777777" w:rsidR="003E5C83" w:rsidRPr="00430898" w:rsidRDefault="003E5C83" w:rsidP="00027F93">
            <w:pPr>
              <w:spacing w:after="120"/>
              <w:rPr>
                <w:rFonts w:ascii="Muli" w:hAnsi="Muli"/>
              </w:rPr>
            </w:pPr>
          </w:p>
        </w:tc>
        <w:tc>
          <w:tcPr>
            <w:tcW w:w="9360" w:type="dxa"/>
            <w:shd w:val="clear" w:color="auto" w:fill="F3F3F3"/>
            <w:tcMar>
              <w:top w:w="100" w:type="dxa"/>
              <w:left w:w="100" w:type="dxa"/>
              <w:bottom w:w="100" w:type="dxa"/>
              <w:right w:w="100" w:type="dxa"/>
            </w:tcMar>
          </w:tcPr>
          <w:p w14:paraId="480D41AB" w14:textId="77777777" w:rsidR="003E5C83" w:rsidRPr="00430898" w:rsidRDefault="003E5C83" w:rsidP="00027F93">
            <w:pPr>
              <w:pStyle w:val="Heading3"/>
              <w:spacing w:after="120" w:line="240" w:lineRule="auto"/>
              <w:rPr>
                <w:rFonts w:ascii="Muli" w:hAnsi="Muli"/>
              </w:rPr>
            </w:pPr>
            <w:bookmarkStart w:id="13" w:name="_fjwzfnu22y2m" w:colFirst="0" w:colLast="0"/>
            <w:bookmarkStart w:id="14" w:name="_Toc93624359"/>
            <w:bookmarkEnd w:id="13"/>
            <w:r w:rsidRPr="00430898">
              <w:rPr>
                <w:rFonts w:ascii="Muli" w:hAnsi="Muli"/>
              </w:rPr>
              <w:t>CERIC-ERIC</w:t>
            </w:r>
            <w:bookmarkEnd w:id="14"/>
            <w:r w:rsidRPr="00430898">
              <w:rPr>
                <w:rFonts w:ascii="Muli" w:hAnsi="Muli"/>
              </w:rPr>
              <w:t xml:space="preserve"> </w:t>
            </w:r>
          </w:p>
          <w:p w14:paraId="0841B026" w14:textId="152B4360" w:rsidR="003E5C83" w:rsidRPr="00430898" w:rsidRDefault="003E5C83" w:rsidP="00027F93">
            <w:pPr>
              <w:spacing w:after="120"/>
              <w:rPr>
                <w:rFonts w:ascii="Muli" w:hAnsi="Muli"/>
              </w:rPr>
            </w:pPr>
            <w:r w:rsidRPr="00430898">
              <w:rPr>
                <w:rFonts w:ascii="Muli" w:hAnsi="Muli"/>
              </w:rPr>
              <w:t xml:space="preserve">CERIC-ERIC (CERIC) is a European research infrastructure consortium where 8 countries put together their most </w:t>
            </w:r>
            <w:r w:rsidR="008D157B" w:rsidRPr="00430898">
              <w:rPr>
                <w:rFonts w:ascii="Muli" w:hAnsi="Muli"/>
              </w:rPr>
              <w:t>relevant infrastructures</w:t>
            </w:r>
            <w:r w:rsidRPr="00430898">
              <w:rPr>
                <w:rFonts w:ascii="Muli" w:hAnsi="Muli"/>
              </w:rPr>
              <w:t xml:space="preserve"> </w:t>
            </w:r>
            <w:r w:rsidR="00F33B23" w:rsidRPr="00430898">
              <w:rPr>
                <w:rFonts w:ascii="Muli" w:hAnsi="Muli"/>
              </w:rPr>
              <w:t xml:space="preserve">to serve </w:t>
            </w:r>
            <w:r w:rsidRPr="00430898">
              <w:rPr>
                <w:rFonts w:ascii="Muli" w:hAnsi="Muli"/>
              </w:rPr>
              <w:t>the international research community. The access to these RIs is coordinated centrally by the ERIC, and as a consequence also the data polic</w:t>
            </w:r>
            <w:r w:rsidR="00824AD0" w:rsidRPr="00430898">
              <w:rPr>
                <w:rFonts w:ascii="Muli" w:hAnsi="Muli"/>
              </w:rPr>
              <w:t>y</w:t>
            </w:r>
            <w:r w:rsidRPr="00430898">
              <w:rPr>
                <w:rFonts w:ascii="Muli" w:hAnsi="Muli"/>
              </w:rPr>
              <w:t>. CERIC’s data policy was approved in 2020 and is based on the PaNOSC framework data policy, with the intent to be as aligned as possible with the other PaNOSC partners. This policy foresees an embargo period of three years, after which data is made publicly available, unless the research group who created the datasets decide</w:t>
            </w:r>
            <w:r w:rsidR="00F33B23" w:rsidRPr="00430898">
              <w:rPr>
                <w:rFonts w:ascii="Muli" w:hAnsi="Muli"/>
              </w:rPr>
              <w:t>s</w:t>
            </w:r>
            <w:r w:rsidRPr="00430898">
              <w:rPr>
                <w:rFonts w:ascii="Muli" w:hAnsi="Muli"/>
              </w:rPr>
              <w:t xml:space="preserve"> to make them open earlier. For the cost collection, only one RI was taken into account, the </w:t>
            </w:r>
            <w:proofErr w:type="spellStart"/>
            <w:r w:rsidRPr="00430898">
              <w:rPr>
                <w:rFonts w:ascii="Muli" w:hAnsi="Muli"/>
              </w:rPr>
              <w:t>Elettra</w:t>
            </w:r>
            <w:proofErr w:type="spellEnd"/>
            <w:r w:rsidRPr="00430898">
              <w:rPr>
                <w:rFonts w:ascii="Muli" w:hAnsi="Muli"/>
              </w:rPr>
              <w:t xml:space="preserve"> Synchrotron radiation facility in Trieste, Italy. From all the beamlines, </w:t>
            </w:r>
            <w:proofErr w:type="spellStart"/>
            <w:r w:rsidRPr="00430898">
              <w:rPr>
                <w:rFonts w:ascii="Muli" w:hAnsi="Muli"/>
              </w:rPr>
              <w:t>Elettra</w:t>
            </w:r>
            <w:proofErr w:type="spellEnd"/>
            <w:r w:rsidRPr="00430898">
              <w:rPr>
                <w:rFonts w:ascii="Muli" w:hAnsi="Muli"/>
              </w:rPr>
              <w:t xml:space="preserve"> confers to CERIC around 5-10% of the </w:t>
            </w:r>
            <w:r w:rsidR="00F33B23" w:rsidRPr="00430898">
              <w:rPr>
                <w:rFonts w:ascii="Muli" w:hAnsi="Muli"/>
              </w:rPr>
              <w:t>beam</w:t>
            </w:r>
            <w:r w:rsidRPr="00430898">
              <w:rPr>
                <w:rFonts w:ascii="Muli" w:hAnsi="Muli"/>
              </w:rPr>
              <w:t xml:space="preserve">time of half of its beamlines. In particular, 5 beamlines offer </w:t>
            </w:r>
            <w:r w:rsidR="00F33B23" w:rsidRPr="00430898">
              <w:rPr>
                <w:rFonts w:ascii="Muli" w:hAnsi="Muli"/>
              </w:rPr>
              <w:t xml:space="preserve">a total of about </w:t>
            </w:r>
            <w:r w:rsidRPr="00430898">
              <w:rPr>
                <w:rFonts w:ascii="Muli" w:hAnsi="Muli"/>
              </w:rPr>
              <w:t>1650 hours/year and 9 branch lines offer a total of 1685 hours</w:t>
            </w:r>
            <w:r w:rsidR="00F33B23" w:rsidRPr="00430898">
              <w:rPr>
                <w:rFonts w:ascii="Muli" w:hAnsi="Muli"/>
              </w:rPr>
              <w:t>/</w:t>
            </w:r>
            <w:r w:rsidRPr="00430898">
              <w:rPr>
                <w:rFonts w:ascii="Muli" w:hAnsi="Muli"/>
              </w:rPr>
              <w:t xml:space="preserve">year. </w:t>
            </w:r>
            <w:r w:rsidR="00F33B23" w:rsidRPr="00430898">
              <w:rPr>
                <w:rFonts w:ascii="Muli" w:hAnsi="Muli"/>
              </w:rPr>
              <w:t>The sum of this beamtime</w:t>
            </w:r>
            <w:r w:rsidRPr="00430898">
              <w:rPr>
                <w:rFonts w:ascii="Muli" w:hAnsi="Muli"/>
              </w:rPr>
              <w:t xml:space="preserve"> is closely equivalent to one beamline. Two beamlines operated by external institutions are conferr</w:t>
            </w:r>
            <w:r w:rsidR="00F33B23" w:rsidRPr="00430898">
              <w:rPr>
                <w:rFonts w:ascii="Muli" w:hAnsi="Muli"/>
              </w:rPr>
              <w:t>ing</w:t>
            </w:r>
            <w:r w:rsidRPr="00430898">
              <w:rPr>
                <w:rFonts w:ascii="Muli" w:hAnsi="Muli"/>
              </w:rPr>
              <w:t xml:space="preserve"> 100% to CERIC, providing almost 10.000 hours per year and two of the </w:t>
            </w:r>
            <w:proofErr w:type="spellStart"/>
            <w:r w:rsidRPr="00430898">
              <w:rPr>
                <w:rFonts w:ascii="Muli" w:hAnsi="Muli"/>
              </w:rPr>
              <w:t>Elettra</w:t>
            </w:r>
            <w:proofErr w:type="spellEnd"/>
            <w:r w:rsidRPr="00430898">
              <w:rPr>
                <w:rFonts w:ascii="Muli" w:hAnsi="Muli"/>
              </w:rPr>
              <w:t xml:space="preserve"> beamlines offer also time to measure with conventional sources, when there is no synchrotron radiation, for about 1200 hours per year.  Overall, this corresponds on average to 90 external projects per year plus several in-house experime</w:t>
            </w:r>
            <w:r w:rsidR="00027F93" w:rsidRPr="00430898">
              <w:rPr>
                <w:rFonts w:ascii="Muli" w:hAnsi="Muli"/>
              </w:rPr>
              <w:t>nts, generating 6.5 TB</w:t>
            </w:r>
            <w:r w:rsidR="00F33B23" w:rsidRPr="00430898">
              <w:rPr>
                <w:rFonts w:ascii="Muli" w:hAnsi="Muli"/>
              </w:rPr>
              <w:t>/y</w:t>
            </w:r>
            <w:r w:rsidR="00027F93" w:rsidRPr="00430898">
              <w:rPr>
                <w:rFonts w:ascii="Muli" w:hAnsi="Muli"/>
              </w:rPr>
              <w:t xml:space="preserve"> of data.</w:t>
            </w:r>
          </w:p>
          <w:p w14:paraId="66449911" w14:textId="061F81CF" w:rsidR="003E5C83" w:rsidRPr="00430898" w:rsidRDefault="003E5C83" w:rsidP="00027F93">
            <w:pPr>
              <w:spacing w:after="120"/>
              <w:rPr>
                <w:rFonts w:ascii="Muli" w:hAnsi="Muli"/>
              </w:rPr>
            </w:pPr>
            <w:r w:rsidRPr="00430898">
              <w:rPr>
                <w:rFonts w:ascii="Muli" w:hAnsi="Muli"/>
              </w:rPr>
              <w:t>The particularity of CERIC-ERIC is the intrins</w:t>
            </w:r>
            <w:r w:rsidR="000A4B1A" w:rsidRPr="00430898">
              <w:rPr>
                <w:rFonts w:ascii="Muli" w:hAnsi="Muli"/>
              </w:rPr>
              <w:t>i</w:t>
            </w:r>
            <w:r w:rsidRPr="00430898">
              <w:rPr>
                <w:rFonts w:ascii="Muli" w:hAnsi="Muli"/>
              </w:rPr>
              <w:t xml:space="preserve">c distributed nature of the instruments. </w:t>
            </w:r>
            <w:r w:rsidR="000A4B1A" w:rsidRPr="00430898">
              <w:rPr>
                <w:rFonts w:ascii="Muli" w:hAnsi="Muli"/>
              </w:rPr>
              <w:t xml:space="preserve">A </w:t>
            </w:r>
            <w:r w:rsidRPr="00430898">
              <w:rPr>
                <w:rFonts w:ascii="Muli" w:hAnsi="Muli"/>
              </w:rPr>
              <w:t>final decision</w:t>
            </w:r>
            <w:r w:rsidR="000A4B1A" w:rsidRPr="00430898">
              <w:rPr>
                <w:rFonts w:ascii="Muli" w:hAnsi="Muli"/>
              </w:rPr>
              <w:t xml:space="preserve"> on where data will be stored and analysed</w:t>
            </w:r>
            <w:r w:rsidRPr="00430898">
              <w:rPr>
                <w:rFonts w:ascii="Muli" w:hAnsi="Muli"/>
              </w:rPr>
              <w:t xml:space="preserve"> </w:t>
            </w:r>
            <w:r w:rsidR="000A4B1A" w:rsidRPr="00430898">
              <w:rPr>
                <w:rFonts w:ascii="Muli" w:hAnsi="Muli"/>
              </w:rPr>
              <w:t xml:space="preserve">for all facilities </w:t>
            </w:r>
            <w:r w:rsidRPr="00430898">
              <w:rPr>
                <w:rFonts w:ascii="Muli" w:hAnsi="Muli"/>
              </w:rPr>
              <w:t xml:space="preserve">has yet to be taken depending on the </w:t>
            </w:r>
            <w:r w:rsidR="000A4B1A" w:rsidRPr="00430898">
              <w:rPr>
                <w:rFonts w:ascii="Muli" w:hAnsi="Muli"/>
              </w:rPr>
              <w:t xml:space="preserve">technical tests that are being performed during PaNOSC, the </w:t>
            </w:r>
            <w:r w:rsidRPr="00430898">
              <w:rPr>
                <w:rFonts w:ascii="Muli" w:hAnsi="Muli"/>
              </w:rPr>
              <w:t xml:space="preserve">cost </w:t>
            </w:r>
            <w:r w:rsidR="008D157B" w:rsidRPr="00430898">
              <w:rPr>
                <w:rFonts w:ascii="Muli" w:hAnsi="Muli"/>
              </w:rPr>
              <w:t xml:space="preserve">and </w:t>
            </w:r>
            <w:r w:rsidR="008D157B" w:rsidRPr="00430898">
              <w:rPr>
                <w:rFonts w:ascii="Muli" w:hAnsi="Muli"/>
              </w:rPr>
              <w:lastRenderedPageBreak/>
              <w:t>the</w:t>
            </w:r>
            <w:r w:rsidRPr="00430898">
              <w:rPr>
                <w:rFonts w:ascii="Muli" w:hAnsi="Muli"/>
              </w:rPr>
              <w:t xml:space="preserve"> specific regulations and requirem</w:t>
            </w:r>
            <w:r w:rsidR="00027F93" w:rsidRPr="00430898">
              <w:rPr>
                <w:rFonts w:ascii="Muli" w:hAnsi="Muli"/>
              </w:rPr>
              <w:t xml:space="preserve">ents of the </w:t>
            </w:r>
            <w:r w:rsidR="00032AED" w:rsidRPr="00430898">
              <w:rPr>
                <w:rFonts w:ascii="Muli" w:hAnsi="Muli"/>
              </w:rPr>
              <w:t xml:space="preserve">member </w:t>
            </w:r>
            <w:r w:rsidR="00027F93" w:rsidRPr="00430898">
              <w:rPr>
                <w:rFonts w:ascii="Muli" w:hAnsi="Muli"/>
              </w:rPr>
              <w:t>countries.</w:t>
            </w:r>
            <w:r w:rsidR="000A4B1A" w:rsidRPr="00430898">
              <w:rPr>
                <w:rFonts w:ascii="Muli" w:hAnsi="Muli"/>
              </w:rPr>
              <w:t xml:space="preserve"> Currently,</w:t>
            </w:r>
            <w:r w:rsidRPr="00430898">
              <w:rPr>
                <w:rFonts w:ascii="Muli" w:hAnsi="Muli"/>
              </w:rPr>
              <w:t xml:space="preserve"> a realistic scenario will see a hybrid infrastructure where part of </w:t>
            </w:r>
            <w:r w:rsidR="000A4B1A" w:rsidRPr="00430898">
              <w:rPr>
                <w:rFonts w:ascii="Muli" w:hAnsi="Muli"/>
              </w:rPr>
              <w:t>the storage and calculation</w:t>
            </w:r>
            <w:r w:rsidRPr="00430898">
              <w:rPr>
                <w:rFonts w:ascii="Muli" w:hAnsi="Muli"/>
              </w:rPr>
              <w:t xml:space="preserve"> will be provided by </w:t>
            </w:r>
            <w:proofErr w:type="spellStart"/>
            <w:r w:rsidRPr="00430898">
              <w:rPr>
                <w:rFonts w:ascii="Muli" w:hAnsi="Muli"/>
              </w:rPr>
              <w:t>Elettra</w:t>
            </w:r>
            <w:proofErr w:type="spellEnd"/>
            <w:r w:rsidRPr="00430898">
              <w:rPr>
                <w:rFonts w:ascii="Muli" w:hAnsi="Muli"/>
              </w:rPr>
              <w:t xml:space="preserve"> Synchrotron, </w:t>
            </w:r>
            <w:r w:rsidR="005E6960" w:rsidRPr="00430898">
              <w:rPr>
                <w:rFonts w:ascii="Muli" w:hAnsi="Muli"/>
              </w:rPr>
              <w:t xml:space="preserve">another </w:t>
            </w:r>
            <w:r w:rsidRPr="00430898">
              <w:rPr>
                <w:rFonts w:ascii="Muli" w:hAnsi="Muli"/>
              </w:rPr>
              <w:t xml:space="preserve">part will reside </w:t>
            </w:r>
            <w:r w:rsidR="005E6960" w:rsidRPr="00430898">
              <w:rPr>
                <w:rFonts w:ascii="Muli" w:hAnsi="Muli"/>
              </w:rPr>
              <w:t xml:space="preserve">in </w:t>
            </w:r>
            <w:r w:rsidRPr="00430898">
              <w:rPr>
                <w:rFonts w:ascii="Muli" w:hAnsi="Muli"/>
              </w:rPr>
              <w:t xml:space="preserve">the cloud and </w:t>
            </w:r>
            <w:r w:rsidR="005E6960" w:rsidRPr="00430898">
              <w:rPr>
                <w:rFonts w:ascii="Muli" w:hAnsi="Muli"/>
              </w:rPr>
              <w:t>finally i</w:t>
            </w:r>
            <w:r w:rsidRPr="00430898">
              <w:rPr>
                <w:rFonts w:ascii="Muli" w:hAnsi="Muli"/>
              </w:rPr>
              <w:t xml:space="preserve">n the partner facilities that produce huge data (for example the Solaris synchrotron which is providing instruments like a Cryo-EM). </w:t>
            </w:r>
            <w:r w:rsidR="00FF150F" w:rsidRPr="00430898">
              <w:rPr>
                <w:rFonts w:ascii="Muli" w:hAnsi="Muli"/>
              </w:rPr>
              <w:t xml:space="preserve">This </w:t>
            </w:r>
            <w:r w:rsidRPr="00430898">
              <w:rPr>
                <w:rFonts w:ascii="Muli" w:hAnsi="Muli"/>
              </w:rPr>
              <w:t xml:space="preserve">is due to the consideration related to the data gravity. </w:t>
            </w:r>
            <w:r w:rsidR="00FF150F" w:rsidRPr="00430898">
              <w:rPr>
                <w:rFonts w:ascii="Muli" w:hAnsi="Muli"/>
              </w:rPr>
              <w:t>In function of the size of</w:t>
            </w:r>
            <w:r w:rsidRPr="00430898">
              <w:rPr>
                <w:rFonts w:ascii="Muli" w:hAnsi="Muli"/>
              </w:rPr>
              <w:t xml:space="preserve"> the datasets, their transfer </w:t>
            </w:r>
            <w:r w:rsidR="005E6960" w:rsidRPr="00430898">
              <w:rPr>
                <w:rFonts w:ascii="Muli" w:hAnsi="Muli"/>
              </w:rPr>
              <w:t xml:space="preserve">may </w:t>
            </w:r>
            <w:r w:rsidRPr="00430898">
              <w:rPr>
                <w:rFonts w:ascii="Muli" w:hAnsi="Muli"/>
              </w:rPr>
              <w:t xml:space="preserve">not </w:t>
            </w:r>
            <w:r w:rsidR="005E6960" w:rsidRPr="00430898">
              <w:rPr>
                <w:rFonts w:ascii="Muli" w:hAnsi="Muli"/>
              </w:rPr>
              <w:t xml:space="preserve">be </w:t>
            </w:r>
            <w:r w:rsidRPr="00430898">
              <w:rPr>
                <w:rFonts w:ascii="Muli" w:hAnsi="Muli"/>
              </w:rPr>
              <w:t>practical and adequate computing resources have to be put in place clo</w:t>
            </w:r>
            <w:r w:rsidR="00027F93" w:rsidRPr="00430898">
              <w:rPr>
                <w:rFonts w:ascii="Muli" w:hAnsi="Muli"/>
              </w:rPr>
              <w:t>se to where the data is stored.</w:t>
            </w:r>
          </w:p>
          <w:p w14:paraId="70B1026E" w14:textId="49712714" w:rsidR="003E5C83" w:rsidRPr="00430898" w:rsidRDefault="005E6960" w:rsidP="007E02A3">
            <w:pPr>
              <w:spacing w:after="120"/>
              <w:rPr>
                <w:rFonts w:ascii="Muli" w:hAnsi="Muli"/>
              </w:rPr>
            </w:pPr>
            <w:r w:rsidRPr="00430898">
              <w:rPr>
                <w:rFonts w:ascii="Muli" w:hAnsi="Muli"/>
              </w:rPr>
              <w:t xml:space="preserve">The </w:t>
            </w:r>
            <w:proofErr w:type="spellStart"/>
            <w:r w:rsidR="003E5C83" w:rsidRPr="00430898">
              <w:rPr>
                <w:rFonts w:ascii="Muli" w:hAnsi="Muli"/>
              </w:rPr>
              <w:t>Elettra</w:t>
            </w:r>
            <w:proofErr w:type="spellEnd"/>
            <w:r w:rsidR="003E5C83" w:rsidRPr="00430898">
              <w:rPr>
                <w:rFonts w:ascii="Muli" w:hAnsi="Muli"/>
              </w:rPr>
              <w:t xml:space="preserve"> Synchrotron storage infrastructure is based on a CHEP distributed storage cluster of 4PB </w:t>
            </w:r>
            <w:r w:rsidRPr="00430898">
              <w:rPr>
                <w:rFonts w:ascii="Muli" w:hAnsi="Muli"/>
              </w:rPr>
              <w:t>capacity</w:t>
            </w:r>
            <w:r w:rsidR="003E5C83" w:rsidRPr="00430898">
              <w:rPr>
                <w:rFonts w:ascii="Muli" w:hAnsi="Muli"/>
              </w:rPr>
              <w:t xml:space="preserve">. The network infrastructure is currently </w:t>
            </w:r>
            <w:r w:rsidRPr="00430898">
              <w:rPr>
                <w:rFonts w:ascii="Muli" w:hAnsi="Muli"/>
              </w:rPr>
              <w:t xml:space="preserve">based on </w:t>
            </w:r>
            <w:r w:rsidR="003E5C83" w:rsidRPr="00430898">
              <w:rPr>
                <w:rFonts w:ascii="Muli" w:hAnsi="Muli"/>
              </w:rPr>
              <w:t xml:space="preserve">a 10Gbps </w:t>
            </w:r>
            <w:r w:rsidRPr="00430898">
              <w:rPr>
                <w:rFonts w:ascii="Muli" w:hAnsi="Muli"/>
              </w:rPr>
              <w:t>I</w:t>
            </w:r>
            <w:r w:rsidR="003E5C83" w:rsidRPr="00430898">
              <w:rPr>
                <w:rFonts w:ascii="Muli" w:hAnsi="Muli"/>
              </w:rPr>
              <w:t xml:space="preserve">nternet link currently being upgraded to 100Gbps. Internal connections from the critical components of the infrastructure are 10 to 100GBps. The storage system is complemented by a tape library of 6PB that can grow up to 60PB and acts as a backup and </w:t>
            </w:r>
            <w:r w:rsidR="008D157B" w:rsidRPr="00430898">
              <w:rPr>
                <w:rFonts w:ascii="Muli" w:hAnsi="Muli"/>
              </w:rPr>
              <w:t>long-term</w:t>
            </w:r>
            <w:r w:rsidR="003E5C83" w:rsidRPr="00430898">
              <w:rPr>
                <w:rFonts w:ascii="Muli" w:hAnsi="Muli"/>
              </w:rPr>
              <w:t xml:space="preserve"> repository of scientific data. HPC clusters and hyper convergent clusters are used to run the services required to support FAIR data management. </w:t>
            </w:r>
          </w:p>
        </w:tc>
      </w:tr>
    </w:tbl>
    <w:p w14:paraId="0DD43501" w14:textId="77777777" w:rsidR="00B017E0" w:rsidRPr="00430898" w:rsidRDefault="00B017E0" w:rsidP="00027F93">
      <w:pPr>
        <w:spacing w:after="120"/>
        <w:rPr>
          <w:rFonts w:ascii="Muli" w:hAnsi="Muli"/>
        </w:rPr>
      </w:pPr>
    </w:p>
    <w:p w14:paraId="18D8F90F" w14:textId="77777777" w:rsidR="003E5C83" w:rsidRPr="00430898" w:rsidRDefault="003E5C83" w:rsidP="00C24699">
      <w:pPr>
        <w:widowControl/>
        <w:autoSpaceDE/>
        <w:autoSpaceDN/>
        <w:spacing w:after="120"/>
        <w:jc w:val="left"/>
        <w:rPr>
          <w:rFonts w:ascii="Muli" w:hAnsi="Muli"/>
        </w:rPr>
      </w:pPr>
    </w:p>
    <w:tbl>
      <w:tblPr>
        <w:tblW w:w="9600" w:type="dxa"/>
        <w:tblLayout w:type="fixed"/>
        <w:tblLook w:val="0600" w:firstRow="0" w:lastRow="0" w:firstColumn="0" w:lastColumn="0" w:noHBand="1" w:noVBand="1"/>
      </w:tblPr>
      <w:tblGrid>
        <w:gridCol w:w="240"/>
        <w:gridCol w:w="9360"/>
      </w:tblGrid>
      <w:tr w:rsidR="003E5C83" w:rsidRPr="00430898" w14:paraId="4AAB59E8" w14:textId="77777777" w:rsidTr="003E5C83">
        <w:tc>
          <w:tcPr>
            <w:tcW w:w="240" w:type="dxa"/>
            <w:shd w:val="clear" w:color="auto" w:fill="2F5496"/>
            <w:tcMar>
              <w:top w:w="100" w:type="dxa"/>
              <w:left w:w="100" w:type="dxa"/>
              <w:bottom w:w="100" w:type="dxa"/>
              <w:right w:w="100" w:type="dxa"/>
            </w:tcMar>
          </w:tcPr>
          <w:p w14:paraId="16C98C63" w14:textId="77777777" w:rsidR="003E5C83" w:rsidRPr="00430898" w:rsidRDefault="003E5C83" w:rsidP="00027F93">
            <w:pPr>
              <w:spacing w:after="120"/>
              <w:rPr>
                <w:rFonts w:ascii="Muli" w:hAnsi="Muli"/>
              </w:rPr>
            </w:pPr>
          </w:p>
        </w:tc>
        <w:tc>
          <w:tcPr>
            <w:tcW w:w="9360" w:type="dxa"/>
            <w:shd w:val="clear" w:color="auto" w:fill="F3F3F3"/>
            <w:tcMar>
              <w:top w:w="100" w:type="dxa"/>
              <w:left w:w="100" w:type="dxa"/>
              <w:bottom w:w="100" w:type="dxa"/>
              <w:right w:w="100" w:type="dxa"/>
            </w:tcMar>
          </w:tcPr>
          <w:p w14:paraId="12A213BB" w14:textId="77777777" w:rsidR="00E35521" w:rsidRPr="00430898" w:rsidRDefault="00E35521" w:rsidP="00974FDB">
            <w:pPr>
              <w:pStyle w:val="Heading3"/>
              <w:spacing w:after="120" w:line="240" w:lineRule="auto"/>
              <w:rPr>
                <w:rFonts w:ascii="Muli" w:hAnsi="Muli"/>
              </w:rPr>
            </w:pPr>
            <w:bookmarkStart w:id="15" w:name="_klza1ft2zbsa" w:colFirst="0" w:colLast="0"/>
            <w:bookmarkStart w:id="16" w:name="_Toc93624360"/>
            <w:bookmarkEnd w:id="15"/>
            <w:r w:rsidRPr="00430898">
              <w:rPr>
                <w:rFonts w:ascii="Muli" w:hAnsi="Muli"/>
              </w:rPr>
              <w:t>EGI Foundation</w:t>
            </w:r>
            <w:bookmarkEnd w:id="16"/>
          </w:p>
          <w:p w14:paraId="6EDB9697" w14:textId="77777777" w:rsidR="00E35521" w:rsidRPr="00430898" w:rsidRDefault="00E35521" w:rsidP="00E35521">
            <w:pPr>
              <w:pStyle w:val="NormalWeb"/>
              <w:spacing w:before="0" w:beforeAutospacing="0" w:after="0" w:afterAutospacing="0"/>
              <w:jc w:val="both"/>
              <w:rPr>
                <w:rFonts w:ascii="Muli" w:hAnsi="Muli"/>
                <w:lang w:val="en-GB"/>
              </w:rPr>
            </w:pPr>
            <w:r w:rsidRPr="00430898">
              <w:rPr>
                <w:rFonts w:ascii="Muli" w:hAnsi="Muli"/>
                <w:color w:val="000000"/>
                <w:sz w:val="22"/>
                <w:szCs w:val="22"/>
                <w:lang w:val="en-GB"/>
              </w:rPr>
              <w:t xml:space="preserve">The EGI Foundation (also known as </w:t>
            </w:r>
            <w:proofErr w:type="spellStart"/>
            <w:r w:rsidRPr="00430898">
              <w:rPr>
                <w:rFonts w:ascii="Muli" w:hAnsi="Muli"/>
                <w:color w:val="000000"/>
                <w:sz w:val="22"/>
                <w:szCs w:val="22"/>
                <w:lang w:val="en-GB"/>
              </w:rPr>
              <w:t>Stichting</w:t>
            </w:r>
            <w:proofErr w:type="spellEnd"/>
            <w:r w:rsidRPr="00430898">
              <w:rPr>
                <w:rFonts w:ascii="Muli" w:hAnsi="Muli"/>
                <w:color w:val="000000"/>
                <w:sz w:val="22"/>
                <w:szCs w:val="22"/>
                <w:lang w:val="en-GB"/>
              </w:rPr>
              <w:t xml:space="preserve"> EGI and abbreviated as EGI.eu) is a not-for-profit foundation established under the Dutch law to coordinate the EGI Federation (abbreviated as EGI), an international collaboration that federates the digital capabilities, resources and expertise of national and international research communities in Europe and worldwide. The main goal is to empower researchers from all disciplines to collaborate and to carry out data- and compute-intensive science and innovation.</w:t>
            </w:r>
          </w:p>
          <w:p w14:paraId="792D1EC1" w14:textId="77777777" w:rsidR="00E35521" w:rsidRPr="00430898" w:rsidRDefault="00E35521" w:rsidP="00E35521">
            <w:pPr>
              <w:rPr>
                <w:rFonts w:ascii="Muli" w:hAnsi="Muli"/>
              </w:rPr>
            </w:pPr>
          </w:p>
          <w:p w14:paraId="5301D4B6" w14:textId="77777777" w:rsidR="00E35521" w:rsidRPr="00430898" w:rsidRDefault="00E35521" w:rsidP="00E35521">
            <w:pPr>
              <w:pStyle w:val="NormalWeb"/>
              <w:spacing w:before="0" w:beforeAutospacing="0" w:after="0" w:afterAutospacing="0"/>
              <w:jc w:val="both"/>
              <w:rPr>
                <w:rFonts w:ascii="Muli" w:hAnsi="Muli"/>
                <w:lang w:val="en-GB"/>
              </w:rPr>
            </w:pPr>
            <w:r w:rsidRPr="00430898">
              <w:rPr>
                <w:rFonts w:ascii="Muli" w:hAnsi="Muli"/>
                <w:color w:val="000000"/>
                <w:sz w:val="22"/>
                <w:szCs w:val="22"/>
                <w:lang w:val="en-GB"/>
              </w:rPr>
              <w:t>The EGI Federation is one of the largest distributed computing infrastructures for data-intensive research collaborations. It federates hundreds of major research data centres in Europe and worldwide, making advanced computing services, capacity and research data accessible in a federated manner to members of international scientific collaborations. The EGI Federation provides access to more than 1.2 Exabyte of research data and 1.2 Million CPU Cores for data processing and analysis needs to thousands of researchers. EGI expanded the federation of its facilities with other non-European digital infrastructures in North America, South America, Africa-Arabia and the Asia-Pacific region, as such EGI fully realises the “Open to the World” vision. In order to interoperate at international level, EGI and its partners operate in the context of a lightweight collaboration framework defining rules of participations via a corpus of policies and technical guidelines.</w:t>
            </w:r>
          </w:p>
          <w:p w14:paraId="084A3B0A" w14:textId="77777777" w:rsidR="00E35521" w:rsidRPr="00430898" w:rsidRDefault="00E35521" w:rsidP="00E35521">
            <w:pPr>
              <w:rPr>
                <w:rFonts w:ascii="Muli" w:hAnsi="Muli"/>
              </w:rPr>
            </w:pPr>
          </w:p>
          <w:p w14:paraId="22C797D8" w14:textId="77777777" w:rsidR="00E35521" w:rsidRPr="00430898" w:rsidRDefault="00E35521" w:rsidP="00E35521">
            <w:pPr>
              <w:pStyle w:val="NormalWeb"/>
              <w:spacing w:before="0" w:beforeAutospacing="0" w:after="0" w:afterAutospacing="0"/>
              <w:jc w:val="both"/>
              <w:rPr>
                <w:rFonts w:ascii="Muli" w:hAnsi="Muli"/>
                <w:lang w:val="en-GB"/>
              </w:rPr>
            </w:pPr>
            <w:r w:rsidRPr="00430898">
              <w:rPr>
                <w:rFonts w:ascii="Muli" w:hAnsi="Muli"/>
                <w:color w:val="000000"/>
                <w:sz w:val="22"/>
                <w:szCs w:val="22"/>
                <w:lang w:val="en-GB"/>
              </w:rPr>
              <w:t xml:space="preserve">EGI offering includes a federated IaaS cloud to run compute- or data-intensive tasks and host online services in virtual machines or docker containers on IT resources accessible via a uniform interface; high-throughput data analysis to run compute-intensive tasks for producing </w:t>
            </w:r>
            <w:r w:rsidRPr="00430898">
              <w:rPr>
                <w:rFonts w:ascii="Muli" w:hAnsi="Muli"/>
                <w:color w:val="000000"/>
                <w:sz w:val="22"/>
                <w:szCs w:val="22"/>
                <w:lang w:val="en-GB"/>
              </w:rPr>
              <w:lastRenderedPageBreak/>
              <w:t>and analysing large datasets and store/retrieve research data efficiently across multiple service providers; federated operations to manage service access and operations from heterogeneous distributed infrastructures and integrate resources from multiple independent providers with technologies, processes and expertise offered by EGI; consultancy for user-driven innovation to assess research computing needs and provide tailored solutions for advanced computing.</w:t>
            </w:r>
          </w:p>
          <w:p w14:paraId="5E190F8F" w14:textId="77777777" w:rsidR="00E35521" w:rsidRPr="00430898" w:rsidRDefault="00E35521" w:rsidP="00E35521">
            <w:pPr>
              <w:rPr>
                <w:rFonts w:ascii="Muli" w:hAnsi="Muli"/>
              </w:rPr>
            </w:pPr>
          </w:p>
          <w:p w14:paraId="0F6C5952" w14:textId="23F65A5F" w:rsidR="003E5C83" w:rsidRPr="00430898" w:rsidRDefault="00E35521" w:rsidP="00E35521">
            <w:pPr>
              <w:spacing w:after="120"/>
              <w:rPr>
                <w:rFonts w:ascii="Muli" w:hAnsi="Muli"/>
              </w:rPr>
            </w:pPr>
            <w:r w:rsidRPr="00430898">
              <w:rPr>
                <w:rFonts w:ascii="Muli" w:hAnsi="Muli"/>
                <w:color w:val="000000"/>
              </w:rPr>
              <w:t xml:space="preserve">The EGI Cloud Federation aggregates resources by defining a set of standard open-source interfaces and protocols to access the different cloud functions - such as resource discovery, user authentication, compute and data access services - in a uniform way at all the sites, enabling workloads to span and seamlessly migrate across resource </w:t>
            </w:r>
            <w:proofErr w:type="spellStart"/>
            <w:r w:rsidRPr="00430898">
              <w:rPr>
                <w:rFonts w:ascii="Muli" w:hAnsi="Muli"/>
                <w:color w:val="000000"/>
              </w:rPr>
              <w:t>centers</w:t>
            </w:r>
            <w:proofErr w:type="spellEnd"/>
            <w:r w:rsidRPr="00430898">
              <w:rPr>
                <w:rFonts w:ascii="Muli" w:hAnsi="Muli"/>
                <w:color w:val="000000"/>
              </w:rPr>
              <w:t>. The EGI technical platforms are co-developed with research communities and technology providers. In order to do so, EGI has established processes and technical infrastructures for requirements gathering, software validation, verification and distribution through the Unified Middleware Distribution. Through its solutions for High Throughput Computing, Cloud, Federated Operations and Community-driven innovation and support, EGI is contributing to the Open Science Commons vision (</w:t>
            </w:r>
            <w:hyperlink r:id="rId18" w:history="1">
              <w:r w:rsidRPr="00430898">
                <w:rPr>
                  <w:rStyle w:val="Hyperlink"/>
                  <w:rFonts w:ascii="Muli" w:hAnsi="Muli"/>
                  <w:color w:val="1155CC"/>
                </w:rPr>
                <w:t>http://go.egi.eu/osc</w:t>
              </w:r>
            </w:hyperlink>
            <w:r w:rsidRPr="00430898">
              <w:rPr>
                <w:rFonts w:ascii="Muli" w:hAnsi="Muli"/>
                <w:color w:val="000000"/>
              </w:rPr>
              <w:t>) according to which Researchers from all disciplines have easy, integrated and open access to the advanced digital services, scientific instruments, data, knowledge and expertise they need to collaborate to achieve excellence in science, research and innovation.</w:t>
            </w:r>
          </w:p>
        </w:tc>
      </w:tr>
    </w:tbl>
    <w:p w14:paraId="5557B67D" w14:textId="0F5F7DBC" w:rsidR="003E5C83" w:rsidRDefault="003E5C83" w:rsidP="00027F93">
      <w:pPr>
        <w:spacing w:after="120"/>
        <w:rPr>
          <w:rFonts w:ascii="Muli" w:hAnsi="Muli"/>
        </w:rPr>
      </w:pPr>
    </w:p>
    <w:p w14:paraId="5D674600" w14:textId="77777777" w:rsidR="00D605C2" w:rsidRPr="00430898" w:rsidRDefault="00D605C2" w:rsidP="00027F93">
      <w:pPr>
        <w:spacing w:after="120"/>
        <w:rPr>
          <w:rFonts w:ascii="Muli" w:hAnsi="Muli"/>
        </w:rPr>
      </w:pPr>
    </w:p>
    <w:tbl>
      <w:tblPr>
        <w:tblW w:w="9600" w:type="dxa"/>
        <w:tblLayout w:type="fixed"/>
        <w:tblLook w:val="0600" w:firstRow="0" w:lastRow="0" w:firstColumn="0" w:lastColumn="0" w:noHBand="1" w:noVBand="1"/>
      </w:tblPr>
      <w:tblGrid>
        <w:gridCol w:w="240"/>
        <w:gridCol w:w="9360"/>
      </w:tblGrid>
      <w:tr w:rsidR="003E5C83" w:rsidRPr="00430898" w14:paraId="34108AEF" w14:textId="77777777" w:rsidTr="003E5C83">
        <w:tc>
          <w:tcPr>
            <w:tcW w:w="240" w:type="dxa"/>
            <w:shd w:val="clear" w:color="auto" w:fill="17365D"/>
            <w:tcMar>
              <w:top w:w="100" w:type="dxa"/>
              <w:left w:w="100" w:type="dxa"/>
              <w:bottom w:w="100" w:type="dxa"/>
              <w:right w:w="100" w:type="dxa"/>
            </w:tcMar>
          </w:tcPr>
          <w:p w14:paraId="2100C097" w14:textId="77777777" w:rsidR="003E5C83" w:rsidRPr="00430898" w:rsidRDefault="003E5C83" w:rsidP="00027F93">
            <w:pPr>
              <w:spacing w:after="120"/>
              <w:rPr>
                <w:rFonts w:ascii="Muli" w:hAnsi="Muli"/>
              </w:rPr>
            </w:pPr>
          </w:p>
        </w:tc>
        <w:tc>
          <w:tcPr>
            <w:tcW w:w="9360" w:type="dxa"/>
            <w:shd w:val="clear" w:color="auto" w:fill="F3F3F3"/>
            <w:tcMar>
              <w:top w:w="100" w:type="dxa"/>
              <w:left w:w="100" w:type="dxa"/>
              <w:bottom w:w="100" w:type="dxa"/>
              <w:right w:w="100" w:type="dxa"/>
            </w:tcMar>
          </w:tcPr>
          <w:p w14:paraId="34E918E7" w14:textId="77777777" w:rsidR="003E5C83" w:rsidRPr="00430898" w:rsidRDefault="003E5C83" w:rsidP="00027F93">
            <w:pPr>
              <w:pStyle w:val="Heading3"/>
              <w:spacing w:after="120" w:line="240" w:lineRule="auto"/>
              <w:rPr>
                <w:rFonts w:ascii="Muli" w:hAnsi="Muli"/>
              </w:rPr>
            </w:pPr>
            <w:bookmarkStart w:id="17" w:name="_4sn8e7jvpg8u" w:colFirst="0" w:colLast="0"/>
            <w:bookmarkStart w:id="18" w:name="_Toc93624361"/>
            <w:bookmarkEnd w:id="17"/>
            <w:r w:rsidRPr="00430898">
              <w:rPr>
                <w:rFonts w:ascii="Muli" w:hAnsi="Muli"/>
              </w:rPr>
              <w:t>ELI ERIC</w:t>
            </w:r>
            <w:bookmarkEnd w:id="18"/>
            <w:r w:rsidRPr="00430898">
              <w:rPr>
                <w:rFonts w:ascii="Muli" w:hAnsi="Muli"/>
              </w:rPr>
              <w:t xml:space="preserve"> </w:t>
            </w:r>
          </w:p>
          <w:p w14:paraId="100A7FF2" w14:textId="72543BD5" w:rsidR="003E5C83" w:rsidRPr="00430898" w:rsidRDefault="003E5C83" w:rsidP="00027F93">
            <w:pPr>
              <w:spacing w:after="120"/>
              <w:rPr>
                <w:rFonts w:ascii="Muli" w:hAnsi="Muli"/>
              </w:rPr>
            </w:pPr>
            <w:r w:rsidRPr="00430898">
              <w:rPr>
                <w:rFonts w:ascii="Muli" w:hAnsi="Muli"/>
              </w:rPr>
              <w:t>ELI ERIC</w:t>
            </w:r>
            <w:r w:rsidR="007E02A3" w:rsidRPr="00430898">
              <w:rPr>
                <w:rFonts w:ascii="Muli" w:hAnsi="Muli"/>
              </w:rPr>
              <w:t xml:space="preserve"> was</w:t>
            </w:r>
            <w:r w:rsidRPr="00430898">
              <w:rPr>
                <w:rFonts w:ascii="Muli" w:hAnsi="Muli"/>
              </w:rPr>
              <w:t xml:space="preserve"> established this year on the 30th of April 2021 when </w:t>
            </w:r>
            <w:r w:rsidR="007E02A3" w:rsidRPr="00430898">
              <w:rPr>
                <w:rFonts w:ascii="Muli" w:hAnsi="Muli"/>
              </w:rPr>
              <w:t xml:space="preserve">the </w:t>
            </w:r>
            <w:r w:rsidRPr="00430898">
              <w:rPr>
                <w:rFonts w:ascii="Muli" w:hAnsi="Muli"/>
              </w:rPr>
              <w:t xml:space="preserve">Extreme Light Infrastructure (ELI) was granted the legal status of European Research Infrastructure Consortium (ERIC) by the European Commission. ELI ERIC will provide access to world-class high power and ultra-fast lasers for science and enable cutting-edge research in physical, chemical, materials, and medical sciences, as well as breakthrough technological innovations. At this moment the ERIC </w:t>
            </w:r>
            <w:proofErr w:type="gramStart"/>
            <w:r w:rsidRPr="00430898">
              <w:rPr>
                <w:rFonts w:ascii="Muli" w:hAnsi="Muli"/>
              </w:rPr>
              <w:t xml:space="preserve">has  </w:t>
            </w:r>
            <w:r w:rsidR="007E02A3" w:rsidRPr="00430898">
              <w:rPr>
                <w:rFonts w:ascii="Muli" w:hAnsi="Muli"/>
              </w:rPr>
              <w:t>the</w:t>
            </w:r>
            <w:proofErr w:type="gramEnd"/>
            <w:r w:rsidR="007E02A3" w:rsidRPr="00430898">
              <w:rPr>
                <w:rFonts w:ascii="Muli" w:hAnsi="Muli"/>
              </w:rPr>
              <w:t xml:space="preserve"> </w:t>
            </w:r>
            <w:r w:rsidRPr="00430898">
              <w:rPr>
                <w:rFonts w:ascii="Muli" w:hAnsi="Muli"/>
              </w:rPr>
              <w:t xml:space="preserve">Czech Republic and Hungary which are joined by Italy and Lithuania as founding members, while Germany and Bulgaria are joining as founding observers. A third ELI facility is under construction in Romania in the field of nuclear photonics and is expected to complement the current ELI ERIC facilities </w:t>
            </w:r>
            <w:r w:rsidR="00027F93" w:rsidRPr="00430898">
              <w:rPr>
                <w:rFonts w:ascii="Muli" w:hAnsi="Muli"/>
              </w:rPr>
              <w:t>in the future.</w:t>
            </w:r>
          </w:p>
          <w:p w14:paraId="5B452C57" w14:textId="0836D714" w:rsidR="003E5C83" w:rsidRPr="00430898" w:rsidRDefault="003E5C83" w:rsidP="00027F93">
            <w:pPr>
              <w:spacing w:after="120"/>
              <w:rPr>
                <w:rFonts w:ascii="Muli" w:hAnsi="Muli"/>
              </w:rPr>
            </w:pPr>
            <w:r w:rsidRPr="00430898">
              <w:rPr>
                <w:rFonts w:ascii="Muli" w:hAnsi="Muli"/>
              </w:rPr>
              <w:t>ELI facilities are offering new research possibilities in particle physics, nuclear physics, high energy beam science, nonlinear field theory, and ultrahigh-pressure physics. Besides its fundamental physics mission, a paramount objective of ELI is to provide ultra-short energetic particles (10 to 100 GeV) and radiation (up to a few MeV) beams produced with com</w:t>
            </w:r>
            <w:r w:rsidR="00027F93" w:rsidRPr="00430898">
              <w:rPr>
                <w:rFonts w:ascii="Muli" w:hAnsi="Muli"/>
              </w:rPr>
              <w:t>pact laser plasma accelerators.</w:t>
            </w:r>
          </w:p>
          <w:p w14:paraId="5DD43E1D" w14:textId="4AB02AA4" w:rsidR="003E5C83" w:rsidRPr="00430898" w:rsidRDefault="003E5C83" w:rsidP="00027F93">
            <w:pPr>
              <w:spacing w:after="120"/>
              <w:rPr>
                <w:rFonts w:ascii="Muli" w:hAnsi="Muli"/>
              </w:rPr>
            </w:pPr>
            <w:r w:rsidRPr="00430898">
              <w:rPr>
                <w:rFonts w:ascii="Muli" w:hAnsi="Muli"/>
              </w:rPr>
              <w:t xml:space="preserve">At this stage, the two ELI facilities, currently engaged in the last stages of the beams and experiments commissioning process, are now starting to converge, </w:t>
            </w:r>
            <w:r w:rsidR="007E02A3" w:rsidRPr="00430898">
              <w:rPr>
                <w:rFonts w:ascii="Muli" w:hAnsi="Muli"/>
              </w:rPr>
              <w:t>consolidating</w:t>
            </w:r>
            <w:r w:rsidRPr="00430898">
              <w:rPr>
                <w:rFonts w:ascii="Muli" w:hAnsi="Muli"/>
              </w:rPr>
              <w:t xml:space="preserve"> a common data layer</w:t>
            </w:r>
            <w:r w:rsidR="007E02A3" w:rsidRPr="00430898">
              <w:rPr>
                <w:rFonts w:ascii="Muli" w:hAnsi="Muli"/>
              </w:rPr>
              <w:t xml:space="preserve"> for </w:t>
            </w:r>
            <w:r w:rsidRPr="00430898">
              <w:rPr>
                <w:rFonts w:ascii="Muli" w:hAnsi="Muli"/>
              </w:rPr>
              <w:t xml:space="preserve">which ELI ERIC, as a custodian and steward of the Data, </w:t>
            </w:r>
            <w:r w:rsidR="007E02A3" w:rsidRPr="00430898">
              <w:rPr>
                <w:rFonts w:ascii="Muli" w:hAnsi="Muli"/>
              </w:rPr>
              <w:t xml:space="preserve">is developing and </w:t>
            </w:r>
            <w:r w:rsidR="007E02A3" w:rsidRPr="00430898">
              <w:rPr>
                <w:rFonts w:ascii="Muli" w:hAnsi="Muli"/>
              </w:rPr>
              <w:lastRenderedPageBreak/>
              <w:t>implementing a</w:t>
            </w:r>
            <w:r w:rsidRPr="00430898">
              <w:rPr>
                <w:rFonts w:ascii="Muli" w:hAnsi="Muli"/>
              </w:rPr>
              <w:t xml:space="preserve"> data commons </w:t>
            </w:r>
            <w:r w:rsidR="00027F93" w:rsidRPr="00430898">
              <w:rPr>
                <w:rFonts w:ascii="Muli" w:hAnsi="Muli"/>
              </w:rPr>
              <w:t>across the entire organization.</w:t>
            </w:r>
          </w:p>
          <w:p w14:paraId="1FDD2DC5" w14:textId="46290D02" w:rsidR="003E5C83" w:rsidRPr="00430898" w:rsidRDefault="003E5C83" w:rsidP="00027F93">
            <w:pPr>
              <w:spacing w:after="120"/>
              <w:rPr>
                <w:rFonts w:ascii="Muli" w:hAnsi="Muli"/>
              </w:rPr>
            </w:pPr>
            <w:r w:rsidRPr="00430898">
              <w:rPr>
                <w:rFonts w:ascii="Muli" w:hAnsi="Muli"/>
              </w:rPr>
              <w:t xml:space="preserve">A geographically distributed Research Infrastructure Consortium, putting together two state-of-the-art Research Infrastructures </w:t>
            </w:r>
            <w:r w:rsidR="007E02A3" w:rsidRPr="00430898">
              <w:rPr>
                <w:rFonts w:ascii="Muli" w:hAnsi="Muli"/>
              </w:rPr>
              <w:t xml:space="preserve">and </w:t>
            </w:r>
            <w:r w:rsidRPr="00430898">
              <w:rPr>
                <w:rFonts w:ascii="Muli" w:hAnsi="Muli"/>
              </w:rPr>
              <w:t xml:space="preserve">preparing them for normal operations, adds multiple challenges </w:t>
            </w:r>
            <w:r w:rsidR="007E02A3" w:rsidRPr="00430898">
              <w:rPr>
                <w:rFonts w:ascii="Muli" w:hAnsi="Muli"/>
              </w:rPr>
              <w:t>due to</w:t>
            </w:r>
            <w:r w:rsidRPr="00430898">
              <w:rPr>
                <w:rFonts w:ascii="Muli" w:hAnsi="Muli"/>
              </w:rPr>
              <w:t xml:space="preserve"> the particularities of their scientific research instruments and the specifics of the lasers science. </w:t>
            </w:r>
            <w:r w:rsidR="007E02A3" w:rsidRPr="00430898">
              <w:rPr>
                <w:rFonts w:ascii="Muli" w:hAnsi="Muli"/>
              </w:rPr>
              <w:t xml:space="preserve">With </w:t>
            </w:r>
            <w:r w:rsidRPr="00430898">
              <w:rPr>
                <w:rFonts w:ascii="Muli" w:hAnsi="Muli"/>
              </w:rPr>
              <w:t>respect to this, one of the major challenges of ELI is the development and implementation of a unified Scientific Data Management System</w:t>
            </w:r>
            <w:r w:rsidR="007E02A3" w:rsidRPr="00430898">
              <w:rPr>
                <w:rFonts w:ascii="Muli" w:hAnsi="Muli"/>
              </w:rPr>
              <w:t xml:space="preserve"> which supports</w:t>
            </w:r>
            <w:r w:rsidRPr="00430898">
              <w:rPr>
                <w:rFonts w:ascii="Muli" w:hAnsi="Muli"/>
              </w:rPr>
              <w:t xml:space="preserve"> two different geographically distributed laser facilities. Such systems are adding technical and inherent financial challenges that are starting to be addressed by our technical teams, using the experience o</w:t>
            </w:r>
            <w:r w:rsidR="00027F93" w:rsidRPr="00430898">
              <w:rPr>
                <w:rFonts w:ascii="Muli" w:hAnsi="Muli"/>
              </w:rPr>
              <w:t xml:space="preserve">f the </w:t>
            </w:r>
            <w:proofErr w:type="spellStart"/>
            <w:r w:rsidR="00027F93" w:rsidRPr="00430898">
              <w:rPr>
                <w:rFonts w:ascii="Muli" w:hAnsi="Muli"/>
              </w:rPr>
              <w:t>PaN</w:t>
            </w:r>
            <w:proofErr w:type="spellEnd"/>
            <w:r w:rsidR="00027F93" w:rsidRPr="00430898">
              <w:rPr>
                <w:rFonts w:ascii="Muli" w:hAnsi="Muli"/>
              </w:rPr>
              <w:t xml:space="preserve"> Scientific community.</w:t>
            </w:r>
          </w:p>
          <w:p w14:paraId="222965BC" w14:textId="350C183D" w:rsidR="003E5C83" w:rsidRPr="00430898" w:rsidRDefault="003E5C83" w:rsidP="00027F93">
            <w:pPr>
              <w:spacing w:after="120"/>
              <w:rPr>
                <w:rFonts w:ascii="Muli" w:hAnsi="Muli"/>
              </w:rPr>
            </w:pPr>
            <w:r w:rsidRPr="00430898">
              <w:rPr>
                <w:rFonts w:ascii="Muli" w:hAnsi="Muli"/>
              </w:rPr>
              <w:t xml:space="preserve">From the technical point of view, ELI is now focusing on building a fully integrated and functional FAIR Scientific Management System that </w:t>
            </w:r>
            <w:r w:rsidR="007E02A3" w:rsidRPr="00430898">
              <w:rPr>
                <w:rFonts w:ascii="Muli" w:hAnsi="Muli"/>
              </w:rPr>
              <w:t xml:space="preserve">will </w:t>
            </w:r>
            <w:r w:rsidRPr="00430898">
              <w:rPr>
                <w:rFonts w:ascii="Muli" w:hAnsi="Muli"/>
              </w:rPr>
              <w:t xml:space="preserve">be supporting the two facilities following </w:t>
            </w:r>
            <w:r w:rsidR="007E02A3" w:rsidRPr="00430898">
              <w:rPr>
                <w:rFonts w:ascii="Muli" w:hAnsi="Muli"/>
              </w:rPr>
              <w:t xml:space="preserve">the </w:t>
            </w:r>
            <w:r w:rsidRPr="00430898">
              <w:rPr>
                <w:rFonts w:ascii="Muli" w:hAnsi="Muli"/>
              </w:rPr>
              <w:t xml:space="preserve">ELI Data and Access Policies. This challenge also has a financial impact, </w:t>
            </w:r>
            <w:r w:rsidR="007E02A3" w:rsidRPr="00430898">
              <w:rPr>
                <w:rFonts w:ascii="Muli" w:hAnsi="Muli"/>
              </w:rPr>
              <w:t>because</w:t>
            </w:r>
            <w:r w:rsidRPr="00430898">
              <w:rPr>
                <w:rFonts w:ascii="Muli" w:hAnsi="Muli"/>
              </w:rPr>
              <w:t xml:space="preserve"> ELI will still have a part of the necessary resources geographically distributed and available at the required</w:t>
            </w:r>
            <w:r w:rsidR="00027F93" w:rsidRPr="00430898">
              <w:rPr>
                <w:rFonts w:ascii="Muli" w:hAnsi="Muli"/>
              </w:rPr>
              <w:t xml:space="preserve"> uptime and performance levels.</w:t>
            </w:r>
          </w:p>
          <w:p w14:paraId="2930AEE6" w14:textId="1C3D51E2" w:rsidR="003E5C83" w:rsidRPr="00430898" w:rsidRDefault="003E5C83" w:rsidP="00027F93">
            <w:pPr>
              <w:spacing w:after="120"/>
              <w:rPr>
                <w:rFonts w:ascii="Muli" w:hAnsi="Muli"/>
              </w:rPr>
            </w:pPr>
            <w:r w:rsidRPr="00430898">
              <w:rPr>
                <w:rFonts w:ascii="Muli" w:hAnsi="Muli"/>
              </w:rPr>
              <w:t xml:space="preserve">Among </w:t>
            </w:r>
            <w:r w:rsidR="00F60617" w:rsidRPr="00430898">
              <w:rPr>
                <w:rFonts w:ascii="Muli" w:hAnsi="Muli"/>
              </w:rPr>
              <w:t xml:space="preserve">the </w:t>
            </w:r>
            <w:r w:rsidRPr="00430898">
              <w:rPr>
                <w:rFonts w:ascii="Muli" w:hAnsi="Muli"/>
              </w:rPr>
              <w:t xml:space="preserve">technical challenges faced by Large Research Infrastructures, is the </w:t>
            </w:r>
            <w:r w:rsidR="00F60617" w:rsidRPr="00430898">
              <w:rPr>
                <w:rFonts w:ascii="Muli" w:hAnsi="Muli"/>
              </w:rPr>
              <w:t>transition</w:t>
            </w:r>
            <w:r w:rsidRPr="00430898">
              <w:rPr>
                <w:rFonts w:ascii="Muli" w:hAnsi="Muli"/>
              </w:rPr>
              <w:t xml:space="preserve"> from </w:t>
            </w:r>
            <w:r w:rsidR="00F60617" w:rsidRPr="00430898">
              <w:rPr>
                <w:rFonts w:ascii="Muli" w:hAnsi="Muli"/>
              </w:rPr>
              <w:t xml:space="preserve">the </w:t>
            </w:r>
            <w:r w:rsidRPr="00430898">
              <w:rPr>
                <w:rFonts w:ascii="Muli" w:hAnsi="Muli"/>
              </w:rPr>
              <w:t xml:space="preserve">commissioning to </w:t>
            </w:r>
            <w:r w:rsidR="00F60617" w:rsidRPr="00430898">
              <w:rPr>
                <w:rFonts w:ascii="Muli" w:hAnsi="Muli"/>
              </w:rPr>
              <w:t xml:space="preserve">the </w:t>
            </w:r>
            <w:r w:rsidRPr="00430898">
              <w:rPr>
                <w:rFonts w:ascii="Muli" w:hAnsi="Muli"/>
              </w:rPr>
              <w:t>operation phase</w:t>
            </w:r>
            <w:r w:rsidR="00F60617" w:rsidRPr="00430898">
              <w:rPr>
                <w:rFonts w:ascii="Muli" w:hAnsi="Muli"/>
              </w:rPr>
              <w:t>.</w:t>
            </w:r>
            <w:r w:rsidRPr="00430898">
              <w:rPr>
                <w:rFonts w:ascii="Muli" w:hAnsi="Muli"/>
              </w:rPr>
              <w:t xml:space="preserve"> </w:t>
            </w:r>
            <w:r w:rsidR="00F60617" w:rsidRPr="00430898">
              <w:rPr>
                <w:rFonts w:ascii="Muli" w:hAnsi="Muli"/>
              </w:rPr>
              <w:t>This requires the</w:t>
            </w:r>
            <w:r w:rsidRPr="00430898">
              <w:rPr>
                <w:rFonts w:ascii="Muli" w:hAnsi="Muli"/>
              </w:rPr>
              <w:t xml:space="preserve"> fine-tuning and preparing</w:t>
            </w:r>
            <w:r w:rsidR="00F60617" w:rsidRPr="00430898">
              <w:rPr>
                <w:rFonts w:ascii="Muli" w:hAnsi="Muli"/>
              </w:rPr>
              <w:t xml:space="preserve"> </w:t>
            </w:r>
            <w:r w:rsidRPr="00430898">
              <w:rPr>
                <w:rFonts w:ascii="Muli" w:hAnsi="Muli"/>
              </w:rPr>
              <w:t xml:space="preserve">the ICT infrastructure for supporting the </w:t>
            </w:r>
            <w:r w:rsidR="00F60617" w:rsidRPr="00430898">
              <w:rPr>
                <w:rFonts w:ascii="Muli" w:hAnsi="Muli"/>
              </w:rPr>
              <w:t>everyday</w:t>
            </w:r>
            <w:r w:rsidRPr="00430898">
              <w:rPr>
                <w:rFonts w:ascii="Muli" w:hAnsi="Muli"/>
              </w:rPr>
              <w:t xml:space="preserve"> facility operation and </w:t>
            </w:r>
            <w:r w:rsidR="00F60617" w:rsidRPr="00430898">
              <w:rPr>
                <w:rFonts w:ascii="Muli" w:hAnsi="Muli"/>
              </w:rPr>
              <w:t xml:space="preserve">the </w:t>
            </w:r>
            <w:r w:rsidRPr="00430898">
              <w:rPr>
                <w:rFonts w:ascii="Muli" w:hAnsi="Muli"/>
              </w:rPr>
              <w:t xml:space="preserve">scientists during the entire research lifecycle, from the experiment proposal to the publication of the results. </w:t>
            </w:r>
          </w:p>
          <w:p w14:paraId="179726AE" w14:textId="4873582C" w:rsidR="003E5C83" w:rsidRPr="00430898" w:rsidRDefault="003E5C83" w:rsidP="00027F93">
            <w:pPr>
              <w:spacing w:after="120"/>
              <w:rPr>
                <w:rFonts w:ascii="Muli" w:hAnsi="Muli"/>
              </w:rPr>
            </w:pPr>
            <w:r w:rsidRPr="00430898">
              <w:rPr>
                <w:rFonts w:ascii="Muli" w:hAnsi="Muli"/>
              </w:rPr>
              <w:t xml:space="preserve">The associated costs for building the ICT infrastructure for ELI, has two components, one is defined by the costs of maintaining existing infrastructure, referring to already existing IT systems supporting the commissioning process, based on which we have sized the second component, which is the required infrastructure for supporting the future ELI Users’ activities and Data operations. The newly sized infrastructure, built to support more than 50 possible beam configurations, as lasers could have different beam paths supporting one or multiple experiments, each of them generating specific data produced by different experimental setups. Additionally to this, the integration of the data generated by each experimental area, by each experiment end-stations, or by different detectors or custom scientific instruments poses new challenges as the facilities are estimated to produce around 2 </w:t>
            </w:r>
            <w:proofErr w:type="spellStart"/>
            <w:r w:rsidRPr="00430898">
              <w:rPr>
                <w:rFonts w:ascii="Muli" w:hAnsi="Muli"/>
              </w:rPr>
              <w:t>PBytes</w:t>
            </w:r>
            <w:proofErr w:type="spellEnd"/>
            <w:r w:rsidRPr="00430898">
              <w:rPr>
                <w:rFonts w:ascii="Muli" w:hAnsi="Muli"/>
              </w:rPr>
              <w:t xml:space="preserve"> of raw data each year which, though it is FAIR by design, it still adds the costs associated to a distributed Sci</w:t>
            </w:r>
            <w:r w:rsidR="00027F93" w:rsidRPr="00430898">
              <w:rPr>
                <w:rFonts w:ascii="Muli" w:hAnsi="Muli"/>
              </w:rPr>
              <w:t>entific Data Management System.</w:t>
            </w:r>
          </w:p>
          <w:p w14:paraId="1CB3AD6A" w14:textId="70171232" w:rsidR="003E5C83" w:rsidRPr="00430898" w:rsidRDefault="003E5C83" w:rsidP="001F61B9">
            <w:pPr>
              <w:spacing w:after="120"/>
              <w:rPr>
                <w:rFonts w:ascii="Muli" w:hAnsi="Muli"/>
              </w:rPr>
            </w:pPr>
            <w:r w:rsidRPr="00430898">
              <w:rPr>
                <w:rFonts w:ascii="Muli" w:hAnsi="Muli"/>
              </w:rPr>
              <w:t xml:space="preserve">The costs associated with IT Operations and Data Management, in ELI’s case, since the facilities are starting the operations using a FAIR by design concept, are mainly driven by the fact that the ELI will develop a central data services aggregation layer harmonizing the operations of the ICT environment by integrating and federating the specific existing ELI </w:t>
            </w:r>
            <w:r w:rsidR="003A2772" w:rsidRPr="00430898">
              <w:rPr>
                <w:rFonts w:ascii="Muli" w:hAnsi="Muli"/>
              </w:rPr>
              <w:t>site</w:t>
            </w:r>
            <w:r w:rsidRPr="00430898">
              <w:rPr>
                <w:rFonts w:ascii="Muli" w:hAnsi="Muli"/>
              </w:rPr>
              <w:t xml:space="preserve">-specific resources. </w:t>
            </w:r>
            <w:r w:rsidR="003A2772" w:rsidRPr="00430898">
              <w:rPr>
                <w:rFonts w:ascii="Muli" w:hAnsi="Muli"/>
              </w:rPr>
              <w:t xml:space="preserve">The </w:t>
            </w:r>
            <w:r w:rsidRPr="00430898">
              <w:rPr>
                <w:rFonts w:ascii="Muli" w:hAnsi="Muli"/>
              </w:rPr>
              <w:t>ELI ICT teams are currently focusing on generating, aggregating, correlating, and curating the data that will be further processed and offered to the users. At this moment the two ELI member facilities, having distributed scientific instruments and accelerators</w:t>
            </w:r>
            <w:r w:rsidR="003A2772" w:rsidRPr="00430898">
              <w:rPr>
                <w:rFonts w:ascii="Muli" w:hAnsi="Muli"/>
              </w:rPr>
              <w:t xml:space="preserve"> and which are</w:t>
            </w:r>
            <w:r w:rsidRPr="00430898">
              <w:rPr>
                <w:rFonts w:ascii="Muli" w:hAnsi="Muli"/>
              </w:rPr>
              <w:t xml:space="preserve"> maintained by different specialized teams serving particular scientific challenges, </w:t>
            </w:r>
            <w:r w:rsidRPr="00430898">
              <w:rPr>
                <w:rFonts w:ascii="Muli" w:hAnsi="Muli"/>
              </w:rPr>
              <w:lastRenderedPageBreak/>
              <w:t xml:space="preserve">are now making the first steps to adopt </w:t>
            </w:r>
            <w:r w:rsidR="003A2772" w:rsidRPr="00430898">
              <w:rPr>
                <w:rFonts w:ascii="Muli" w:hAnsi="Muli"/>
              </w:rPr>
              <w:t xml:space="preserve">a </w:t>
            </w:r>
            <w:r w:rsidRPr="00430898">
              <w:rPr>
                <w:rFonts w:ascii="Muli" w:hAnsi="Muli"/>
              </w:rPr>
              <w:t>data</w:t>
            </w:r>
            <w:r w:rsidR="00F327D6">
              <w:rPr>
                <w:rFonts w:ascii="Muli" w:hAnsi="Muli"/>
              </w:rPr>
              <w:t xml:space="preserve"> </w:t>
            </w:r>
            <w:r w:rsidRPr="00430898">
              <w:rPr>
                <w:rFonts w:ascii="Muli" w:hAnsi="Muli"/>
              </w:rPr>
              <w:t>commons</w:t>
            </w:r>
            <w:r w:rsidR="003A2772" w:rsidRPr="00430898">
              <w:rPr>
                <w:rFonts w:ascii="Muli" w:hAnsi="Muli"/>
              </w:rPr>
              <w:t xml:space="preserve"> applying</w:t>
            </w:r>
            <w:r w:rsidRPr="00430898">
              <w:rPr>
                <w:rFonts w:ascii="Muli" w:hAnsi="Muli"/>
              </w:rPr>
              <w:t xml:space="preserve"> common standards and goals.</w:t>
            </w:r>
          </w:p>
        </w:tc>
      </w:tr>
    </w:tbl>
    <w:p w14:paraId="66E8142F" w14:textId="77777777" w:rsidR="003E5C83" w:rsidRPr="00430898" w:rsidRDefault="003E5C83" w:rsidP="00027F93">
      <w:pPr>
        <w:spacing w:after="120"/>
        <w:rPr>
          <w:rFonts w:ascii="Muli" w:hAnsi="Muli"/>
        </w:rPr>
      </w:pPr>
    </w:p>
    <w:tbl>
      <w:tblPr>
        <w:tblW w:w="9600" w:type="dxa"/>
        <w:tblLayout w:type="fixed"/>
        <w:tblLook w:val="0600" w:firstRow="0" w:lastRow="0" w:firstColumn="0" w:lastColumn="0" w:noHBand="1" w:noVBand="1"/>
      </w:tblPr>
      <w:tblGrid>
        <w:gridCol w:w="240"/>
        <w:gridCol w:w="9360"/>
      </w:tblGrid>
      <w:tr w:rsidR="003E5C83" w:rsidRPr="00430898" w14:paraId="663EBA64" w14:textId="77777777" w:rsidTr="003E5C83">
        <w:tc>
          <w:tcPr>
            <w:tcW w:w="240" w:type="dxa"/>
            <w:shd w:val="clear" w:color="auto" w:fill="231F20"/>
            <w:tcMar>
              <w:top w:w="100" w:type="dxa"/>
              <w:left w:w="100" w:type="dxa"/>
              <w:bottom w:w="100" w:type="dxa"/>
              <w:right w:w="100" w:type="dxa"/>
            </w:tcMar>
          </w:tcPr>
          <w:p w14:paraId="705B38DF" w14:textId="77777777" w:rsidR="003E5C83" w:rsidRPr="00430898" w:rsidRDefault="003E5C83" w:rsidP="00027F93">
            <w:pPr>
              <w:spacing w:after="120"/>
              <w:rPr>
                <w:rFonts w:ascii="Muli" w:hAnsi="Muli"/>
              </w:rPr>
            </w:pPr>
          </w:p>
        </w:tc>
        <w:tc>
          <w:tcPr>
            <w:tcW w:w="9360" w:type="dxa"/>
            <w:shd w:val="clear" w:color="auto" w:fill="F3F3F3"/>
            <w:tcMar>
              <w:top w:w="100" w:type="dxa"/>
              <w:left w:w="100" w:type="dxa"/>
              <w:bottom w:w="100" w:type="dxa"/>
              <w:right w:w="100" w:type="dxa"/>
            </w:tcMar>
          </w:tcPr>
          <w:p w14:paraId="76A1AF21" w14:textId="77777777" w:rsidR="003E5C83" w:rsidRPr="00430898" w:rsidRDefault="003E5C83" w:rsidP="00027F93">
            <w:pPr>
              <w:pStyle w:val="Heading3"/>
              <w:spacing w:after="120" w:line="240" w:lineRule="auto"/>
              <w:rPr>
                <w:rFonts w:ascii="Muli" w:hAnsi="Muli"/>
              </w:rPr>
            </w:pPr>
            <w:bookmarkStart w:id="19" w:name="_voj44cf0hofe" w:colFirst="0" w:colLast="0"/>
            <w:bookmarkStart w:id="20" w:name="_Toc93624362"/>
            <w:bookmarkEnd w:id="19"/>
            <w:r w:rsidRPr="00430898">
              <w:rPr>
                <w:rFonts w:ascii="Muli" w:hAnsi="Muli"/>
              </w:rPr>
              <w:t>ESRF</w:t>
            </w:r>
            <w:bookmarkEnd w:id="20"/>
            <w:r w:rsidRPr="00430898">
              <w:rPr>
                <w:rFonts w:ascii="Muli" w:hAnsi="Muli"/>
              </w:rPr>
              <w:t xml:space="preserve"> </w:t>
            </w:r>
          </w:p>
          <w:p w14:paraId="33C88963" w14:textId="7B789B74" w:rsidR="003E5C83" w:rsidRPr="00430898" w:rsidRDefault="003E5C83" w:rsidP="00027F93">
            <w:pPr>
              <w:spacing w:after="120"/>
              <w:rPr>
                <w:rFonts w:ascii="Muli" w:hAnsi="Muli"/>
              </w:rPr>
            </w:pPr>
            <w:r w:rsidRPr="00430898">
              <w:rPr>
                <w:rFonts w:ascii="Muli" w:hAnsi="Muli"/>
              </w:rPr>
              <w:t xml:space="preserve">The European Synchrotron Research Facility (ESRF) </w:t>
            </w:r>
            <w:r w:rsidR="003A2772" w:rsidRPr="00430898">
              <w:rPr>
                <w:rFonts w:ascii="Muli" w:hAnsi="Muli"/>
              </w:rPr>
              <w:t xml:space="preserve">was founded in 1988 by </w:t>
            </w:r>
            <w:r w:rsidRPr="00430898">
              <w:rPr>
                <w:rFonts w:ascii="Muli" w:hAnsi="Muli"/>
              </w:rPr>
              <w:t>eleven European countries to build the world’s most performing and bright “third-generation” light source. User operation started in 1994 and by 1998 40 beamli</w:t>
            </w:r>
            <w:r w:rsidR="00407917" w:rsidRPr="00430898">
              <w:rPr>
                <w:rFonts w:ascii="Muli" w:hAnsi="Muli"/>
              </w:rPr>
              <w:t>n</w:t>
            </w:r>
            <w:r w:rsidRPr="00430898">
              <w:rPr>
                <w:rFonts w:ascii="Muli" w:hAnsi="Muli"/>
              </w:rPr>
              <w:t xml:space="preserve">es were in operation. Since 2009 an </w:t>
            </w:r>
            <w:r w:rsidR="003A2772" w:rsidRPr="00430898">
              <w:rPr>
                <w:rFonts w:ascii="Muli" w:hAnsi="Muli"/>
              </w:rPr>
              <w:t xml:space="preserve">ambitious </w:t>
            </w:r>
            <w:r w:rsidRPr="00430898">
              <w:rPr>
                <w:rFonts w:ascii="Muli" w:hAnsi="Muli"/>
              </w:rPr>
              <w:t xml:space="preserve">upgrade programme has been taking place, with new beamlines and a new source called EBS (Extremely Brilliant Source) making the ESRF the first “fourth generation” </w:t>
            </w:r>
            <w:r w:rsidR="003A2772" w:rsidRPr="00430898">
              <w:rPr>
                <w:rFonts w:ascii="Muli" w:hAnsi="Muli"/>
              </w:rPr>
              <w:t xml:space="preserve">hard X-ray </w:t>
            </w:r>
            <w:r w:rsidRPr="00430898">
              <w:rPr>
                <w:rFonts w:ascii="Muli" w:hAnsi="Muli"/>
              </w:rPr>
              <w:t xml:space="preserve">light source. </w:t>
            </w:r>
            <w:r w:rsidR="003A2772" w:rsidRPr="00430898">
              <w:rPr>
                <w:rFonts w:ascii="Muli" w:hAnsi="Muli"/>
              </w:rPr>
              <w:t>With the ESRF upgrade programme, the ESRF is on the ESFRI roadmap.</w:t>
            </w:r>
            <w:r w:rsidRPr="00430898">
              <w:rPr>
                <w:rFonts w:ascii="Muli" w:hAnsi="Muli"/>
              </w:rPr>
              <w:t xml:space="preserve"> As of</w:t>
            </w:r>
            <w:r w:rsidR="00CF25E0" w:rsidRPr="00430898">
              <w:rPr>
                <w:rFonts w:ascii="Muli" w:hAnsi="Muli"/>
              </w:rPr>
              <w:t xml:space="preserve"> 2021, the ESRF counts with 22 </w:t>
            </w:r>
            <w:r w:rsidRPr="00430898">
              <w:rPr>
                <w:rFonts w:ascii="Muli" w:hAnsi="Muli"/>
              </w:rPr>
              <w:t xml:space="preserve">partner nations (13 members and 9 scientific associates); has 4 Nobel prize-winners among its users; produces more than 2000 publications per year and receives the visit of thousands of scientists from around the world every year </w:t>
            </w:r>
            <w:r w:rsidR="003A2772" w:rsidRPr="00430898">
              <w:rPr>
                <w:rFonts w:ascii="Muli" w:hAnsi="Muli"/>
              </w:rPr>
              <w:t>for</w:t>
            </w:r>
            <w:r w:rsidRPr="00430898">
              <w:rPr>
                <w:rFonts w:ascii="Muli" w:hAnsi="Muli"/>
              </w:rPr>
              <w:t xml:space="preserve"> conduct</w:t>
            </w:r>
            <w:r w:rsidR="003A2772" w:rsidRPr="00430898">
              <w:rPr>
                <w:rFonts w:ascii="Muli" w:hAnsi="Muli"/>
              </w:rPr>
              <w:t>ing</w:t>
            </w:r>
            <w:r w:rsidRPr="00430898">
              <w:rPr>
                <w:rFonts w:ascii="Muli" w:hAnsi="Muli"/>
              </w:rPr>
              <w:t xml:space="preserve"> experiments.</w:t>
            </w:r>
          </w:p>
          <w:p w14:paraId="7D9BB23E" w14:textId="7BDEF3EA" w:rsidR="00407917" w:rsidRPr="00430898" w:rsidRDefault="00407917" w:rsidP="00027F93">
            <w:pPr>
              <w:spacing w:after="120"/>
              <w:rPr>
                <w:rFonts w:ascii="Muli" w:hAnsi="Muli"/>
              </w:rPr>
            </w:pPr>
            <w:r w:rsidRPr="00430898">
              <w:rPr>
                <w:rFonts w:ascii="Muli" w:hAnsi="Muli"/>
              </w:rPr>
              <w:t xml:space="preserve">The central ESRF IT infrastructure is located in two, physically separated, data centres. The ESRF data communication network is based on top of the range Extreme Network and CISCO switches. It consists of more than 600 network switches and ~9 000 active network ports out of which 500 ports of 100Gbps. In our two data centres the </w:t>
            </w:r>
            <w:r w:rsidR="008D157B" w:rsidRPr="00430898">
              <w:rPr>
                <w:rFonts w:ascii="Muli" w:hAnsi="Muli"/>
              </w:rPr>
              <w:t>high-performance</w:t>
            </w:r>
            <w:r w:rsidRPr="00430898">
              <w:rPr>
                <w:rFonts w:ascii="Muli" w:hAnsi="Muli"/>
              </w:rPr>
              <w:t xml:space="preserve"> storage (10PB) used to process the incoming data from the beamlines is based on the latest release of GPFS. Local communication between GPFS nodes and the compute clusters uses InfiniBand and Ethernet. Data is copied to tape storage for archival and the metadata is stored in a catalogue as soon as the data is produced. The tape libraries are currently </w:t>
            </w:r>
            <w:proofErr w:type="spellStart"/>
            <w:r w:rsidRPr="00430898">
              <w:rPr>
                <w:rFonts w:ascii="Muli" w:hAnsi="Muli"/>
              </w:rPr>
              <w:t>StorageTEK</w:t>
            </w:r>
            <w:proofErr w:type="spellEnd"/>
            <w:r w:rsidRPr="00430898">
              <w:rPr>
                <w:rFonts w:ascii="Muli" w:hAnsi="Muli"/>
              </w:rPr>
              <w:t xml:space="preserve"> SL8500 and the tapes are following the LTO standard. The tape libraries allow using different generations of LTO tape drives and tapes and we are using LTO5, LTO7, and LTO8, with the LTO5 tapes and tape drives being currently phased out meaning that data is migrated from the older generation tapes to the new one. The firmware of the tape libraries is regularly updated in the frame of the maintenance contract. At the time of writing the underlying software for writing data to tapes is ATEMPO from the company ASG. However, we are currently undertaking efforts to use the </w:t>
            </w:r>
            <w:r w:rsidR="008D157B" w:rsidRPr="00430898">
              <w:rPr>
                <w:rFonts w:ascii="Muli" w:hAnsi="Muli"/>
              </w:rPr>
              <w:t>open-source</w:t>
            </w:r>
            <w:r w:rsidRPr="00430898">
              <w:rPr>
                <w:rFonts w:ascii="Muli" w:hAnsi="Muli"/>
              </w:rPr>
              <w:t xml:space="preserve"> solution BACULA for archiving our data.</w:t>
            </w:r>
          </w:p>
          <w:p w14:paraId="5A0AAA93" w14:textId="5911E60A" w:rsidR="003E5C83" w:rsidRPr="00430898" w:rsidRDefault="00407917" w:rsidP="00027F93">
            <w:pPr>
              <w:spacing w:after="120"/>
              <w:rPr>
                <w:rFonts w:ascii="Muli" w:hAnsi="Muli"/>
              </w:rPr>
            </w:pPr>
            <w:r w:rsidRPr="00430898">
              <w:rPr>
                <w:rFonts w:ascii="Muli" w:hAnsi="Muli"/>
              </w:rPr>
              <w:t>The technical infrastructure used for the data archive is the same as for the operation of the ESRF (network, disk storage, backup). The uptime of this infrastructure is ensured by staff being on standby 24h/24h and 7d/7d to ensure highest availability. During the past two decades, the reliability and hence the uptime of the IT infrastructure was largely better than 99%.</w:t>
            </w:r>
            <w:bookmarkStart w:id="21" w:name="_8l6vuj59ct46" w:colFirst="0" w:colLast="0"/>
            <w:bookmarkEnd w:id="21"/>
          </w:p>
        </w:tc>
      </w:tr>
    </w:tbl>
    <w:p w14:paraId="1AD03F5E" w14:textId="77777777" w:rsidR="003E5C83" w:rsidRPr="00430898" w:rsidRDefault="003E5C83" w:rsidP="00027F93">
      <w:pPr>
        <w:spacing w:after="120"/>
        <w:rPr>
          <w:rFonts w:ascii="Muli" w:hAnsi="Muli"/>
        </w:rPr>
      </w:pPr>
    </w:p>
    <w:tbl>
      <w:tblPr>
        <w:tblW w:w="9600" w:type="dxa"/>
        <w:tblLayout w:type="fixed"/>
        <w:tblLook w:val="0600" w:firstRow="0" w:lastRow="0" w:firstColumn="0" w:lastColumn="0" w:noHBand="1" w:noVBand="1"/>
      </w:tblPr>
      <w:tblGrid>
        <w:gridCol w:w="240"/>
        <w:gridCol w:w="9360"/>
      </w:tblGrid>
      <w:tr w:rsidR="003E5C83" w:rsidRPr="00430898" w14:paraId="3D34BC11" w14:textId="77777777" w:rsidTr="003E5C83">
        <w:tc>
          <w:tcPr>
            <w:tcW w:w="240" w:type="dxa"/>
            <w:shd w:val="clear" w:color="auto" w:fill="2F5496"/>
            <w:tcMar>
              <w:top w:w="100" w:type="dxa"/>
              <w:left w:w="100" w:type="dxa"/>
              <w:bottom w:w="100" w:type="dxa"/>
              <w:right w:w="100" w:type="dxa"/>
            </w:tcMar>
          </w:tcPr>
          <w:p w14:paraId="421BB2EB" w14:textId="77777777" w:rsidR="003E5C83" w:rsidRPr="00430898" w:rsidRDefault="003E5C83" w:rsidP="00027F93">
            <w:pPr>
              <w:spacing w:after="120"/>
              <w:rPr>
                <w:rFonts w:ascii="Muli" w:hAnsi="Muli"/>
              </w:rPr>
            </w:pPr>
          </w:p>
        </w:tc>
        <w:tc>
          <w:tcPr>
            <w:tcW w:w="9360" w:type="dxa"/>
            <w:shd w:val="clear" w:color="auto" w:fill="F3F3F3"/>
            <w:tcMar>
              <w:top w:w="100" w:type="dxa"/>
              <w:left w:w="100" w:type="dxa"/>
              <w:bottom w:w="100" w:type="dxa"/>
              <w:right w:w="100" w:type="dxa"/>
            </w:tcMar>
          </w:tcPr>
          <w:p w14:paraId="3BABBCEF" w14:textId="77777777" w:rsidR="003E5C83" w:rsidRPr="00430898" w:rsidRDefault="003E5C83" w:rsidP="00027F93">
            <w:pPr>
              <w:pStyle w:val="Heading3"/>
              <w:spacing w:after="120" w:line="240" w:lineRule="auto"/>
              <w:rPr>
                <w:rFonts w:ascii="Muli" w:hAnsi="Muli"/>
              </w:rPr>
            </w:pPr>
            <w:bookmarkStart w:id="22" w:name="_y85zkw56hf8h" w:colFirst="0" w:colLast="0"/>
            <w:bookmarkStart w:id="23" w:name="_Toc93624363"/>
            <w:bookmarkEnd w:id="22"/>
            <w:r w:rsidRPr="00430898">
              <w:rPr>
                <w:rFonts w:ascii="Muli" w:hAnsi="Muli"/>
              </w:rPr>
              <w:t>ESS</w:t>
            </w:r>
            <w:bookmarkEnd w:id="23"/>
            <w:r w:rsidRPr="00430898">
              <w:rPr>
                <w:rFonts w:ascii="Muli" w:hAnsi="Muli"/>
              </w:rPr>
              <w:t xml:space="preserve"> </w:t>
            </w:r>
          </w:p>
          <w:p w14:paraId="1C7EEBC3" w14:textId="03804D81" w:rsidR="003E5C83" w:rsidRPr="00430898" w:rsidRDefault="003E5C83" w:rsidP="00027F93">
            <w:pPr>
              <w:spacing w:after="120"/>
              <w:rPr>
                <w:rFonts w:ascii="Muli" w:hAnsi="Muli"/>
              </w:rPr>
            </w:pPr>
            <w:r w:rsidRPr="00430898">
              <w:rPr>
                <w:rFonts w:ascii="Muli" w:hAnsi="Muli"/>
              </w:rPr>
              <w:t xml:space="preserve">ESS is an ESFRI </w:t>
            </w:r>
            <w:r w:rsidR="002D7013" w:rsidRPr="00430898">
              <w:rPr>
                <w:rFonts w:ascii="Muli" w:hAnsi="Muli"/>
              </w:rPr>
              <w:t xml:space="preserve">landmark </w:t>
            </w:r>
            <w:r w:rsidRPr="00430898">
              <w:rPr>
                <w:rFonts w:ascii="Muli" w:hAnsi="Muli"/>
              </w:rPr>
              <w:t>designed t</w:t>
            </w:r>
            <w:r w:rsidR="00047278" w:rsidRPr="00430898">
              <w:rPr>
                <w:rFonts w:ascii="Muli" w:hAnsi="Muli"/>
              </w:rPr>
              <w:t>o</w:t>
            </w:r>
            <w:r w:rsidRPr="00430898">
              <w:rPr>
                <w:rFonts w:ascii="Muli" w:hAnsi="Muli"/>
              </w:rPr>
              <w:t xml:space="preserve"> be the world’s most intense neutron source. It started construction in 2014 and in 2015 it was converte</w:t>
            </w:r>
            <w:r w:rsidR="00CF25E0" w:rsidRPr="00430898">
              <w:rPr>
                <w:rFonts w:ascii="Muli" w:hAnsi="Muli"/>
              </w:rPr>
              <w:t xml:space="preserve">d from a Swedish AB company to </w:t>
            </w:r>
            <w:r w:rsidRPr="00430898">
              <w:rPr>
                <w:rFonts w:ascii="Muli" w:hAnsi="Muli"/>
              </w:rPr>
              <w:t xml:space="preserve">European Research </w:t>
            </w:r>
            <w:r w:rsidRPr="00430898">
              <w:rPr>
                <w:rFonts w:ascii="Muli" w:hAnsi="Muli"/>
              </w:rPr>
              <w:lastRenderedPageBreak/>
              <w:t xml:space="preserve">Infrastructure Consortium (ERIC) with 13 member countries. While ESS is head-quartered and being constructed in Lund, Sweden, </w:t>
            </w:r>
            <w:proofErr w:type="gramStart"/>
            <w:r w:rsidRPr="00430898">
              <w:rPr>
                <w:rFonts w:ascii="Muli" w:hAnsi="Muli"/>
              </w:rPr>
              <w:t>it’s</w:t>
            </w:r>
            <w:proofErr w:type="gramEnd"/>
            <w:r w:rsidRPr="00430898">
              <w:rPr>
                <w:rFonts w:ascii="Muli" w:hAnsi="Muli"/>
              </w:rPr>
              <w:t xml:space="preserve"> Data Management and Software Centre is located in Copenhagen, Denmark, and hence, ESS has two host nations.</w:t>
            </w:r>
            <w:r w:rsidR="003A2772" w:rsidRPr="00430898">
              <w:rPr>
                <w:rFonts w:ascii="Muli" w:hAnsi="Muli"/>
              </w:rPr>
              <w:t xml:space="preserve"> </w:t>
            </w:r>
          </w:p>
          <w:p w14:paraId="4C274851" w14:textId="3B1A4C61" w:rsidR="003E5C83" w:rsidRPr="00430898" w:rsidRDefault="003E5C83" w:rsidP="00027F93">
            <w:pPr>
              <w:spacing w:after="120"/>
              <w:rPr>
                <w:rFonts w:ascii="Muli" w:hAnsi="Muli"/>
              </w:rPr>
            </w:pPr>
            <w:r w:rsidRPr="00430898">
              <w:rPr>
                <w:rFonts w:ascii="Muli" w:hAnsi="Muli"/>
              </w:rPr>
              <w:t>ESS has 15 neutron beam instruments planned that can be used to investigate the structure and dynamics of materials from atomic- to macro-scale, and is expected to perform</w:t>
            </w:r>
            <w:r w:rsidR="009B3F46" w:rsidRPr="00430898">
              <w:rPr>
                <w:rFonts w:ascii="Muli" w:hAnsi="Muli"/>
              </w:rPr>
              <w:t xml:space="preserve"> </w:t>
            </w:r>
            <w:r w:rsidRPr="00430898">
              <w:rPr>
                <w:rFonts w:ascii="Muli" w:hAnsi="Muli"/>
              </w:rPr>
              <w:t xml:space="preserve">experiments within the materials- and life-sciences. Examples of materials to be investigated are superconductors, batteries, and proteins. </w:t>
            </w:r>
          </w:p>
          <w:p w14:paraId="1A0E3946" w14:textId="5551DE5C" w:rsidR="003E5C83" w:rsidRPr="00430898" w:rsidRDefault="003E5C83" w:rsidP="00027F93">
            <w:pPr>
              <w:spacing w:after="120"/>
              <w:rPr>
                <w:rFonts w:ascii="Muli" w:hAnsi="Muli"/>
              </w:rPr>
            </w:pPr>
            <w:r w:rsidRPr="00430898">
              <w:rPr>
                <w:rFonts w:ascii="Muli" w:hAnsi="Muli"/>
              </w:rPr>
              <w:t xml:space="preserve">ESS has been designed with FAIR data from the very beginning, although the term FAIR was not established at that point in time. The data acquisition system collects neutron event data, meta-data (e.g. sample environment information, instrument setup, proposal number, information from target and accelerator, etc) and stores them in the </w:t>
            </w:r>
            <w:proofErr w:type="spellStart"/>
            <w:r w:rsidRPr="00430898">
              <w:rPr>
                <w:rFonts w:ascii="Muli" w:hAnsi="Muli"/>
              </w:rPr>
              <w:t>NeXUS</w:t>
            </w:r>
            <w:proofErr w:type="spellEnd"/>
            <w:r w:rsidRPr="00430898">
              <w:rPr>
                <w:rFonts w:ascii="Muli" w:hAnsi="Muli"/>
              </w:rPr>
              <w:t xml:space="preserve"> HDF5 format. It also allows for log books and other auxiliary data to be stored and associated with the experiment in order to make the data reusable and interoperable. The data are findable and accessible through the </w:t>
            </w:r>
            <w:proofErr w:type="spellStart"/>
            <w:r w:rsidRPr="00430898">
              <w:rPr>
                <w:rFonts w:ascii="Muli" w:hAnsi="Muli"/>
              </w:rPr>
              <w:t>SciCat</w:t>
            </w:r>
            <w:proofErr w:type="spellEnd"/>
            <w:r w:rsidRPr="00430898">
              <w:rPr>
                <w:rFonts w:ascii="Muli" w:hAnsi="Muli"/>
              </w:rPr>
              <w:t xml:space="preserve"> metadata catalogue. </w:t>
            </w:r>
          </w:p>
          <w:p w14:paraId="2EB7F0D9" w14:textId="2163DF66" w:rsidR="003E5C83" w:rsidRPr="00430898" w:rsidRDefault="003E5C83" w:rsidP="00027F93">
            <w:pPr>
              <w:spacing w:after="120"/>
              <w:rPr>
                <w:rFonts w:ascii="Muli" w:hAnsi="Muli"/>
              </w:rPr>
            </w:pPr>
            <w:r w:rsidRPr="00430898">
              <w:rPr>
                <w:rFonts w:ascii="Muli" w:hAnsi="Muli"/>
              </w:rPr>
              <w:t xml:space="preserve">The data will be open for people outside the associated proposal team after an embargo period of three years subsequent to completion of the experiment. Moreover, services will be provided so that users can process and analyse their data without transferring the data to somewhere else.  </w:t>
            </w:r>
          </w:p>
          <w:p w14:paraId="619F7412" w14:textId="7C1FD319" w:rsidR="003E5C83" w:rsidRPr="00430898" w:rsidRDefault="003E5C83" w:rsidP="001F61B9">
            <w:pPr>
              <w:spacing w:after="120"/>
              <w:rPr>
                <w:rFonts w:ascii="Muli" w:hAnsi="Muli"/>
              </w:rPr>
            </w:pPr>
            <w:r w:rsidRPr="00430898">
              <w:rPr>
                <w:rFonts w:ascii="Muli" w:hAnsi="Muli"/>
              </w:rPr>
              <w:t xml:space="preserve">Because ESS is designed as a FAIR data research infrastructure from the outset the cost of facility operations only is not easily discernible from that of EOSC, particularly because the services for accessing, downloading, processing, and analysing data are the same for members and non-members of a proposal team associated with the data. It is only </w:t>
            </w:r>
            <w:r w:rsidR="003A2772" w:rsidRPr="00430898">
              <w:rPr>
                <w:rFonts w:ascii="Muli" w:hAnsi="Muli"/>
              </w:rPr>
              <w:t xml:space="preserve">during </w:t>
            </w:r>
            <w:r w:rsidRPr="00430898">
              <w:rPr>
                <w:rFonts w:ascii="Muli" w:hAnsi="Muli"/>
              </w:rPr>
              <w:t xml:space="preserve">the embargo period that the permissions (authorization) differ for members and non-members of the proposal team. </w:t>
            </w:r>
          </w:p>
        </w:tc>
      </w:tr>
    </w:tbl>
    <w:p w14:paraId="2E7F07A1" w14:textId="77777777" w:rsidR="003E5C83" w:rsidRPr="00430898" w:rsidRDefault="003E5C83" w:rsidP="00027F93">
      <w:pPr>
        <w:spacing w:after="120"/>
        <w:rPr>
          <w:rFonts w:ascii="Muli" w:hAnsi="Muli"/>
        </w:rPr>
      </w:pPr>
      <w:bookmarkStart w:id="24" w:name="_6zavoqc3" w:colFirst="0" w:colLast="0"/>
      <w:bookmarkEnd w:id="24"/>
    </w:p>
    <w:tbl>
      <w:tblPr>
        <w:tblW w:w="9600" w:type="dxa"/>
        <w:tblLayout w:type="fixed"/>
        <w:tblLook w:val="0600" w:firstRow="0" w:lastRow="0" w:firstColumn="0" w:lastColumn="0" w:noHBand="1" w:noVBand="1"/>
      </w:tblPr>
      <w:tblGrid>
        <w:gridCol w:w="240"/>
        <w:gridCol w:w="9360"/>
      </w:tblGrid>
      <w:tr w:rsidR="003E5C83" w:rsidRPr="00430898" w14:paraId="0D82A81A" w14:textId="77777777" w:rsidTr="003E5C83">
        <w:tc>
          <w:tcPr>
            <w:tcW w:w="240" w:type="dxa"/>
            <w:shd w:val="clear" w:color="auto" w:fill="1C4587"/>
            <w:tcMar>
              <w:top w:w="100" w:type="dxa"/>
              <w:left w:w="100" w:type="dxa"/>
              <w:bottom w:w="100" w:type="dxa"/>
              <w:right w:w="100" w:type="dxa"/>
            </w:tcMar>
          </w:tcPr>
          <w:p w14:paraId="5A547A50" w14:textId="77777777" w:rsidR="003E5C83" w:rsidRPr="00430898" w:rsidRDefault="003E5C83" w:rsidP="00027F93">
            <w:pPr>
              <w:spacing w:after="120"/>
              <w:rPr>
                <w:rFonts w:ascii="Muli" w:hAnsi="Muli"/>
              </w:rPr>
            </w:pPr>
          </w:p>
        </w:tc>
        <w:tc>
          <w:tcPr>
            <w:tcW w:w="9360" w:type="dxa"/>
            <w:shd w:val="clear" w:color="auto" w:fill="F3F3F3"/>
            <w:tcMar>
              <w:top w:w="100" w:type="dxa"/>
              <w:left w:w="100" w:type="dxa"/>
              <w:bottom w:w="100" w:type="dxa"/>
              <w:right w:w="100" w:type="dxa"/>
            </w:tcMar>
          </w:tcPr>
          <w:p w14:paraId="75E52C32" w14:textId="33ED0A96" w:rsidR="003E5C83" w:rsidRPr="00430898" w:rsidRDefault="001F61B9" w:rsidP="00027F93">
            <w:pPr>
              <w:pStyle w:val="Heading3"/>
              <w:spacing w:after="120" w:line="240" w:lineRule="auto"/>
              <w:rPr>
                <w:rFonts w:ascii="Muli" w:hAnsi="Muli"/>
              </w:rPr>
            </w:pPr>
            <w:bookmarkStart w:id="25" w:name="_l33gduee8qd" w:colFirst="0" w:colLast="0"/>
            <w:bookmarkStart w:id="26" w:name="_Toc93624364"/>
            <w:bookmarkEnd w:id="25"/>
            <w:r w:rsidRPr="00430898">
              <w:rPr>
                <w:rFonts w:ascii="Muli" w:hAnsi="Muli"/>
              </w:rPr>
              <w:t xml:space="preserve">European </w:t>
            </w:r>
            <w:r w:rsidR="003E5C83" w:rsidRPr="00430898">
              <w:rPr>
                <w:rFonts w:ascii="Muli" w:hAnsi="Muli"/>
              </w:rPr>
              <w:t>XFEL</w:t>
            </w:r>
            <w:bookmarkEnd w:id="26"/>
            <w:r w:rsidR="003E5C83" w:rsidRPr="00430898">
              <w:rPr>
                <w:rFonts w:ascii="Muli" w:hAnsi="Muli"/>
              </w:rPr>
              <w:t xml:space="preserve"> </w:t>
            </w:r>
          </w:p>
          <w:p w14:paraId="73DD71E6" w14:textId="77777777" w:rsidR="003E5C83" w:rsidRPr="00430898" w:rsidRDefault="003E5C83" w:rsidP="00027F93">
            <w:pPr>
              <w:spacing w:after="120"/>
              <w:rPr>
                <w:rFonts w:ascii="Muli" w:hAnsi="Muli"/>
              </w:rPr>
            </w:pPr>
            <w:r w:rsidRPr="00430898">
              <w:rPr>
                <w:rFonts w:ascii="Muli" w:hAnsi="Muli"/>
              </w:rPr>
              <w:t>The European XFEL is a free-electron laser facility for the generation and utilization of ultra-short X-ray laser pulses of unprecedented brightness, enabling world-class research at the frontiers of science.</w:t>
            </w:r>
          </w:p>
          <w:p w14:paraId="11676896" w14:textId="12A5E2A2" w:rsidR="003E5C83" w:rsidRPr="00430898" w:rsidRDefault="003E5C83" w:rsidP="00027F93">
            <w:pPr>
              <w:spacing w:after="120"/>
              <w:rPr>
                <w:rFonts w:ascii="Muli" w:hAnsi="Muli"/>
              </w:rPr>
            </w:pPr>
            <w:r w:rsidRPr="00430898">
              <w:rPr>
                <w:rFonts w:ascii="Muli" w:hAnsi="Muli"/>
              </w:rPr>
              <w:t xml:space="preserve">The facility consists of a linear accelerator on the DESY site in Hamburg and a research campus with an experimental hall in </w:t>
            </w:r>
            <w:proofErr w:type="spellStart"/>
            <w:r w:rsidRPr="00430898">
              <w:rPr>
                <w:rFonts w:ascii="Muli" w:hAnsi="Muli"/>
              </w:rPr>
              <w:t>Schenefeld</w:t>
            </w:r>
            <w:proofErr w:type="spellEnd"/>
            <w:r w:rsidRPr="00430898">
              <w:rPr>
                <w:rFonts w:ascii="Muli" w:hAnsi="Muli"/>
              </w:rPr>
              <w:t>, the two units being connected by a 3.4 km long tunnel. The facility is run by the non-profit European XFEL GmbH, based on a collaboration of 12 member states, and employing a staff of more than 400 people.</w:t>
            </w:r>
          </w:p>
          <w:p w14:paraId="4C745C2D" w14:textId="00F426C4" w:rsidR="003E5C83" w:rsidRPr="00430898" w:rsidRDefault="003E5C83" w:rsidP="00027F93">
            <w:pPr>
              <w:spacing w:after="120"/>
              <w:rPr>
                <w:rFonts w:ascii="Muli" w:hAnsi="Muli"/>
              </w:rPr>
            </w:pPr>
            <w:r w:rsidRPr="00430898">
              <w:rPr>
                <w:rFonts w:ascii="Muli" w:hAnsi="Muli"/>
              </w:rPr>
              <w:t xml:space="preserve">Since the start of operation in September 2017, and during gradual addition of scientific instruments to a total number of six instruments currently, European XFEL has had almost 400 users per year on average. The experiments (user beam-time as well as in-house research and commissioning) have produced more than 50 PB of data (12 PB per year on average), of which </w:t>
            </w:r>
            <w:r w:rsidR="00D628BE" w:rsidRPr="00430898">
              <w:rPr>
                <w:rFonts w:ascii="Muli" w:hAnsi="Muli"/>
              </w:rPr>
              <w:t>about</w:t>
            </w:r>
            <w:r w:rsidRPr="00430898">
              <w:rPr>
                <w:rFonts w:ascii="Muli" w:hAnsi="Muli"/>
              </w:rPr>
              <w:t xml:space="preserve"> 5 PB are older than three years and henc</w:t>
            </w:r>
            <w:r w:rsidR="00027F93" w:rsidRPr="00430898">
              <w:rPr>
                <w:rFonts w:ascii="Muli" w:hAnsi="Muli"/>
              </w:rPr>
              <w:t xml:space="preserve">e beyond the embargo period.   </w:t>
            </w:r>
          </w:p>
          <w:p w14:paraId="2701010B" w14:textId="77777777" w:rsidR="003E5C83" w:rsidRPr="00430898" w:rsidRDefault="003E5C83" w:rsidP="00027F93">
            <w:pPr>
              <w:spacing w:after="120"/>
              <w:rPr>
                <w:rFonts w:ascii="Muli" w:hAnsi="Muli"/>
              </w:rPr>
            </w:pPr>
            <w:r w:rsidRPr="00430898">
              <w:rPr>
                <w:rFonts w:ascii="Muli" w:hAnsi="Muli"/>
              </w:rPr>
              <w:lastRenderedPageBreak/>
              <w:t>At European XFEL the purpose of processing vast amounts of scientific data at quasi real-time – in particular the correction of raw multi-gain megahertz/ megapixel detector data, necessitates the use of high-performance storage solutions.</w:t>
            </w:r>
          </w:p>
          <w:p w14:paraId="2DFAE728" w14:textId="34A7B8A8" w:rsidR="003E5C83" w:rsidRPr="00430898" w:rsidRDefault="003E5C83" w:rsidP="00027F93">
            <w:pPr>
              <w:spacing w:after="120"/>
              <w:rPr>
                <w:rFonts w:ascii="Muli" w:hAnsi="Muli"/>
              </w:rPr>
            </w:pPr>
            <w:r w:rsidRPr="00430898">
              <w:rPr>
                <w:rFonts w:ascii="Muli" w:hAnsi="Muli"/>
              </w:rPr>
              <w:t xml:space="preserve">The facility’s storage infrastructure is based on the IBM Elastic Storage System (ESS). Besides the 'standard' IP networking based on Ethernet, the </w:t>
            </w:r>
            <w:r w:rsidR="00F327D6" w:rsidRPr="00430898">
              <w:rPr>
                <w:rFonts w:ascii="Muli" w:hAnsi="Muli"/>
              </w:rPr>
              <w:t>high-performance</w:t>
            </w:r>
            <w:r w:rsidRPr="00430898">
              <w:rPr>
                <w:rFonts w:ascii="Muli" w:hAnsi="Muli"/>
              </w:rPr>
              <w:t xml:space="preserve"> components of the system are interconnected with an InfiniBand network. Additionally, a dedicated long-haul InfiniBand link (~4km) connects the European XFEL experimental hall in </w:t>
            </w:r>
            <w:proofErr w:type="spellStart"/>
            <w:r w:rsidRPr="00430898">
              <w:rPr>
                <w:rFonts w:ascii="Muli" w:hAnsi="Muli"/>
              </w:rPr>
              <w:t>Schenefeld</w:t>
            </w:r>
            <w:proofErr w:type="spellEnd"/>
            <w:r w:rsidRPr="00430898">
              <w:rPr>
                <w:rFonts w:ascii="Muli" w:hAnsi="Muli"/>
              </w:rPr>
              <w:t xml:space="preserve"> and the DESY data-</w:t>
            </w:r>
            <w:r w:rsidR="00D628BE" w:rsidRPr="00430898">
              <w:rPr>
                <w:rFonts w:ascii="Muli" w:hAnsi="Muli"/>
              </w:rPr>
              <w:t xml:space="preserve">centre </w:t>
            </w:r>
            <w:r w:rsidRPr="00430898">
              <w:rPr>
                <w:rFonts w:ascii="Muli" w:hAnsi="Muli"/>
              </w:rPr>
              <w:t xml:space="preserve">in Hamburg. In order to ensure data integrity and to allow fast data access and efficient data management, many GPFS features </w:t>
            </w:r>
            <w:r w:rsidR="00D628BE" w:rsidRPr="00430898">
              <w:rPr>
                <w:rFonts w:ascii="Muli" w:hAnsi="Muli"/>
              </w:rPr>
              <w:t xml:space="preserve">are </w:t>
            </w:r>
            <w:r w:rsidRPr="00430898">
              <w:rPr>
                <w:rFonts w:ascii="Muli" w:hAnsi="Muli"/>
              </w:rPr>
              <w:t xml:space="preserve">utilized in the system. The storage system is complemented by a </w:t>
            </w:r>
            <w:proofErr w:type="spellStart"/>
            <w:r w:rsidRPr="00430898">
              <w:rPr>
                <w:rFonts w:ascii="Muli" w:hAnsi="Muli"/>
              </w:rPr>
              <w:t>dCache</w:t>
            </w:r>
            <w:proofErr w:type="spellEnd"/>
            <w:r w:rsidRPr="00430898">
              <w:rPr>
                <w:rFonts w:ascii="Muli" w:hAnsi="Muli"/>
              </w:rPr>
              <w:t xml:space="preserve"> instance, which acts as a 'cold' raw data repository</w:t>
            </w:r>
            <w:r w:rsidR="00D628BE" w:rsidRPr="00430898">
              <w:rPr>
                <w:rFonts w:ascii="Muli" w:hAnsi="Muli"/>
              </w:rPr>
              <w:t>,</w:t>
            </w:r>
            <w:r w:rsidRPr="00430898">
              <w:rPr>
                <w:rFonts w:ascii="Muli" w:hAnsi="Muli"/>
              </w:rPr>
              <w:t xml:space="preserve"> and a tape library for the data archive.</w:t>
            </w:r>
          </w:p>
        </w:tc>
      </w:tr>
    </w:tbl>
    <w:p w14:paraId="5B5ECDF1" w14:textId="523F01E3" w:rsidR="00D628BE" w:rsidRPr="00430898" w:rsidRDefault="00D628BE" w:rsidP="00027F93">
      <w:pPr>
        <w:spacing w:after="120"/>
        <w:rPr>
          <w:rFonts w:ascii="Muli" w:hAnsi="Muli"/>
        </w:rPr>
      </w:pPr>
    </w:p>
    <w:tbl>
      <w:tblPr>
        <w:tblW w:w="9600" w:type="dxa"/>
        <w:tblLayout w:type="fixed"/>
        <w:tblLook w:val="0600" w:firstRow="0" w:lastRow="0" w:firstColumn="0" w:lastColumn="0" w:noHBand="1" w:noVBand="1"/>
      </w:tblPr>
      <w:tblGrid>
        <w:gridCol w:w="240"/>
        <w:gridCol w:w="9360"/>
      </w:tblGrid>
      <w:tr w:rsidR="00206760" w:rsidRPr="00430898" w14:paraId="7E489309" w14:textId="77777777" w:rsidTr="005A7F7F">
        <w:tc>
          <w:tcPr>
            <w:tcW w:w="240" w:type="dxa"/>
            <w:shd w:val="clear" w:color="auto" w:fill="17365D"/>
            <w:tcMar>
              <w:top w:w="100" w:type="dxa"/>
              <w:left w:w="100" w:type="dxa"/>
              <w:bottom w:w="100" w:type="dxa"/>
              <w:right w:w="100" w:type="dxa"/>
            </w:tcMar>
          </w:tcPr>
          <w:p w14:paraId="52057658" w14:textId="77777777" w:rsidR="00206760" w:rsidRPr="00430898" w:rsidRDefault="00206760" w:rsidP="005A7F7F">
            <w:pPr>
              <w:spacing w:after="120"/>
              <w:rPr>
                <w:rFonts w:ascii="Muli" w:hAnsi="Muli"/>
              </w:rPr>
            </w:pPr>
          </w:p>
        </w:tc>
        <w:tc>
          <w:tcPr>
            <w:tcW w:w="9360" w:type="dxa"/>
            <w:shd w:val="clear" w:color="auto" w:fill="F3F3F3"/>
            <w:tcMar>
              <w:top w:w="100" w:type="dxa"/>
              <w:left w:w="100" w:type="dxa"/>
              <w:bottom w:w="100" w:type="dxa"/>
              <w:right w:w="100" w:type="dxa"/>
            </w:tcMar>
          </w:tcPr>
          <w:p w14:paraId="3699E3B0" w14:textId="77777777" w:rsidR="00206760" w:rsidRPr="00206760" w:rsidRDefault="00206760" w:rsidP="00206760">
            <w:pPr>
              <w:pStyle w:val="Heading3"/>
              <w:numPr>
                <w:ilvl w:val="2"/>
                <w:numId w:val="64"/>
              </w:numPr>
              <w:spacing w:after="120" w:line="240" w:lineRule="auto"/>
              <w:rPr>
                <w:rFonts w:ascii="Muli" w:hAnsi="Muli"/>
              </w:rPr>
            </w:pPr>
            <w:bookmarkStart w:id="27" w:name="_Toc93624365"/>
            <w:r w:rsidRPr="00206760">
              <w:rPr>
                <w:rFonts w:ascii="Muli" w:hAnsi="Muli"/>
              </w:rPr>
              <w:t>ILL</w:t>
            </w:r>
            <w:bookmarkEnd w:id="27"/>
            <w:r w:rsidRPr="00206760">
              <w:rPr>
                <w:rFonts w:ascii="Muli" w:hAnsi="Muli"/>
              </w:rPr>
              <w:t xml:space="preserve"> </w:t>
            </w:r>
          </w:p>
          <w:p w14:paraId="48C0A8FC" w14:textId="77777777" w:rsidR="00206760" w:rsidRPr="00430898" w:rsidRDefault="00206760" w:rsidP="005A7F7F">
            <w:pPr>
              <w:spacing w:after="120"/>
              <w:rPr>
                <w:rFonts w:ascii="Muli" w:hAnsi="Muli"/>
              </w:rPr>
            </w:pPr>
            <w:r w:rsidRPr="00430898">
              <w:rPr>
                <w:rFonts w:ascii="Muli" w:hAnsi="Muli"/>
              </w:rPr>
              <w:t xml:space="preserve">ILL is an internationally financed scientific facility for research using neutrons generated by a high-flux nuclear </w:t>
            </w:r>
            <w:proofErr w:type="gramStart"/>
            <w:r w:rsidRPr="00430898">
              <w:rPr>
                <w:rFonts w:ascii="Muli" w:hAnsi="Muli"/>
              </w:rPr>
              <w:t>reactor.</w:t>
            </w:r>
            <w:proofErr w:type="gramEnd"/>
            <w:r w:rsidRPr="00430898">
              <w:rPr>
                <w:rFonts w:ascii="Muli" w:hAnsi="Muli"/>
              </w:rPr>
              <w:t xml:space="preserve"> Users can do experiments on more than 50 different instruments in domains like physics, biology, medicine and numerous others.</w:t>
            </w:r>
          </w:p>
          <w:p w14:paraId="221FA16B" w14:textId="77777777" w:rsidR="00206760" w:rsidRPr="00430898" w:rsidRDefault="00206760" w:rsidP="005A7F7F">
            <w:pPr>
              <w:spacing w:after="120"/>
              <w:rPr>
                <w:rFonts w:ascii="Muli" w:hAnsi="Muli"/>
              </w:rPr>
            </w:pPr>
            <w:r w:rsidRPr="00430898">
              <w:rPr>
                <w:rFonts w:ascii="Muli" w:hAnsi="Muli"/>
              </w:rPr>
              <w:t>The ILL was the first international scientific user facility to publish a “Scientific Data Policy” in November 2011, just before the opening of the December 2011 proposal round. The text came into force in October 2012, and prescribed a default non-disclosure period of three years during which access to data is restricted to the experimental team; in cases where no request for data has been made, this period would be extended to five years. With the latest version of this data policy being adopted in 2017, this policy already integrates several aspects of the FAIR principles including the embargo principles and data stewardship. Following the publication of the policy, the ILL created an interdisciplinary working group, the DPP (Data Protection and Processing) group.</w:t>
            </w:r>
          </w:p>
          <w:p w14:paraId="32803F7E" w14:textId="77777777" w:rsidR="00206760" w:rsidRPr="00430898" w:rsidRDefault="00206760" w:rsidP="005A7F7F">
            <w:pPr>
              <w:spacing w:after="120"/>
              <w:rPr>
                <w:rFonts w:ascii="Muli" w:hAnsi="Muli"/>
              </w:rPr>
            </w:pPr>
            <w:r w:rsidRPr="00430898">
              <w:rPr>
                <w:rFonts w:ascii="Muli" w:hAnsi="Muli"/>
              </w:rPr>
              <w:t>One of the main personnel costs was the development of data management tools and services. The first objective was the DOI management defining a workflow for linking datasets to unique identifiers, developing the technical tools and communication and assistance to users. In parallel, ILL invested personnel time and hardware to provide access to the data from outside of the facility via a data portal. Through the data portal, ILL provides access to open data once the embargo period has finished, however users can make the data open at any time. The overall cost to maintain these tools and services is today mainly a hardware support cost.</w:t>
            </w:r>
          </w:p>
          <w:p w14:paraId="7D109265" w14:textId="77777777" w:rsidR="00206760" w:rsidRPr="00430898" w:rsidRDefault="00206760" w:rsidP="005A7F7F">
            <w:pPr>
              <w:spacing w:after="120"/>
              <w:rPr>
                <w:rFonts w:ascii="Muli" w:hAnsi="Muli"/>
              </w:rPr>
            </w:pPr>
            <w:r w:rsidRPr="00430898">
              <w:rPr>
                <w:rFonts w:ascii="Muli" w:hAnsi="Muli"/>
              </w:rPr>
              <w:t xml:space="preserve">The next, and current, step is to provide remote access to an analysis environment with direct access to the datasets. Despite the annual influx of international visitors, there has always been interest in options that don’t require users to travel to ILL. Remote access to instruments, experiments, and datasets unlocks scientific opportunities for those less able to travel, as well as enabling more flexible working patterns for staff. Supported via PaNOSC, the main </w:t>
            </w:r>
            <w:r w:rsidRPr="00430898">
              <w:rPr>
                <w:rFonts w:ascii="Muli" w:hAnsi="Muli"/>
              </w:rPr>
              <w:lastRenderedPageBreak/>
              <w:t>cost of this solution, called VISA, has been the personnel cost for development. The hardware costs depend on the number of users and the necessary compute resources needed to perform their data analyses.</w:t>
            </w:r>
          </w:p>
          <w:p w14:paraId="7FCD33C9" w14:textId="77777777" w:rsidR="00206760" w:rsidRPr="00430898" w:rsidRDefault="00206760" w:rsidP="005A7F7F">
            <w:pPr>
              <w:spacing w:after="120"/>
              <w:rPr>
                <w:rFonts w:ascii="Muli" w:hAnsi="Muli"/>
              </w:rPr>
            </w:pPr>
            <w:r w:rsidRPr="00430898">
              <w:rPr>
                <w:rFonts w:ascii="Muli" w:hAnsi="Muli"/>
              </w:rPr>
              <w:t xml:space="preserve">Today, the main cost to deploy VISA at other partner facilities comes from the investment in hardware procurement and associated maintenance. However a non-negligible personnel cost is </w:t>
            </w:r>
            <w:proofErr w:type="gramStart"/>
            <w:r w:rsidRPr="00430898">
              <w:rPr>
                <w:rFonts w:ascii="Muli" w:hAnsi="Muli"/>
              </w:rPr>
              <w:t>required  to</w:t>
            </w:r>
            <w:proofErr w:type="gramEnd"/>
            <w:r w:rsidRPr="00430898">
              <w:rPr>
                <w:rFonts w:ascii="Muli" w:hAnsi="Muli"/>
              </w:rPr>
              <w:t xml:space="preserve"> integrate VISA to the existing IT infrastructures and data management strategies.</w:t>
            </w:r>
          </w:p>
        </w:tc>
      </w:tr>
    </w:tbl>
    <w:p w14:paraId="5922FB6D" w14:textId="5F622B64" w:rsidR="00B017E0" w:rsidRDefault="00B017E0">
      <w:pPr>
        <w:widowControl/>
        <w:autoSpaceDE/>
        <w:autoSpaceDN/>
        <w:jc w:val="left"/>
        <w:rPr>
          <w:rFonts w:ascii="Muli" w:hAnsi="Muli"/>
        </w:rPr>
      </w:pPr>
    </w:p>
    <w:p w14:paraId="5498F08C" w14:textId="77777777" w:rsidR="00FA6933" w:rsidRPr="00430898" w:rsidRDefault="00FA6933" w:rsidP="00C24699">
      <w:pPr>
        <w:widowControl/>
        <w:autoSpaceDE/>
        <w:autoSpaceDN/>
        <w:jc w:val="left"/>
        <w:rPr>
          <w:rFonts w:ascii="Muli" w:hAnsi="Muli"/>
        </w:rPr>
      </w:pPr>
    </w:p>
    <w:p w14:paraId="5AEB4D51" w14:textId="77777777" w:rsidR="00E77483" w:rsidRDefault="00E77483">
      <w:pPr>
        <w:widowControl/>
        <w:autoSpaceDE/>
        <w:autoSpaceDN/>
        <w:jc w:val="left"/>
        <w:rPr>
          <w:rFonts w:ascii="Muli" w:eastAsia="Tahoma" w:hAnsi="Muli" w:cs="Tahoma"/>
          <w:b/>
          <w:bCs/>
          <w:color w:val="231F20"/>
          <w:sz w:val="44"/>
          <w:szCs w:val="36"/>
        </w:rPr>
      </w:pPr>
      <w:bookmarkStart w:id="28" w:name="_2et92p0" w:colFirst="0" w:colLast="0"/>
      <w:bookmarkStart w:id="29" w:name="_Toc93624366"/>
      <w:bookmarkEnd w:id="28"/>
      <w:r>
        <w:rPr>
          <w:rFonts w:ascii="Muli" w:hAnsi="Muli"/>
        </w:rPr>
        <w:br w:type="page"/>
      </w:r>
    </w:p>
    <w:p w14:paraId="35A39BF5" w14:textId="6C7EE385" w:rsidR="00055F9D" w:rsidRPr="00D85A90" w:rsidRDefault="003E5C83" w:rsidP="00D85A90">
      <w:pPr>
        <w:pStyle w:val="Heading1"/>
        <w:spacing w:before="0" w:after="120" w:line="240" w:lineRule="auto"/>
        <w:rPr>
          <w:rFonts w:ascii="Muli" w:hAnsi="Muli"/>
        </w:rPr>
      </w:pPr>
      <w:r w:rsidRPr="00430898">
        <w:rPr>
          <w:rFonts w:ascii="Muli" w:hAnsi="Muli"/>
        </w:rPr>
        <w:lastRenderedPageBreak/>
        <w:t>Metrics and costs</w:t>
      </w:r>
      <w:bookmarkEnd w:id="29"/>
      <w:r w:rsidRPr="00430898">
        <w:rPr>
          <w:rFonts w:ascii="Muli" w:hAnsi="Muli"/>
        </w:rPr>
        <w:t xml:space="preserve"> </w:t>
      </w:r>
    </w:p>
    <w:p w14:paraId="7C2AA530" w14:textId="36FDD89E" w:rsidR="003E5C83" w:rsidRPr="00430898" w:rsidRDefault="003E5C83" w:rsidP="00027F93">
      <w:pPr>
        <w:spacing w:after="120"/>
        <w:rPr>
          <w:rFonts w:ascii="Muli" w:hAnsi="Muli"/>
        </w:rPr>
      </w:pPr>
      <w:r w:rsidRPr="00430898">
        <w:rPr>
          <w:rFonts w:ascii="Muli" w:hAnsi="Muli"/>
        </w:rPr>
        <w:t>The costs considered in the analysis for each category are related to the initial set-up and yearly operation for each Facility. The costs corresponding to each cost category will be represented in the ch</w:t>
      </w:r>
      <w:r w:rsidR="00027F93" w:rsidRPr="00430898">
        <w:rPr>
          <w:rFonts w:ascii="Muli" w:hAnsi="Muli"/>
        </w:rPr>
        <w:t xml:space="preserve">arts below with the following: </w:t>
      </w:r>
    </w:p>
    <w:p w14:paraId="0B100CC4" w14:textId="71328C78" w:rsidR="003E5C83" w:rsidRPr="00430898" w:rsidRDefault="003E5C83" w:rsidP="00027F93">
      <w:pPr>
        <w:pStyle w:val="ListParagraph"/>
        <w:numPr>
          <w:ilvl w:val="0"/>
          <w:numId w:val="47"/>
        </w:numPr>
        <w:spacing w:after="120" w:line="240" w:lineRule="auto"/>
        <w:rPr>
          <w:rFonts w:ascii="Muli" w:hAnsi="Muli"/>
        </w:rPr>
      </w:pPr>
      <w:r w:rsidRPr="00430898">
        <w:rPr>
          <w:rFonts w:ascii="Muli" w:hAnsi="Muli"/>
        </w:rPr>
        <w:t xml:space="preserve">Implementation personnel: costs </w:t>
      </w:r>
      <w:r w:rsidR="00974DEF">
        <w:rPr>
          <w:rFonts w:ascii="Muli" w:hAnsi="Muli"/>
        </w:rPr>
        <w:t>related to</w:t>
      </w:r>
      <w:r w:rsidRPr="00430898">
        <w:rPr>
          <w:rFonts w:ascii="Muli" w:hAnsi="Muli"/>
        </w:rPr>
        <w:t xml:space="preserve"> the personnel</w:t>
      </w:r>
      <w:r w:rsidR="00974DEF">
        <w:rPr>
          <w:rFonts w:ascii="Muli" w:hAnsi="Muli"/>
        </w:rPr>
        <w:t xml:space="preserve"> effort needed</w:t>
      </w:r>
      <w:r w:rsidRPr="00430898">
        <w:rPr>
          <w:rFonts w:ascii="Muli" w:hAnsi="Muli"/>
        </w:rPr>
        <w:t xml:space="preserve"> for the initial set-up</w:t>
      </w:r>
      <w:r w:rsidR="00430898">
        <w:rPr>
          <w:rFonts w:ascii="Muli" w:hAnsi="Muli"/>
        </w:rPr>
        <w:t xml:space="preserve">, </w:t>
      </w:r>
      <w:r w:rsidR="00430898" w:rsidRPr="00430898">
        <w:rPr>
          <w:rFonts w:ascii="Muli" w:hAnsi="Muli"/>
        </w:rPr>
        <w:t>referred to a time frame of five years</w:t>
      </w:r>
      <w:r w:rsidR="00643335">
        <w:rPr>
          <w:rFonts w:ascii="Muli" w:hAnsi="Muli"/>
        </w:rPr>
        <w:t>;</w:t>
      </w:r>
    </w:p>
    <w:p w14:paraId="01C66518" w14:textId="79C1849B" w:rsidR="003E5C83" w:rsidRPr="00430898" w:rsidRDefault="003E5C83" w:rsidP="00027F93">
      <w:pPr>
        <w:pStyle w:val="ListParagraph"/>
        <w:numPr>
          <w:ilvl w:val="0"/>
          <w:numId w:val="47"/>
        </w:numPr>
        <w:spacing w:after="120" w:line="240" w:lineRule="auto"/>
        <w:rPr>
          <w:rFonts w:ascii="Muli" w:hAnsi="Muli"/>
        </w:rPr>
      </w:pPr>
      <w:r w:rsidRPr="00430898">
        <w:rPr>
          <w:rFonts w:ascii="Muli" w:hAnsi="Muli"/>
        </w:rPr>
        <w:t xml:space="preserve">Implementation CAPEX: Costs related to the capital (hardware and software) needed for the initial set-up, </w:t>
      </w:r>
      <w:bookmarkStart w:id="30" w:name="OLE_LINK2"/>
      <w:r w:rsidRPr="00430898">
        <w:rPr>
          <w:rFonts w:ascii="Muli" w:hAnsi="Muli"/>
        </w:rPr>
        <w:t xml:space="preserve">referred to a time frame of five years, </w:t>
      </w:r>
      <w:bookmarkEnd w:id="30"/>
      <w:r w:rsidRPr="00430898">
        <w:rPr>
          <w:rFonts w:ascii="Muli" w:hAnsi="Muli"/>
        </w:rPr>
        <w:t>the typical depreciation period for IT hardware</w:t>
      </w:r>
      <w:r w:rsidR="007E7B5A" w:rsidRPr="00430898">
        <w:rPr>
          <w:rFonts w:ascii="Muli" w:hAnsi="Muli"/>
        </w:rPr>
        <w:t>;</w:t>
      </w:r>
    </w:p>
    <w:p w14:paraId="3320EB70" w14:textId="271DA3B0" w:rsidR="003E5C83" w:rsidRPr="00C24699" w:rsidRDefault="003356F8" w:rsidP="00C24699">
      <w:pPr>
        <w:pStyle w:val="ListParagraph"/>
        <w:numPr>
          <w:ilvl w:val="0"/>
          <w:numId w:val="47"/>
        </w:numPr>
        <w:spacing w:after="120"/>
        <w:rPr>
          <w:rFonts w:ascii="Muli" w:hAnsi="Muli"/>
          <w:lang/>
        </w:rPr>
      </w:pPr>
      <w:r>
        <w:rPr>
          <w:rFonts w:ascii="Muli" w:hAnsi="Muli"/>
        </w:rPr>
        <w:t>Other i</w:t>
      </w:r>
      <w:r w:rsidR="003E5C83" w:rsidRPr="00430898">
        <w:rPr>
          <w:rFonts w:ascii="Muli" w:hAnsi="Muli"/>
        </w:rPr>
        <w:t xml:space="preserve">mplementation </w:t>
      </w:r>
      <w:r>
        <w:rPr>
          <w:rFonts w:ascii="Muli" w:hAnsi="Muli"/>
        </w:rPr>
        <w:t>costs</w:t>
      </w:r>
      <w:r w:rsidR="003E5C83" w:rsidRPr="00430898">
        <w:rPr>
          <w:rFonts w:ascii="Muli" w:hAnsi="Muli"/>
        </w:rPr>
        <w:t xml:space="preserve">: </w:t>
      </w:r>
      <w:r w:rsidR="00696EA9" w:rsidRPr="00696EA9">
        <w:rPr>
          <w:rFonts w:ascii="Muli" w:hAnsi="Muli"/>
          <w:lang/>
        </w:rPr>
        <w:t xml:space="preserve">maintenance (IT, building, cleaning), electricity, heating, cooling, and </w:t>
      </w:r>
      <w:r w:rsidR="00696EA9">
        <w:rPr>
          <w:rFonts w:ascii="Muli" w:hAnsi="Muli"/>
          <w:lang w:val="en-US"/>
        </w:rPr>
        <w:t>other set-up or operation costs.</w:t>
      </w:r>
    </w:p>
    <w:p w14:paraId="6C99F1B3" w14:textId="77777777" w:rsidR="00696EA9" w:rsidRPr="00430898" w:rsidRDefault="00696EA9" w:rsidP="00696EA9">
      <w:pPr>
        <w:pStyle w:val="ListParagraph"/>
        <w:numPr>
          <w:ilvl w:val="0"/>
          <w:numId w:val="47"/>
        </w:numPr>
        <w:spacing w:after="120" w:line="240" w:lineRule="auto"/>
        <w:rPr>
          <w:rFonts w:ascii="Muli" w:hAnsi="Muli"/>
        </w:rPr>
      </w:pPr>
      <w:r w:rsidRPr="00430898">
        <w:rPr>
          <w:rFonts w:ascii="Muli" w:hAnsi="Muli"/>
        </w:rPr>
        <w:t>Operations personnel: yearly costs of the personnel for the operations</w:t>
      </w:r>
      <w:r>
        <w:rPr>
          <w:rFonts w:ascii="Muli" w:hAnsi="Muli"/>
        </w:rPr>
        <w:t xml:space="preserve"> multiplied by five, to represent</w:t>
      </w:r>
      <w:r w:rsidRPr="00430898">
        <w:rPr>
          <w:rFonts w:ascii="Muli" w:hAnsi="Muli"/>
        </w:rPr>
        <w:t xml:space="preserve"> a time frame of five years</w:t>
      </w:r>
    </w:p>
    <w:p w14:paraId="68DA42EE" w14:textId="77777777" w:rsidR="00696EA9" w:rsidRPr="004937DE" w:rsidRDefault="00696EA9" w:rsidP="00696EA9">
      <w:pPr>
        <w:pStyle w:val="ListParagraph"/>
        <w:numPr>
          <w:ilvl w:val="0"/>
          <w:numId w:val="47"/>
        </w:numPr>
        <w:spacing w:after="120" w:line="240" w:lineRule="auto"/>
        <w:rPr>
          <w:rFonts w:ascii="Muli" w:hAnsi="Muli"/>
        </w:rPr>
      </w:pPr>
      <w:r w:rsidRPr="00430898">
        <w:rPr>
          <w:rFonts w:ascii="Muli" w:hAnsi="Muli"/>
        </w:rPr>
        <w:t>Operations CAPEX: yearly costs related the capital (hardware and software) needed for the operations</w:t>
      </w:r>
      <w:r>
        <w:rPr>
          <w:rFonts w:ascii="Muli" w:hAnsi="Muli"/>
        </w:rPr>
        <w:t xml:space="preserve"> multiplied by five, to represent</w:t>
      </w:r>
      <w:r w:rsidRPr="00430898">
        <w:rPr>
          <w:rFonts w:ascii="Muli" w:hAnsi="Muli"/>
        </w:rPr>
        <w:t xml:space="preserve"> a time frame of five years</w:t>
      </w:r>
    </w:p>
    <w:p w14:paraId="27B9F0CF" w14:textId="74D12631" w:rsidR="00A2046E" w:rsidRPr="00C24699" w:rsidRDefault="00A2046E" w:rsidP="00C24699">
      <w:pPr>
        <w:spacing w:after="120"/>
        <w:ind w:left="360"/>
        <w:rPr>
          <w:rFonts w:ascii="Muli" w:hAnsi="Muli"/>
        </w:rPr>
      </w:pPr>
      <w:r>
        <w:rPr>
          <w:rFonts w:ascii="Muli" w:hAnsi="Muli"/>
        </w:rPr>
        <w:t>And the totals:</w:t>
      </w:r>
    </w:p>
    <w:p w14:paraId="56424448" w14:textId="44F06824" w:rsidR="00A2046E" w:rsidRDefault="00A2046E" w:rsidP="00696EA9">
      <w:pPr>
        <w:pStyle w:val="ListParagraph"/>
        <w:numPr>
          <w:ilvl w:val="0"/>
          <w:numId w:val="47"/>
        </w:numPr>
        <w:spacing w:after="120" w:line="240" w:lineRule="auto"/>
        <w:rPr>
          <w:rFonts w:ascii="Muli" w:hAnsi="Muli"/>
        </w:rPr>
      </w:pPr>
      <w:r w:rsidRPr="00430898">
        <w:rPr>
          <w:rFonts w:ascii="Muli" w:hAnsi="Muli"/>
        </w:rPr>
        <w:t xml:space="preserve">Implementation </w:t>
      </w:r>
      <w:r>
        <w:rPr>
          <w:rFonts w:ascii="Muli" w:hAnsi="Muli"/>
        </w:rPr>
        <w:t xml:space="preserve">total: sum of all costs related to the setup, </w:t>
      </w:r>
      <w:r w:rsidRPr="00430898">
        <w:rPr>
          <w:rFonts w:ascii="Muli" w:hAnsi="Muli"/>
        </w:rPr>
        <w:t>referred to a</w:t>
      </w:r>
      <w:r>
        <w:rPr>
          <w:rFonts w:ascii="Muli" w:hAnsi="Muli"/>
        </w:rPr>
        <w:t xml:space="preserve"> standard implementation</w:t>
      </w:r>
      <w:r w:rsidRPr="00430898">
        <w:rPr>
          <w:rFonts w:ascii="Muli" w:hAnsi="Muli"/>
        </w:rPr>
        <w:t xml:space="preserve"> time frame of five years</w:t>
      </w:r>
    </w:p>
    <w:p w14:paraId="18469BAD" w14:textId="78685999" w:rsidR="00696EA9" w:rsidRPr="004937DE" w:rsidRDefault="00696EA9" w:rsidP="00696EA9">
      <w:pPr>
        <w:pStyle w:val="ListParagraph"/>
        <w:numPr>
          <w:ilvl w:val="0"/>
          <w:numId w:val="47"/>
        </w:numPr>
        <w:spacing w:after="120" w:line="240" w:lineRule="auto"/>
        <w:rPr>
          <w:rFonts w:ascii="Muli" w:hAnsi="Muli"/>
        </w:rPr>
      </w:pPr>
      <w:r w:rsidRPr="00430898">
        <w:rPr>
          <w:rFonts w:ascii="Muli" w:hAnsi="Muli"/>
        </w:rPr>
        <w:t>Operations total: total yearly costs (personnel and CAPEX) for operations</w:t>
      </w:r>
      <w:r>
        <w:rPr>
          <w:rFonts w:ascii="Muli" w:hAnsi="Muli"/>
        </w:rPr>
        <w:t xml:space="preserve"> multiplied by five, to represent</w:t>
      </w:r>
      <w:r w:rsidRPr="00430898">
        <w:rPr>
          <w:rFonts w:ascii="Muli" w:hAnsi="Muli"/>
        </w:rPr>
        <w:t xml:space="preserve"> a time frame of five years</w:t>
      </w:r>
    </w:p>
    <w:p w14:paraId="4F80E3D5" w14:textId="77777777" w:rsidR="00430898" w:rsidRDefault="00430898" w:rsidP="00027F93">
      <w:pPr>
        <w:spacing w:after="120"/>
        <w:rPr>
          <w:rFonts w:ascii="Muli" w:hAnsi="Muli"/>
        </w:rPr>
      </w:pPr>
    </w:p>
    <w:p w14:paraId="6D7B0DB9" w14:textId="7D65AC04" w:rsidR="008869EC" w:rsidRDefault="003E5C83" w:rsidP="00D33707">
      <w:pPr>
        <w:spacing w:after="120"/>
        <w:rPr>
          <w:rFonts w:ascii="Muli" w:hAnsi="Muli"/>
        </w:rPr>
      </w:pPr>
      <w:r w:rsidRPr="00430898">
        <w:rPr>
          <w:rFonts w:ascii="Muli" w:hAnsi="Muli"/>
        </w:rPr>
        <w:t xml:space="preserve">All the costs in the figures are expressed in thousands of </w:t>
      </w:r>
      <w:r w:rsidR="003572C8">
        <w:rPr>
          <w:rFonts w:ascii="Muli" w:hAnsi="Muli"/>
        </w:rPr>
        <w:t>E</w:t>
      </w:r>
      <w:r w:rsidRPr="00430898">
        <w:rPr>
          <w:rFonts w:ascii="Muli" w:hAnsi="Muli"/>
        </w:rPr>
        <w:t>uros (</w:t>
      </w:r>
      <w:r w:rsidR="00D628BE" w:rsidRPr="00430898">
        <w:rPr>
          <w:rFonts w:ascii="Muli" w:hAnsi="Muli"/>
        </w:rPr>
        <w:t>k</w:t>
      </w:r>
      <w:r w:rsidRPr="00430898">
        <w:rPr>
          <w:rFonts w:ascii="Muli" w:hAnsi="Muli"/>
        </w:rPr>
        <w:t>€)</w:t>
      </w:r>
      <w:r w:rsidR="00D90059">
        <w:rPr>
          <w:rFonts w:ascii="Muli" w:hAnsi="Muli"/>
        </w:rPr>
        <w:t>, with exception of the summary charts</w:t>
      </w:r>
      <w:r w:rsidR="003572C8">
        <w:rPr>
          <w:rFonts w:ascii="Muli" w:hAnsi="Muli"/>
        </w:rPr>
        <w:t>, where costs are expressed in millions of Euros</w:t>
      </w:r>
      <w:r w:rsidRPr="00430898">
        <w:rPr>
          <w:rFonts w:ascii="Muli" w:hAnsi="Muli"/>
        </w:rPr>
        <w:t>.</w:t>
      </w:r>
    </w:p>
    <w:p w14:paraId="04475566" w14:textId="5B949092" w:rsidR="00576855" w:rsidRDefault="00671856" w:rsidP="00D33707">
      <w:pPr>
        <w:spacing w:after="120"/>
        <w:rPr>
          <w:rFonts w:ascii="Muli" w:hAnsi="Muli"/>
        </w:rPr>
      </w:pPr>
      <w:r>
        <w:rPr>
          <w:rFonts w:ascii="Muli" w:hAnsi="Muli"/>
        </w:rPr>
        <w:t>T</w:t>
      </w:r>
      <w:r w:rsidR="00D33707">
        <w:rPr>
          <w:rFonts w:ascii="Muli" w:hAnsi="Muli"/>
        </w:rPr>
        <w:t xml:space="preserve">he implementation costs are represented in </w:t>
      </w:r>
      <w:r w:rsidR="00D33707" w:rsidRPr="0048529F">
        <w:rPr>
          <w:rFonts w:ascii="Muli" w:hAnsi="Muli"/>
        </w:rPr>
        <w:t>a time frame of five years</w:t>
      </w:r>
      <w:r w:rsidR="00D33707">
        <w:rPr>
          <w:rFonts w:ascii="Muli" w:hAnsi="Muli"/>
        </w:rPr>
        <w:t xml:space="preserve"> because this is</w:t>
      </w:r>
      <w:r w:rsidR="00D33707" w:rsidRPr="0048529F">
        <w:rPr>
          <w:rFonts w:ascii="Muli" w:hAnsi="Muli"/>
        </w:rPr>
        <w:t xml:space="preserve"> the typical depreciation period for IT hardware</w:t>
      </w:r>
      <w:r w:rsidR="00D33707">
        <w:rPr>
          <w:rFonts w:ascii="Muli" w:hAnsi="Muli"/>
        </w:rPr>
        <w:t xml:space="preserve">. Other expenses during the setup </w:t>
      </w:r>
      <w:proofErr w:type="gramStart"/>
      <w:r w:rsidR="00D33707">
        <w:rPr>
          <w:rFonts w:ascii="Muli" w:hAnsi="Muli"/>
        </w:rPr>
        <w:t>period, that</w:t>
      </w:r>
      <w:proofErr w:type="gramEnd"/>
      <w:r w:rsidR="00D33707">
        <w:rPr>
          <w:rFonts w:ascii="Muli" w:hAnsi="Muli"/>
        </w:rPr>
        <w:t xml:space="preserve"> cannot be attributed to investments or personnel are grouped in a third category (other implementation costs). </w:t>
      </w:r>
    </w:p>
    <w:p w14:paraId="45063F2F" w14:textId="6995A4D0" w:rsidR="00D33707" w:rsidRPr="00C24699" w:rsidRDefault="00576855" w:rsidP="00D33707">
      <w:pPr>
        <w:spacing w:after="120"/>
        <w:rPr>
          <w:rFonts w:ascii="Muli" w:hAnsi="Muli"/>
        </w:rPr>
      </w:pPr>
      <w:r>
        <w:rPr>
          <w:rFonts w:ascii="Muli" w:hAnsi="Muli"/>
        </w:rPr>
        <w:t>The operation costs reported by partners are referred to the years 2020 or 2021. I</w:t>
      </w:r>
      <w:r w:rsidR="00D33707">
        <w:rPr>
          <w:rFonts w:ascii="Muli" w:hAnsi="Muli"/>
        </w:rPr>
        <w:t>n full regime (after the implementation)</w:t>
      </w:r>
      <w:r w:rsidR="001071C6">
        <w:rPr>
          <w:rFonts w:ascii="Muli" w:hAnsi="Muli"/>
        </w:rPr>
        <w:t>, they</w:t>
      </w:r>
      <w:r w:rsidR="00D33707">
        <w:rPr>
          <w:rFonts w:ascii="Muli" w:hAnsi="Muli"/>
        </w:rPr>
        <w:t xml:space="preserve"> are expected to change </w:t>
      </w:r>
      <w:r w:rsidR="007239EC">
        <w:rPr>
          <w:rFonts w:ascii="Muli" w:hAnsi="Muli"/>
        </w:rPr>
        <w:t>slightly</w:t>
      </w:r>
      <w:r w:rsidR="00D33707">
        <w:rPr>
          <w:rFonts w:ascii="Muli" w:hAnsi="Muli"/>
        </w:rPr>
        <w:t xml:space="preserve"> over the years, unless there are upgrades</w:t>
      </w:r>
      <w:r w:rsidR="007239EC">
        <w:rPr>
          <w:rFonts w:ascii="Muli" w:hAnsi="Muli"/>
        </w:rPr>
        <w:t xml:space="preserve"> that result in an increase of the operation costs</w:t>
      </w:r>
      <w:r w:rsidR="00D33707">
        <w:rPr>
          <w:rFonts w:ascii="Muli" w:hAnsi="Muli"/>
        </w:rPr>
        <w:t>.</w:t>
      </w:r>
      <w:r w:rsidR="001B5678">
        <w:rPr>
          <w:rFonts w:ascii="Muli" w:hAnsi="Muli"/>
        </w:rPr>
        <w:t xml:space="preserve"> </w:t>
      </w:r>
      <w:r w:rsidR="00D33707">
        <w:rPr>
          <w:rFonts w:ascii="Muli" w:hAnsi="Muli"/>
        </w:rPr>
        <w:t xml:space="preserve">They are represented in the chart for a period of 5 years just for the sake of comparison with the implementation costs, but </w:t>
      </w:r>
      <w:r w:rsidR="001B5678">
        <w:rPr>
          <w:rFonts w:ascii="Muli" w:hAnsi="Muli"/>
        </w:rPr>
        <w:t>we expect an increase over next years</w:t>
      </w:r>
      <w:r w:rsidR="00D33707">
        <w:rPr>
          <w:rFonts w:ascii="Muli" w:hAnsi="Muli"/>
        </w:rPr>
        <w:t xml:space="preserve"> if RIs will continue </w:t>
      </w:r>
      <w:r w:rsidR="00D34A8D">
        <w:rPr>
          <w:rFonts w:ascii="Muli" w:hAnsi="Muli"/>
        </w:rPr>
        <w:t>developing and making available new</w:t>
      </w:r>
      <w:r w:rsidR="00D33707">
        <w:rPr>
          <w:rFonts w:ascii="Muli" w:hAnsi="Muli"/>
        </w:rPr>
        <w:t xml:space="preserve"> services </w:t>
      </w:r>
      <w:r w:rsidR="002977E9">
        <w:rPr>
          <w:rFonts w:ascii="Muli" w:hAnsi="Muli"/>
        </w:rPr>
        <w:t>for</w:t>
      </w:r>
      <w:r w:rsidR="00D33707">
        <w:rPr>
          <w:rFonts w:ascii="Muli" w:hAnsi="Muli"/>
        </w:rPr>
        <w:t xml:space="preserve"> their user community and </w:t>
      </w:r>
      <w:r w:rsidR="00A120B7">
        <w:rPr>
          <w:rFonts w:ascii="Muli" w:hAnsi="Muli"/>
        </w:rPr>
        <w:t xml:space="preserve">the </w:t>
      </w:r>
      <w:r w:rsidR="00D33707">
        <w:rPr>
          <w:rFonts w:ascii="Muli" w:hAnsi="Muli"/>
        </w:rPr>
        <w:t>EOSC.</w:t>
      </w:r>
    </w:p>
    <w:p w14:paraId="71C0B8FB" w14:textId="77777777" w:rsidR="008869EC" w:rsidRDefault="008869EC" w:rsidP="00FA6933">
      <w:pPr>
        <w:spacing w:after="120"/>
        <w:rPr>
          <w:rFonts w:ascii="Muli" w:hAnsi="Muli"/>
          <w:sz w:val="16"/>
          <w:szCs w:val="16"/>
        </w:rPr>
      </w:pPr>
    </w:p>
    <w:p w14:paraId="31995F89" w14:textId="3397E7A9" w:rsidR="00DB5CA8" w:rsidRPr="00FA5945" w:rsidRDefault="008869EC" w:rsidP="00FA6933">
      <w:pPr>
        <w:spacing w:after="120"/>
        <w:rPr>
          <w:rFonts w:ascii="Muli" w:hAnsi="Muli"/>
        </w:rPr>
      </w:pPr>
      <w:r>
        <w:rPr>
          <w:noProof/>
          <w:lang w:eastAsia="en-GB" w:bidi="ar-SA"/>
        </w:rPr>
        <w:lastRenderedPageBreak/>
        <w:drawing>
          <wp:anchor distT="0" distB="0" distL="114300" distR="114300" simplePos="0" relativeHeight="251686912" behindDoc="1" locked="0" layoutInCell="1" allowOverlap="1" wp14:anchorId="23FB9961" wp14:editId="7D098EEF">
            <wp:simplePos x="0" y="0"/>
            <wp:positionH relativeFrom="column">
              <wp:posOffset>116840</wp:posOffset>
            </wp:positionH>
            <wp:positionV relativeFrom="paragraph">
              <wp:posOffset>101762</wp:posOffset>
            </wp:positionV>
            <wp:extent cx="3739515" cy="2519680"/>
            <wp:effectExtent l="114300" t="101600" r="121285" b="134620"/>
            <wp:wrapTight wrapText="bothSides">
              <wp:wrapPolygon edited="0">
                <wp:start x="-440" y="-871"/>
                <wp:lineTo x="-660" y="-653"/>
                <wp:lineTo x="-660" y="21992"/>
                <wp:lineTo x="-440" y="22645"/>
                <wp:lineTo x="22007" y="22645"/>
                <wp:lineTo x="22227" y="21992"/>
                <wp:lineTo x="22227" y="1089"/>
                <wp:lineTo x="22007" y="-544"/>
                <wp:lineTo x="22007" y="-871"/>
                <wp:lineTo x="-440" y="-871"/>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9515" cy="2519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DB5CA8" w:rsidRPr="00C24699">
        <w:rPr>
          <w:rFonts w:ascii="Muli" w:hAnsi="Muli"/>
          <w:sz w:val="16"/>
          <w:szCs w:val="16"/>
        </w:rPr>
        <w:t xml:space="preserve">Fig. 1: Operation and implementation (setup) costs for data processing inherent to facility operation. The implementation costs are referred to a time frame of </w:t>
      </w:r>
      <w:r w:rsidR="00C63B8B" w:rsidRPr="00C24699">
        <w:rPr>
          <w:rFonts w:ascii="Muli" w:hAnsi="Muli"/>
          <w:sz w:val="16"/>
          <w:szCs w:val="16"/>
        </w:rPr>
        <w:t>five</w:t>
      </w:r>
      <w:r w:rsidR="00DB5CA8" w:rsidRPr="00C24699">
        <w:rPr>
          <w:rFonts w:ascii="Muli" w:hAnsi="Muli"/>
          <w:sz w:val="16"/>
          <w:szCs w:val="16"/>
        </w:rPr>
        <w:t xml:space="preserve"> years. The yearly operation costs were multiplied by five, to represent a time frame operation of five years.</w:t>
      </w:r>
    </w:p>
    <w:p w14:paraId="357DC067" w14:textId="5CF4B3D7" w:rsidR="006E689A" w:rsidRDefault="006E689A" w:rsidP="004B76B5">
      <w:pPr>
        <w:spacing w:after="120"/>
        <w:rPr>
          <w:rFonts w:ascii="Muli" w:hAnsi="Muli"/>
        </w:rPr>
      </w:pPr>
    </w:p>
    <w:p w14:paraId="5B6AC3CD" w14:textId="3C81CD82" w:rsidR="003E5C83" w:rsidRDefault="006E689A" w:rsidP="004B76B5">
      <w:pPr>
        <w:spacing w:after="120"/>
        <w:rPr>
          <w:rFonts w:ascii="Muli" w:hAnsi="Muli"/>
        </w:rPr>
      </w:pPr>
      <w:r>
        <w:rPr>
          <w:rFonts w:ascii="Muli" w:hAnsi="Muli"/>
        </w:rPr>
        <w:t xml:space="preserve">Figure 1 </w:t>
      </w:r>
      <w:r w:rsidR="001B5948">
        <w:rPr>
          <w:rFonts w:ascii="Muli" w:hAnsi="Muli"/>
        </w:rPr>
        <w:t xml:space="preserve">represents the sum of the setup costs for five years, for all cost categories, and the operation costs for one year multiplied for five. </w:t>
      </w:r>
      <w:r w:rsidR="0044246B">
        <w:rPr>
          <w:rFonts w:ascii="Muli" w:hAnsi="Muli"/>
        </w:rPr>
        <w:t xml:space="preserve">Considering the cost lines monitored in this cost collection, the operation costs in full regime are higher than the implementation costs. </w:t>
      </w:r>
      <w:r w:rsidR="00611873">
        <w:rPr>
          <w:rFonts w:ascii="Muli" w:hAnsi="Muli"/>
        </w:rPr>
        <w:t>All the developments of PaNOSC partners during the project and after, are expected to generate an increase in the operation costs to maintain and further develop those outputs.</w:t>
      </w:r>
      <w:r w:rsidR="00E00ED3">
        <w:rPr>
          <w:rFonts w:ascii="Muli" w:hAnsi="Muli"/>
        </w:rPr>
        <w:t xml:space="preserve"> IT is not clear to what extent managers and funders of research infrastructures are aware of this.</w:t>
      </w:r>
      <w:r w:rsidR="003B382E">
        <w:rPr>
          <w:rFonts w:ascii="Muli" w:hAnsi="Muli"/>
        </w:rPr>
        <w:t xml:space="preserve"> </w:t>
      </w:r>
      <w:r w:rsidR="00E127F2">
        <w:rPr>
          <w:rFonts w:ascii="Muli" w:hAnsi="Muli"/>
        </w:rPr>
        <w:t xml:space="preserve">The difficulties experienced during the cost collection </w:t>
      </w:r>
      <w:r w:rsidR="00F60FD9">
        <w:rPr>
          <w:rFonts w:ascii="Muli" w:hAnsi="Muli"/>
        </w:rPr>
        <w:t xml:space="preserve">and the uncertainties about the services that EOSC will provide as well as the how the demand will evolve once services will be made available, </w:t>
      </w:r>
      <w:r w:rsidR="00E127F2">
        <w:rPr>
          <w:rFonts w:ascii="Muli" w:hAnsi="Muli"/>
        </w:rPr>
        <w:t xml:space="preserve">make it also hard to predict </w:t>
      </w:r>
      <w:r w:rsidR="00F60FD9">
        <w:rPr>
          <w:rFonts w:ascii="Muli" w:hAnsi="Muli"/>
        </w:rPr>
        <w:t xml:space="preserve">with accuracy </w:t>
      </w:r>
      <w:r w:rsidR="007F4AD2">
        <w:rPr>
          <w:rFonts w:ascii="Muli" w:hAnsi="Muli"/>
        </w:rPr>
        <w:t>the additional funds that will be needed by RIs to meet the demands of the research communit</w:t>
      </w:r>
      <w:r w:rsidR="00E57F4B">
        <w:rPr>
          <w:rFonts w:ascii="Muli" w:hAnsi="Muli"/>
        </w:rPr>
        <w:t>y.</w:t>
      </w:r>
    </w:p>
    <w:p w14:paraId="65E65CA4" w14:textId="17ABB2B4" w:rsidR="00D8323C" w:rsidRDefault="00D8323C" w:rsidP="00D8323C">
      <w:pPr>
        <w:spacing w:after="120"/>
        <w:rPr>
          <w:rFonts w:ascii="Muli" w:hAnsi="Muli"/>
        </w:rPr>
      </w:pPr>
      <w:r w:rsidRPr="00430898">
        <w:rPr>
          <w:rFonts w:ascii="Muli" w:hAnsi="Muli"/>
        </w:rPr>
        <w:t>The total cost for the initial set-up varies from roughly 1</w:t>
      </w:r>
      <w:r w:rsidR="00F4434C">
        <w:rPr>
          <w:rFonts w:ascii="Muli" w:hAnsi="Muli"/>
        </w:rPr>
        <w:t>2</w:t>
      </w:r>
      <w:r w:rsidRPr="00430898">
        <w:rPr>
          <w:rFonts w:ascii="Muli" w:hAnsi="Muli"/>
        </w:rPr>
        <w:t xml:space="preserve">.5M€ to 21.5 M€ for most of the partners, with only one exception due to the dimension of the RI considered for the cost collection, but that would scale accordingly if reported to the dimension of other similar PaNOSC partners. This corresponds to investments over a 5-year period, and considering that this is the typical depreciation time for IT infrastructure, facilities should plan to be able to upgrade </w:t>
      </w:r>
      <w:r w:rsidR="00DB205B">
        <w:rPr>
          <w:rFonts w:ascii="Muli" w:hAnsi="Muli"/>
        </w:rPr>
        <w:t xml:space="preserve">part of </w:t>
      </w:r>
      <w:r w:rsidRPr="00430898">
        <w:rPr>
          <w:rFonts w:ascii="Muli" w:hAnsi="Muli"/>
        </w:rPr>
        <w:t xml:space="preserve">their infrastructure after that. </w:t>
      </w:r>
    </w:p>
    <w:p w14:paraId="1B9CE1A6" w14:textId="7901DD01" w:rsidR="00AE6547" w:rsidRPr="00430898" w:rsidRDefault="000F00DB" w:rsidP="00D8323C">
      <w:pPr>
        <w:spacing w:after="120"/>
        <w:rPr>
          <w:rFonts w:ascii="Muli" w:hAnsi="Muli"/>
        </w:rPr>
      </w:pPr>
      <w:r>
        <w:rPr>
          <w:noProof/>
          <w:lang w:eastAsia="en-GB" w:bidi="ar-SA"/>
        </w:rPr>
        <w:drawing>
          <wp:anchor distT="0" distB="0" distL="114300" distR="114300" simplePos="0" relativeHeight="251685888" behindDoc="1" locked="0" layoutInCell="1" allowOverlap="1" wp14:anchorId="6C9A9443" wp14:editId="5C7B128C">
            <wp:simplePos x="0" y="0"/>
            <wp:positionH relativeFrom="column">
              <wp:posOffset>47625</wp:posOffset>
            </wp:positionH>
            <wp:positionV relativeFrom="paragraph">
              <wp:posOffset>279400</wp:posOffset>
            </wp:positionV>
            <wp:extent cx="3033395" cy="1983105"/>
            <wp:effectExtent l="114300" t="101600" r="116205" b="137795"/>
            <wp:wrapTight wrapText="bothSides">
              <wp:wrapPolygon edited="0">
                <wp:start x="-452" y="-1107"/>
                <wp:lineTo x="-814" y="-830"/>
                <wp:lineTo x="-814" y="21579"/>
                <wp:lineTo x="-543" y="22963"/>
                <wp:lineTo x="21975" y="22963"/>
                <wp:lineTo x="22337" y="21441"/>
                <wp:lineTo x="22337" y="1383"/>
                <wp:lineTo x="22066" y="-692"/>
                <wp:lineTo x="22066" y="-1107"/>
                <wp:lineTo x="-452" y="-1107"/>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3395" cy="1983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E31F51">
        <w:rPr>
          <w:noProof/>
          <w:lang w:eastAsia="en-GB" w:bidi="ar-SA"/>
        </w:rPr>
        <w:drawing>
          <wp:anchor distT="0" distB="0" distL="114300" distR="114300" simplePos="0" relativeHeight="251687936" behindDoc="1" locked="0" layoutInCell="1" allowOverlap="1" wp14:anchorId="23D0E7FE" wp14:editId="578857D0">
            <wp:simplePos x="0" y="0"/>
            <wp:positionH relativeFrom="column">
              <wp:posOffset>3034665</wp:posOffset>
            </wp:positionH>
            <wp:positionV relativeFrom="paragraph">
              <wp:posOffset>288925</wp:posOffset>
            </wp:positionV>
            <wp:extent cx="3043582" cy="1983600"/>
            <wp:effectExtent l="114300" t="101600" r="118745" b="137795"/>
            <wp:wrapTight wrapText="bothSides">
              <wp:wrapPolygon edited="0">
                <wp:start x="-451" y="-1107"/>
                <wp:lineTo x="-811" y="-830"/>
                <wp:lineTo x="-811" y="21579"/>
                <wp:lineTo x="-541" y="22963"/>
                <wp:lineTo x="21992" y="22963"/>
                <wp:lineTo x="22353" y="21441"/>
                <wp:lineTo x="22353" y="1383"/>
                <wp:lineTo x="22082" y="-692"/>
                <wp:lineTo x="22082" y="-1107"/>
                <wp:lineTo x="-451" y="-1107"/>
              </wp:wrapPolygon>
            </wp:wrapTight>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3582" cy="198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B1B017F" w14:textId="281DE99E" w:rsidR="00AF4B7D" w:rsidRPr="00DC175E" w:rsidRDefault="00AF4B7D" w:rsidP="00AF4B7D">
      <w:pPr>
        <w:spacing w:after="120"/>
        <w:rPr>
          <w:rFonts w:ascii="Muli" w:hAnsi="Muli"/>
          <w:sz w:val="16"/>
          <w:szCs w:val="16"/>
        </w:rPr>
      </w:pPr>
      <w:r w:rsidRPr="00DC175E">
        <w:rPr>
          <w:rFonts w:ascii="Muli" w:hAnsi="Muli"/>
          <w:sz w:val="16"/>
          <w:szCs w:val="16"/>
        </w:rPr>
        <w:t xml:space="preserve">Fig. </w:t>
      </w:r>
      <w:r>
        <w:rPr>
          <w:rFonts w:ascii="Muli" w:hAnsi="Muli"/>
          <w:sz w:val="16"/>
          <w:szCs w:val="16"/>
        </w:rPr>
        <w:t>2</w:t>
      </w:r>
      <w:r w:rsidRPr="00DC175E">
        <w:rPr>
          <w:rFonts w:ascii="Muli" w:hAnsi="Muli"/>
          <w:sz w:val="16"/>
          <w:szCs w:val="16"/>
        </w:rPr>
        <w:t>: Operation and implementation (setup) costs for data processing inherent to facility operation</w:t>
      </w:r>
      <w:r>
        <w:rPr>
          <w:rFonts w:ascii="Muli" w:hAnsi="Muli"/>
          <w:sz w:val="16"/>
          <w:szCs w:val="16"/>
        </w:rPr>
        <w:t>, by personnel, capital expenditures and other. The implementation costs represented correspond to five years, while the operation costs are yearly.</w:t>
      </w:r>
    </w:p>
    <w:p w14:paraId="517CDE36" w14:textId="2F848955" w:rsidR="00D8323C" w:rsidRPr="00430898" w:rsidRDefault="007E1AEB" w:rsidP="00D8323C">
      <w:pPr>
        <w:spacing w:after="120"/>
        <w:rPr>
          <w:rFonts w:ascii="Muli" w:hAnsi="Muli"/>
        </w:rPr>
      </w:pPr>
      <w:r>
        <w:rPr>
          <w:rFonts w:ascii="Muli" w:hAnsi="Muli"/>
        </w:rPr>
        <w:t xml:space="preserve">For some partners, the </w:t>
      </w:r>
      <w:r w:rsidRPr="00430898">
        <w:rPr>
          <w:rFonts w:ascii="Muli" w:hAnsi="Muli"/>
        </w:rPr>
        <w:t xml:space="preserve">figures </w:t>
      </w:r>
      <w:r>
        <w:rPr>
          <w:rFonts w:ascii="Muli" w:hAnsi="Muli"/>
        </w:rPr>
        <w:t>may</w:t>
      </w:r>
      <w:r w:rsidRPr="00430898">
        <w:rPr>
          <w:rFonts w:ascii="Muli" w:hAnsi="Muli"/>
        </w:rPr>
        <w:t xml:space="preserve"> not include</w:t>
      </w:r>
      <w:r>
        <w:rPr>
          <w:rFonts w:ascii="Muli" w:hAnsi="Muli"/>
        </w:rPr>
        <w:t xml:space="preserve"> </w:t>
      </w:r>
      <w:r w:rsidRPr="00430898">
        <w:rPr>
          <w:rFonts w:ascii="Muli" w:hAnsi="Muli"/>
        </w:rPr>
        <w:t xml:space="preserve">the </w:t>
      </w:r>
      <w:r w:rsidR="00982F45">
        <w:rPr>
          <w:rFonts w:ascii="Muli" w:hAnsi="Muli"/>
        </w:rPr>
        <w:t xml:space="preserve">total </w:t>
      </w:r>
      <w:r w:rsidRPr="00430898">
        <w:rPr>
          <w:rFonts w:ascii="Muli" w:hAnsi="Muli"/>
        </w:rPr>
        <w:t xml:space="preserve">costs for long </w:t>
      </w:r>
      <w:r w:rsidRPr="00430898">
        <w:rPr>
          <w:rFonts w:ascii="Muli" w:hAnsi="Muli"/>
        </w:rPr>
        <w:lastRenderedPageBreak/>
        <w:t>term storage and curation</w:t>
      </w:r>
      <w:r>
        <w:rPr>
          <w:rFonts w:ascii="Muli" w:hAnsi="Muli"/>
        </w:rPr>
        <w:t>.</w:t>
      </w:r>
      <w:r w:rsidRPr="00430898">
        <w:rPr>
          <w:rFonts w:ascii="Muli" w:hAnsi="Muli"/>
        </w:rPr>
        <w:t xml:space="preserve"> </w:t>
      </w:r>
      <w:r>
        <w:rPr>
          <w:rFonts w:ascii="Muli" w:hAnsi="Muli"/>
        </w:rPr>
        <w:t>T</w:t>
      </w:r>
      <w:r w:rsidRPr="00430898">
        <w:rPr>
          <w:rFonts w:ascii="Muli" w:hAnsi="Muli"/>
        </w:rPr>
        <w:t>herefore</w:t>
      </w:r>
      <w:r>
        <w:rPr>
          <w:rFonts w:ascii="Muli" w:hAnsi="Muli"/>
        </w:rPr>
        <w:t>,</w:t>
      </w:r>
      <w:r w:rsidRPr="00430898">
        <w:rPr>
          <w:rFonts w:ascii="Muli" w:hAnsi="Muli"/>
        </w:rPr>
        <w:t xml:space="preserve"> if RIs will need to adopt a long term data preservation strategy, procuring dedicated infrastructure and providing human resources, or contracting commercial services for this purpose (as the ones that are being tested at a pilot scale in some EOSC projects), additional funding will be necessary. We invite R</w:t>
      </w:r>
      <w:r>
        <w:rPr>
          <w:rFonts w:ascii="Muli" w:hAnsi="Muli"/>
        </w:rPr>
        <w:t>I</w:t>
      </w:r>
      <w:r w:rsidRPr="00430898">
        <w:rPr>
          <w:rFonts w:ascii="Muli" w:hAnsi="Muli"/>
        </w:rPr>
        <w:t>s and funders to not underestimate the resources and effort involved.</w:t>
      </w:r>
      <w:r w:rsidR="00217B2D">
        <w:rPr>
          <w:rFonts w:ascii="Muli" w:hAnsi="Muli"/>
        </w:rPr>
        <w:t xml:space="preserve"> </w:t>
      </w:r>
      <w:r w:rsidR="00D8323C" w:rsidRPr="00430898">
        <w:rPr>
          <w:rFonts w:ascii="Muli" w:hAnsi="Muli"/>
        </w:rPr>
        <w:t>PaNOSC R</w:t>
      </w:r>
      <w:r w:rsidR="00FA4119">
        <w:rPr>
          <w:rFonts w:ascii="Muli" w:hAnsi="Muli"/>
        </w:rPr>
        <w:t>I</w:t>
      </w:r>
      <w:r w:rsidR="00D8323C" w:rsidRPr="00430898">
        <w:rPr>
          <w:rFonts w:ascii="Muli" w:hAnsi="Muli"/>
        </w:rPr>
        <w:t xml:space="preserve">s reported </w:t>
      </w:r>
      <w:r w:rsidR="00FA4119" w:rsidRPr="00430898">
        <w:rPr>
          <w:rFonts w:ascii="Muli" w:hAnsi="Muli"/>
        </w:rPr>
        <w:t xml:space="preserve">the yearly operation </w:t>
      </w:r>
      <w:r w:rsidR="00D8323C" w:rsidRPr="00430898">
        <w:rPr>
          <w:rFonts w:ascii="Muli" w:hAnsi="Muli"/>
        </w:rPr>
        <w:t xml:space="preserve">costs from roughly </w:t>
      </w:r>
      <w:r w:rsidR="003C60A2">
        <w:rPr>
          <w:rFonts w:ascii="Muli" w:hAnsi="Muli"/>
        </w:rPr>
        <w:t>4.4</w:t>
      </w:r>
      <w:r w:rsidR="00D8323C" w:rsidRPr="00430898">
        <w:rPr>
          <w:rFonts w:ascii="Muli" w:hAnsi="Muli"/>
        </w:rPr>
        <w:t xml:space="preserve">M€ to </w:t>
      </w:r>
      <w:r w:rsidR="003C60A2">
        <w:rPr>
          <w:rFonts w:ascii="Muli" w:hAnsi="Muli"/>
        </w:rPr>
        <w:t>7.2</w:t>
      </w:r>
      <w:r w:rsidR="00D8323C" w:rsidRPr="00430898">
        <w:rPr>
          <w:rFonts w:ascii="Muli" w:hAnsi="Muli"/>
        </w:rPr>
        <w:t>M€</w:t>
      </w:r>
      <w:r w:rsidR="003C60A2">
        <w:rPr>
          <w:rFonts w:ascii="Muli" w:hAnsi="Muli"/>
        </w:rPr>
        <w:t xml:space="preserve"> for four facilities, and two of them have operation costs around 1</w:t>
      </w:r>
      <w:r w:rsidR="003C60A2" w:rsidRPr="00430898">
        <w:rPr>
          <w:rFonts w:ascii="Muli" w:hAnsi="Muli"/>
        </w:rPr>
        <w:t>M€</w:t>
      </w:r>
      <w:r w:rsidR="00CA461E">
        <w:rPr>
          <w:rFonts w:ascii="Muli" w:hAnsi="Muli"/>
        </w:rPr>
        <w:t>, in one case this is due to the dimension of the RI</w:t>
      </w:r>
      <w:r w:rsidR="00C815F6">
        <w:rPr>
          <w:rFonts w:ascii="Muli" w:hAnsi="Muli"/>
        </w:rPr>
        <w:t>.</w:t>
      </w:r>
    </w:p>
    <w:p w14:paraId="3E65A744" w14:textId="01C87040" w:rsidR="00D8323C" w:rsidRPr="00430898" w:rsidRDefault="00D8323C" w:rsidP="00D8323C">
      <w:pPr>
        <w:spacing w:after="120"/>
        <w:rPr>
          <w:rFonts w:ascii="Muli" w:hAnsi="Muli"/>
        </w:rPr>
      </w:pPr>
      <w:r w:rsidRPr="00430898">
        <w:rPr>
          <w:rFonts w:ascii="Muli" w:hAnsi="Muli"/>
        </w:rPr>
        <w:t xml:space="preserve">The variations, both in investments and operation, are due to </w:t>
      </w:r>
      <w:r w:rsidR="00466AB9">
        <w:rPr>
          <w:rFonts w:ascii="Muli" w:hAnsi="Muli"/>
        </w:rPr>
        <w:t>different</w:t>
      </w:r>
      <w:r w:rsidRPr="00430898">
        <w:rPr>
          <w:rFonts w:ascii="Muli" w:hAnsi="Muli"/>
        </w:rPr>
        <w:t xml:space="preserve"> factors </w:t>
      </w:r>
      <w:r w:rsidR="00466AB9">
        <w:rPr>
          <w:rFonts w:ascii="Muli" w:hAnsi="Muli"/>
        </w:rPr>
        <w:t xml:space="preserve">that will be </w:t>
      </w:r>
      <w:r w:rsidRPr="00430898">
        <w:rPr>
          <w:rFonts w:ascii="Muli" w:hAnsi="Muli"/>
        </w:rPr>
        <w:t xml:space="preserve">mentioned </w:t>
      </w:r>
      <w:r w:rsidR="00466AB9">
        <w:rPr>
          <w:rFonts w:ascii="Muli" w:hAnsi="Muli"/>
        </w:rPr>
        <w:t>later in the document</w:t>
      </w:r>
      <w:r w:rsidRPr="00430898">
        <w:rPr>
          <w:rFonts w:ascii="Muli" w:hAnsi="Muli"/>
        </w:rPr>
        <w:t xml:space="preserve">. In addition to the nature, dimension and strategy of the RIs, partners have reported </w:t>
      </w:r>
      <w:r w:rsidR="0088188D">
        <w:rPr>
          <w:rFonts w:ascii="Muli" w:hAnsi="Muli"/>
        </w:rPr>
        <w:t xml:space="preserve">for example </w:t>
      </w:r>
      <w:r w:rsidRPr="00430898">
        <w:rPr>
          <w:rFonts w:ascii="Muli" w:hAnsi="Muli"/>
        </w:rPr>
        <w:t>different personnel costs between facilities due to their geographical location</w:t>
      </w:r>
      <w:r w:rsidR="009D2F83">
        <w:rPr>
          <w:rFonts w:ascii="Muli" w:hAnsi="Muli"/>
        </w:rPr>
        <w:t xml:space="preserve">. Other differences </w:t>
      </w:r>
      <w:r w:rsidR="00B4478D">
        <w:rPr>
          <w:rFonts w:ascii="Muli" w:hAnsi="Muli"/>
        </w:rPr>
        <w:t xml:space="preserve">in costs but also in the allocation to different categories arise </w:t>
      </w:r>
      <w:r w:rsidR="009D2F83">
        <w:rPr>
          <w:rFonts w:ascii="Muli" w:hAnsi="Muli"/>
        </w:rPr>
        <w:t>from</w:t>
      </w:r>
      <w:r w:rsidRPr="00430898">
        <w:rPr>
          <w:rFonts w:ascii="Muli" w:hAnsi="Muli"/>
        </w:rPr>
        <w:t xml:space="preserve"> the existence of agreements in place with third parties as providers of some services, or the </w:t>
      </w:r>
      <w:r w:rsidR="009D2F83">
        <w:rPr>
          <w:rFonts w:ascii="Muli" w:hAnsi="Muli"/>
        </w:rPr>
        <w:t xml:space="preserve">choice to </w:t>
      </w:r>
      <w:r w:rsidRPr="00430898">
        <w:rPr>
          <w:rFonts w:ascii="Muli" w:hAnsi="Muli"/>
        </w:rPr>
        <w:t>develop in-house solutions for specific needs</w:t>
      </w:r>
      <w:r w:rsidR="00171BA3">
        <w:rPr>
          <w:rFonts w:ascii="Muli" w:hAnsi="Muli"/>
        </w:rPr>
        <w:t xml:space="preserve"> against purchasing commercial solutions</w:t>
      </w:r>
      <w:r w:rsidRPr="00430898">
        <w:rPr>
          <w:rFonts w:ascii="Muli" w:hAnsi="Muli"/>
        </w:rPr>
        <w:t xml:space="preserve">. </w:t>
      </w:r>
    </w:p>
    <w:p w14:paraId="3DE54019" w14:textId="7E0DD086" w:rsidR="00D4769B" w:rsidRDefault="00D8323C" w:rsidP="00027F93">
      <w:pPr>
        <w:spacing w:after="120"/>
        <w:rPr>
          <w:rFonts w:ascii="Muli" w:hAnsi="Muli"/>
        </w:rPr>
      </w:pPr>
      <w:r w:rsidRPr="00430898">
        <w:rPr>
          <w:rFonts w:ascii="Muli" w:hAnsi="Muli"/>
        </w:rPr>
        <w:t>An additional source of variability comes from the internal structure of the facilities. Distributed facilities, as opposed to single-sited, cannot always centralise all IT operations and need a certain redundancy of infrastructure and personnel, which naturally increases the costs.</w:t>
      </w:r>
    </w:p>
    <w:p w14:paraId="7305A8C7" w14:textId="68B59DBD" w:rsidR="00556FC7" w:rsidRDefault="00556FC7" w:rsidP="00027F93">
      <w:pPr>
        <w:spacing w:after="120"/>
        <w:rPr>
          <w:rFonts w:ascii="Muli" w:hAnsi="Muli"/>
        </w:rPr>
      </w:pPr>
      <w:r>
        <w:rPr>
          <w:rFonts w:ascii="Muli" w:hAnsi="Muli"/>
        </w:rPr>
        <w:t xml:space="preserve">The charts below give an indication of the contribution of every category included in the collection to the total cost of implementation and operation. The bars represent the </w:t>
      </w:r>
      <w:r w:rsidR="00F32404">
        <w:rPr>
          <w:rFonts w:ascii="Muli" w:hAnsi="Muli"/>
        </w:rPr>
        <w:t xml:space="preserve">percentage in which a given category contributes to the total cost. This percentage was obtained as the </w:t>
      </w:r>
      <w:r>
        <w:rPr>
          <w:rFonts w:ascii="Muli" w:hAnsi="Muli"/>
        </w:rPr>
        <w:t>sum of the</w:t>
      </w:r>
      <w:r w:rsidR="007E6837">
        <w:rPr>
          <w:rFonts w:ascii="Muli" w:hAnsi="Muli"/>
        </w:rPr>
        <w:t xml:space="preserve"> costs for each</w:t>
      </w:r>
      <w:r>
        <w:rPr>
          <w:rFonts w:ascii="Muli" w:hAnsi="Muli"/>
        </w:rPr>
        <w:t xml:space="preserve"> categor</w:t>
      </w:r>
      <w:r w:rsidR="007E6837">
        <w:rPr>
          <w:rFonts w:ascii="Muli" w:hAnsi="Muli"/>
        </w:rPr>
        <w:t>y</w:t>
      </w:r>
      <w:r>
        <w:rPr>
          <w:rFonts w:ascii="Muli" w:hAnsi="Muli"/>
        </w:rPr>
        <w:t xml:space="preserve"> for all the partners. Although the relative importance of a category can vary from one partner to the other according to their IT strategy</w:t>
      </w:r>
      <w:r w:rsidR="00E435DF">
        <w:rPr>
          <w:rFonts w:ascii="Muli" w:hAnsi="Muli"/>
        </w:rPr>
        <w:t xml:space="preserve"> or their accounting methodology</w:t>
      </w:r>
      <w:r>
        <w:rPr>
          <w:rFonts w:ascii="Muli" w:hAnsi="Muli"/>
        </w:rPr>
        <w:t>, the charts can be</w:t>
      </w:r>
      <w:r w:rsidR="000837AB">
        <w:rPr>
          <w:rFonts w:ascii="Muli" w:hAnsi="Muli"/>
        </w:rPr>
        <w:t xml:space="preserve"> used</w:t>
      </w:r>
      <w:r>
        <w:rPr>
          <w:rFonts w:ascii="Muli" w:hAnsi="Muli"/>
        </w:rPr>
        <w:t xml:space="preserve"> </w:t>
      </w:r>
      <w:r w:rsidR="00D9565C">
        <w:rPr>
          <w:rFonts w:ascii="Muli" w:hAnsi="Muli"/>
        </w:rPr>
        <w:t>a</w:t>
      </w:r>
      <w:r w:rsidR="000837AB">
        <w:rPr>
          <w:rFonts w:ascii="Muli" w:hAnsi="Muli"/>
        </w:rPr>
        <w:t>s a general</w:t>
      </w:r>
      <w:r w:rsidR="00D9565C">
        <w:rPr>
          <w:rFonts w:ascii="Muli" w:hAnsi="Muli"/>
        </w:rPr>
        <w:t xml:space="preserve"> guide</w:t>
      </w:r>
      <w:r w:rsidR="000837AB">
        <w:rPr>
          <w:rFonts w:ascii="Muli" w:hAnsi="Muli"/>
        </w:rPr>
        <w:t>.</w:t>
      </w:r>
    </w:p>
    <w:p w14:paraId="66B2D06B" w14:textId="280DDEEF" w:rsidR="00952699" w:rsidRDefault="00FA211A" w:rsidP="00027F93">
      <w:pPr>
        <w:spacing w:after="120"/>
        <w:rPr>
          <w:rFonts w:ascii="Muli" w:hAnsi="Muli"/>
        </w:rPr>
      </w:pPr>
      <w:r>
        <w:rPr>
          <w:noProof/>
          <w:lang w:eastAsia="en-GB" w:bidi="ar-SA"/>
        </w:rPr>
        <w:drawing>
          <wp:anchor distT="0" distB="0" distL="114300" distR="114300" simplePos="0" relativeHeight="251689984" behindDoc="1" locked="0" layoutInCell="1" allowOverlap="1" wp14:anchorId="70A35111" wp14:editId="4A1C5AF9">
            <wp:simplePos x="0" y="0"/>
            <wp:positionH relativeFrom="column">
              <wp:posOffset>11430</wp:posOffset>
            </wp:positionH>
            <wp:positionV relativeFrom="paragraph">
              <wp:posOffset>318135</wp:posOffset>
            </wp:positionV>
            <wp:extent cx="3035300" cy="2213610"/>
            <wp:effectExtent l="0" t="0" r="0" b="0"/>
            <wp:wrapTight wrapText="bothSides">
              <wp:wrapPolygon edited="0">
                <wp:start x="0" y="0"/>
                <wp:lineTo x="0" y="21439"/>
                <wp:lineTo x="21510" y="21439"/>
                <wp:lineTo x="21510"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5300" cy="221361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bidi="ar-SA"/>
        </w:rPr>
        <w:drawing>
          <wp:anchor distT="0" distB="0" distL="114300" distR="114300" simplePos="0" relativeHeight="251688960" behindDoc="1" locked="0" layoutInCell="1" allowOverlap="1" wp14:anchorId="5D778CE6" wp14:editId="6D07ED76">
            <wp:simplePos x="0" y="0"/>
            <wp:positionH relativeFrom="column">
              <wp:posOffset>3046095</wp:posOffset>
            </wp:positionH>
            <wp:positionV relativeFrom="paragraph">
              <wp:posOffset>320837</wp:posOffset>
            </wp:positionV>
            <wp:extent cx="3034665" cy="2212975"/>
            <wp:effectExtent l="0" t="0" r="635" b="0"/>
            <wp:wrapTight wrapText="bothSides">
              <wp:wrapPolygon edited="0">
                <wp:start x="0" y="0"/>
                <wp:lineTo x="0" y="21445"/>
                <wp:lineTo x="21514" y="21445"/>
                <wp:lineTo x="21514"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34665" cy="2212975"/>
                    </a:xfrm>
                    <a:prstGeom prst="rect">
                      <a:avLst/>
                    </a:prstGeom>
                  </pic:spPr>
                </pic:pic>
              </a:graphicData>
            </a:graphic>
            <wp14:sizeRelH relativeFrom="page">
              <wp14:pctWidth>0</wp14:pctWidth>
            </wp14:sizeRelH>
            <wp14:sizeRelV relativeFrom="page">
              <wp14:pctHeight>0</wp14:pctHeight>
            </wp14:sizeRelV>
          </wp:anchor>
        </w:drawing>
      </w:r>
    </w:p>
    <w:p w14:paraId="23136434" w14:textId="67DF17EF" w:rsidR="00865112" w:rsidRDefault="0019711C" w:rsidP="00027F93">
      <w:pPr>
        <w:spacing w:after="120"/>
        <w:rPr>
          <w:rFonts w:ascii="Muli" w:hAnsi="Muli"/>
        </w:rPr>
      </w:pPr>
      <w:r w:rsidRPr="0019711C">
        <w:rPr>
          <w:noProof/>
        </w:rPr>
        <w:t xml:space="preserve"> </w:t>
      </w:r>
      <w:r>
        <w:rPr>
          <w:noProof/>
        </w:rPr>
        <w:t xml:space="preserve"> </w:t>
      </w:r>
      <w:r w:rsidR="00B721E9">
        <w:rPr>
          <w:noProof/>
        </w:rPr>
        <w:t xml:space="preserve"> </w:t>
      </w:r>
      <w:r w:rsidR="00D91E68">
        <w:rPr>
          <w:noProof/>
        </w:rPr>
        <w:t xml:space="preserve"> </w:t>
      </w:r>
    </w:p>
    <w:p w14:paraId="75287C7B" w14:textId="3BFD90A9" w:rsidR="00865112" w:rsidRPr="00C24699" w:rsidRDefault="00CF65E3" w:rsidP="00027F93">
      <w:pPr>
        <w:spacing w:after="120"/>
        <w:rPr>
          <w:rFonts w:ascii="Muli" w:hAnsi="Muli"/>
          <w:sz w:val="16"/>
          <w:szCs w:val="16"/>
        </w:rPr>
      </w:pPr>
      <w:r>
        <w:rPr>
          <w:rFonts w:ascii="Muli" w:hAnsi="Muli"/>
          <w:sz w:val="16"/>
          <w:szCs w:val="16"/>
        </w:rPr>
        <w:t>Fi</w:t>
      </w:r>
      <w:r w:rsidR="009526E5" w:rsidRPr="00DC175E">
        <w:rPr>
          <w:rFonts w:ascii="Muli" w:hAnsi="Muli"/>
          <w:sz w:val="16"/>
          <w:szCs w:val="16"/>
        </w:rPr>
        <w:t xml:space="preserve">g. </w:t>
      </w:r>
      <w:r w:rsidR="009526E5">
        <w:rPr>
          <w:rFonts w:ascii="Muli" w:hAnsi="Muli"/>
          <w:sz w:val="16"/>
          <w:szCs w:val="16"/>
        </w:rPr>
        <w:t>3</w:t>
      </w:r>
      <w:r w:rsidR="009526E5" w:rsidRPr="00DC175E">
        <w:rPr>
          <w:rFonts w:ascii="Muli" w:hAnsi="Muli"/>
          <w:sz w:val="16"/>
          <w:szCs w:val="16"/>
        </w:rPr>
        <w:t xml:space="preserve">: </w:t>
      </w:r>
      <w:r w:rsidR="00A87853">
        <w:rPr>
          <w:rFonts w:ascii="Muli" w:hAnsi="Muli"/>
          <w:sz w:val="16"/>
          <w:szCs w:val="16"/>
        </w:rPr>
        <w:t>Indicative p</w:t>
      </w:r>
      <w:r w:rsidR="00E5071D">
        <w:rPr>
          <w:rFonts w:ascii="Muli" w:hAnsi="Muli"/>
          <w:sz w:val="16"/>
          <w:szCs w:val="16"/>
        </w:rPr>
        <w:t xml:space="preserve">ercentage of contribution of every category to the total cost of </w:t>
      </w:r>
      <w:r w:rsidR="009526E5" w:rsidRPr="00DC175E">
        <w:rPr>
          <w:rFonts w:ascii="Muli" w:hAnsi="Muli"/>
          <w:sz w:val="16"/>
          <w:szCs w:val="16"/>
        </w:rPr>
        <w:t>implementation</w:t>
      </w:r>
      <w:r w:rsidR="00E5071D">
        <w:rPr>
          <w:rFonts w:ascii="Muli" w:hAnsi="Muli"/>
          <w:sz w:val="16"/>
          <w:szCs w:val="16"/>
        </w:rPr>
        <w:t xml:space="preserve"> </w:t>
      </w:r>
      <w:r w:rsidR="009526E5" w:rsidRPr="00DC175E">
        <w:rPr>
          <w:rFonts w:ascii="Muli" w:hAnsi="Muli"/>
          <w:sz w:val="16"/>
          <w:szCs w:val="16"/>
        </w:rPr>
        <w:t xml:space="preserve">(setup) </w:t>
      </w:r>
      <w:r w:rsidR="00E5071D">
        <w:rPr>
          <w:rFonts w:ascii="Muli" w:hAnsi="Muli"/>
          <w:sz w:val="16"/>
          <w:szCs w:val="16"/>
        </w:rPr>
        <w:t xml:space="preserve">in five years, and yearly operation. </w:t>
      </w:r>
    </w:p>
    <w:p w14:paraId="17FBFB4E" w14:textId="365C06EF" w:rsidR="009526E5" w:rsidRDefault="009526E5" w:rsidP="00027F93">
      <w:pPr>
        <w:spacing w:after="120"/>
        <w:rPr>
          <w:rFonts w:ascii="Muli" w:hAnsi="Muli"/>
        </w:rPr>
      </w:pPr>
    </w:p>
    <w:p w14:paraId="7AC67F79" w14:textId="33D3335B" w:rsidR="00AD0CDE" w:rsidRDefault="00CD7D0F" w:rsidP="00027F93">
      <w:pPr>
        <w:spacing w:after="120"/>
        <w:rPr>
          <w:rFonts w:ascii="Muli" w:hAnsi="Muli"/>
        </w:rPr>
      </w:pPr>
      <w:r>
        <w:rPr>
          <w:rFonts w:ascii="Muli" w:hAnsi="Muli"/>
        </w:rPr>
        <w:t xml:space="preserve">The </w:t>
      </w:r>
      <w:r w:rsidR="001526CC">
        <w:rPr>
          <w:rFonts w:ascii="Muli" w:hAnsi="Muli"/>
        </w:rPr>
        <w:t>costs linked to EOSC were represented</w:t>
      </w:r>
      <w:r>
        <w:rPr>
          <w:rFonts w:ascii="Muli" w:hAnsi="Muli"/>
        </w:rPr>
        <w:t xml:space="preserve"> </w:t>
      </w:r>
      <w:r w:rsidR="001526CC">
        <w:rPr>
          <w:rFonts w:ascii="Muli" w:hAnsi="Muli"/>
        </w:rPr>
        <w:t>in the same way as costs for data processing inherent to the facility operation</w:t>
      </w:r>
      <w:r>
        <w:rPr>
          <w:rFonts w:ascii="Muli" w:hAnsi="Muli"/>
        </w:rPr>
        <w:t xml:space="preserve">. However, as will be </w:t>
      </w:r>
      <w:r>
        <w:rPr>
          <w:rFonts w:ascii="Muli" w:hAnsi="Muli"/>
        </w:rPr>
        <w:lastRenderedPageBreak/>
        <w:t>discussed in more detail later, facilities currently are developing the services, so the estimation of the demand for these services is challenging.</w:t>
      </w:r>
    </w:p>
    <w:p w14:paraId="55EE4A51" w14:textId="7A05E67A" w:rsidR="00AD0CDE" w:rsidRDefault="00AD0CDE" w:rsidP="00AD0CDE">
      <w:pPr>
        <w:spacing w:after="120"/>
        <w:rPr>
          <w:rFonts w:ascii="Muli" w:hAnsi="Muli"/>
          <w:sz w:val="16"/>
          <w:szCs w:val="16"/>
        </w:rPr>
      </w:pPr>
      <w:r>
        <w:rPr>
          <w:noProof/>
          <w:lang w:eastAsia="en-GB" w:bidi="ar-SA"/>
        </w:rPr>
        <w:drawing>
          <wp:anchor distT="0" distB="0" distL="114300" distR="114300" simplePos="0" relativeHeight="251682816" behindDoc="1" locked="0" layoutInCell="1" allowOverlap="1" wp14:anchorId="6466E6FD" wp14:editId="6C1D8F29">
            <wp:simplePos x="0" y="0"/>
            <wp:positionH relativeFrom="column">
              <wp:posOffset>3077210</wp:posOffset>
            </wp:positionH>
            <wp:positionV relativeFrom="paragraph">
              <wp:posOffset>181610</wp:posOffset>
            </wp:positionV>
            <wp:extent cx="2890520" cy="2087880"/>
            <wp:effectExtent l="114300" t="101600" r="119380" b="134620"/>
            <wp:wrapTight wrapText="bothSides">
              <wp:wrapPolygon edited="0">
                <wp:start x="-475" y="-1051"/>
                <wp:lineTo x="-854" y="-788"/>
                <wp:lineTo x="-759" y="22336"/>
                <wp:lineTo x="-475" y="22861"/>
                <wp:lineTo x="22018" y="22861"/>
                <wp:lineTo x="22302" y="22336"/>
                <wp:lineTo x="22397" y="1314"/>
                <wp:lineTo x="22018" y="-657"/>
                <wp:lineTo x="22018" y="-1051"/>
                <wp:lineTo x="-475" y="-1051"/>
              </wp:wrapPolygon>
            </wp:wrapTight>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0520" cy="2087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lang w:eastAsia="en-GB" w:bidi="ar-SA"/>
        </w:rPr>
        <w:drawing>
          <wp:anchor distT="0" distB="0" distL="114300" distR="114300" simplePos="0" relativeHeight="251683840" behindDoc="1" locked="0" layoutInCell="1" allowOverlap="1" wp14:anchorId="32D93CF7" wp14:editId="3105AA89">
            <wp:simplePos x="0" y="0"/>
            <wp:positionH relativeFrom="column">
              <wp:posOffset>111760</wp:posOffset>
            </wp:positionH>
            <wp:positionV relativeFrom="paragraph">
              <wp:posOffset>179469</wp:posOffset>
            </wp:positionV>
            <wp:extent cx="2885440" cy="2087880"/>
            <wp:effectExtent l="114300" t="101600" r="124460" b="134620"/>
            <wp:wrapTight wrapText="bothSides">
              <wp:wrapPolygon edited="0">
                <wp:start x="-475" y="-1051"/>
                <wp:lineTo x="-856" y="-788"/>
                <wp:lineTo x="-761" y="22336"/>
                <wp:lineTo x="-475" y="22861"/>
                <wp:lineTo x="22056" y="22861"/>
                <wp:lineTo x="22342" y="22336"/>
                <wp:lineTo x="22437" y="1314"/>
                <wp:lineTo x="22056" y="-657"/>
                <wp:lineTo x="22056" y="-1051"/>
                <wp:lineTo x="-475" y="-1051"/>
              </wp:wrapPolygon>
            </wp:wrapTight>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5440" cy="20878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DC175E">
        <w:rPr>
          <w:rFonts w:ascii="Muli" w:hAnsi="Muli"/>
          <w:sz w:val="16"/>
          <w:szCs w:val="16"/>
        </w:rPr>
        <w:t xml:space="preserve">Fig. </w:t>
      </w:r>
      <w:r w:rsidR="005B64D4">
        <w:rPr>
          <w:rFonts w:ascii="Muli" w:hAnsi="Muli"/>
          <w:sz w:val="16"/>
          <w:szCs w:val="16"/>
        </w:rPr>
        <w:t>4</w:t>
      </w:r>
      <w:r w:rsidRPr="00DC175E">
        <w:rPr>
          <w:rFonts w:ascii="Muli" w:hAnsi="Muli"/>
          <w:sz w:val="16"/>
          <w:szCs w:val="16"/>
        </w:rPr>
        <w:t xml:space="preserve">: Operation and implementation (setup) costs </w:t>
      </w:r>
      <w:r w:rsidR="00CD0106">
        <w:rPr>
          <w:rFonts w:ascii="Muli" w:hAnsi="Muli"/>
          <w:sz w:val="16"/>
          <w:szCs w:val="16"/>
        </w:rPr>
        <w:t>linked to EOSC</w:t>
      </w:r>
      <w:r>
        <w:rPr>
          <w:rFonts w:ascii="Muli" w:hAnsi="Muli"/>
          <w:sz w:val="16"/>
          <w:szCs w:val="16"/>
        </w:rPr>
        <w:t>, by personnel, capital expenditures and other. The implementation costs represented correspond to five years, while the operation costs are yearly.</w:t>
      </w:r>
    </w:p>
    <w:p w14:paraId="7D25FDF5" w14:textId="30324AA4" w:rsidR="00C6046B" w:rsidRDefault="00C6046B" w:rsidP="00AD0CDE">
      <w:pPr>
        <w:spacing w:after="120"/>
        <w:rPr>
          <w:rFonts w:ascii="Muli" w:hAnsi="Muli"/>
          <w:sz w:val="16"/>
          <w:szCs w:val="16"/>
        </w:rPr>
      </w:pPr>
    </w:p>
    <w:p w14:paraId="14663A37" w14:textId="692A816D" w:rsidR="00D4769B" w:rsidRPr="00C24699" w:rsidRDefault="00812989" w:rsidP="00AD0CDE">
      <w:pPr>
        <w:spacing w:after="120"/>
        <w:rPr>
          <w:rFonts w:ascii="Muli" w:hAnsi="Muli"/>
        </w:rPr>
      </w:pPr>
      <w:r w:rsidRPr="00C24699">
        <w:rPr>
          <w:rFonts w:ascii="Muli" w:hAnsi="Muli"/>
        </w:rPr>
        <w:t xml:space="preserve">We see that </w:t>
      </w:r>
      <w:r>
        <w:rPr>
          <w:rFonts w:ascii="Muli" w:hAnsi="Muli"/>
        </w:rPr>
        <w:t xml:space="preserve">only one of the partners reported capital expenditures, and there are two main reasons. First, some facilities consider open data as part of their mandate, so they don’t attribute these costs to linking with EOSC. The second reason </w:t>
      </w:r>
    </w:p>
    <w:p w14:paraId="67B61533" w14:textId="77777777" w:rsidR="00D4769B" w:rsidRDefault="00D4769B" w:rsidP="00D4769B">
      <w:pPr>
        <w:spacing w:after="120"/>
        <w:rPr>
          <w:rFonts w:ascii="Muli" w:hAnsi="Muli"/>
        </w:rPr>
      </w:pPr>
      <w:r>
        <w:rPr>
          <w:rFonts w:ascii="Muli" w:hAnsi="Muli"/>
        </w:rPr>
        <w:t xml:space="preserve">In the following pages we present the detailed distribution of the costs collected to allow an analysis of the main contributions to the implementation and operation costs. Some comments will accompany the charts, since the analysis is not straightforward. </w:t>
      </w:r>
    </w:p>
    <w:p w14:paraId="512DDE4D" w14:textId="77777777" w:rsidR="00D4769B" w:rsidRPr="00DC175E" w:rsidRDefault="00D4769B" w:rsidP="00AD0CDE">
      <w:pPr>
        <w:spacing w:after="120"/>
        <w:rPr>
          <w:rFonts w:ascii="Muli" w:hAnsi="Muli"/>
          <w:sz w:val="16"/>
          <w:szCs w:val="16"/>
        </w:rPr>
      </w:pPr>
    </w:p>
    <w:p w14:paraId="2ADA5110" w14:textId="44B5046B" w:rsidR="007A1F59" w:rsidRDefault="00C6046B" w:rsidP="009356B5">
      <w:pPr>
        <w:spacing w:after="120"/>
        <w:rPr>
          <w:rFonts w:ascii="Muli" w:hAnsi="Muli"/>
        </w:rPr>
      </w:pPr>
      <w:r w:rsidRPr="00C24699">
        <w:rPr>
          <w:noProof/>
          <w:sz w:val="16"/>
          <w:szCs w:val="16"/>
          <w:lang w:eastAsia="en-GB" w:bidi="ar-SA"/>
        </w:rPr>
        <w:drawing>
          <wp:anchor distT="0" distB="0" distL="114300" distR="114300" simplePos="0" relativeHeight="251684864" behindDoc="1" locked="0" layoutInCell="1" allowOverlap="1" wp14:anchorId="7A0A0017" wp14:editId="0BCBCCA3">
            <wp:simplePos x="0" y="0"/>
            <wp:positionH relativeFrom="column">
              <wp:posOffset>111760</wp:posOffset>
            </wp:positionH>
            <wp:positionV relativeFrom="paragraph">
              <wp:posOffset>61994</wp:posOffset>
            </wp:positionV>
            <wp:extent cx="3205590" cy="2160000"/>
            <wp:effectExtent l="114300" t="101600" r="121920" b="139065"/>
            <wp:wrapTight wrapText="bothSides">
              <wp:wrapPolygon edited="0">
                <wp:start x="-428" y="-1016"/>
                <wp:lineTo x="-770" y="-762"/>
                <wp:lineTo x="-770" y="21721"/>
                <wp:lineTo x="-428" y="22864"/>
                <wp:lineTo x="21994" y="22864"/>
                <wp:lineTo x="22079" y="22610"/>
                <wp:lineTo x="22336" y="21594"/>
                <wp:lineTo x="22336" y="1270"/>
                <wp:lineTo x="21994" y="-635"/>
                <wp:lineTo x="21994" y="-1016"/>
                <wp:lineTo x="-428" y="-1016"/>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5590" cy="21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9D7205">
        <w:rPr>
          <w:rFonts w:ascii="Muli" w:hAnsi="Muli"/>
        </w:rPr>
        <w:t xml:space="preserve">Figure </w:t>
      </w:r>
      <w:r w:rsidR="005B64D4">
        <w:rPr>
          <w:rFonts w:ascii="Muli" w:hAnsi="Muli"/>
        </w:rPr>
        <w:t>5</w:t>
      </w:r>
      <w:r w:rsidR="00B816DC">
        <w:rPr>
          <w:rFonts w:ascii="Muli" w:hAnsi="Muli"/>
        </w:rPr>
        <w:t xml:space="preserve"> shows that also for the costs associated to the EOSC, it is expected to have high operation costs. </w:t>
      </w:r>
      <w:r w:rsidR="002E0F55">
        <w:rPr>
          <w:rFonts w:ascii="Muli" w:hAnsi="Muli"/>
        </w:rPr>
        <w:t>It should be however considered that some RIs did not include any implementation cost linked to EOSC not because these do not exist, but because they have committed to provide open data prior to the existence of the EOSC and therefore, they consider these as costs of the operation of the facility</w:t>
      </w:r>
      <w:r w:rsidR="00332B2B">
        <w:rPr>
          <w:rFonts w:ascii="Muli" w:hAnsi="Muli"/>
        </w:rPr>
        <w:t>.</w:t>
      </w:r>
    </w:p>
    <w:p w14:paraId="77C39D86" w14:textId="69C1F0C9" w:rsidR="00ED065D" w:rsidRDefault="00ED065D" w:rsidP="009356B5">
      <w:pPr>
        <w:spacing w:after="120"/>
        <w:rPr>
          <w:rFonts w:ascii="Muli" w:hAnsi="Muli"/>
        </w:rPr>
      </w:pPr>
    </w:p>
    <w:p w14:paraId="503F452E" w14:textId="72816860" w:rsidR="00EE1B6C" w:rsidRDefault="00EE1B6C" w:rsidP="00027F93">
      <w:pPr>
        <w:spacing w:after="120"/>
        <w:rPr>
          <w:rFonts w:ascii="Muli" w:hAnsi="Muli"/>
        </w:rPr>
      </w:pPr>
    </w:p>
    <w:p w14:paraId="13E29E97" w14:textId="22C2AC4F" w:rsidR="00EE1B6C" w:rsidRPr="00FA5945" w:rsidRDefault="00EE1B6C" w:rsidP="00EE1B6C">
      <w:pPr>
        <w:spacing w:after="120"/>
        <w:jc w:val="left"/>
        <w:rPr>
          <w:rFonts w:ascii="Muli" w:hAnsi="Muli"/>
        </w:rPr>
      </w:pPr>
      <w:r>
        <w:rPr>
          <w:rFonts w:ascii="Muli" w:hAnsi="Muli"/>
          <w:sz w:val="16"/>
          <w:szCs w:val="16"/>
        </w:rPr>
        <w:t>F</w:t>
      </w:r>
      <w:r w:rsidRPr="00DC175E">
        <w:rPr>
          <w:rFonts w:ascii="Muli" w:hAnsi="Muli"/>
          <w:sz w:val="16"/>
          <w:szCs w:val="16"/>
        </w:rPr>
        <w:t>ig</w:t>
      </w:r>
      <w:r>
        <w:rPr>
          <w:rFonts w:ascii="Muli" w:hAnsi="Muli"/>
          <w:sz w:val="16"/>
          <w:szCs w:val="16"/>
        </w:rPr>
        <w:t>.</w:t>
      </w:r>
      <w:r w:rsidRPr="00DC175E">
        <w:rPr>
          <w:rFonts w:ascii="Muli" w:hAnsi="Muli"/>
          <w:sz w:val="16"/>
          <w:szCs w:val="16"/>
        </w:rPr>
        <w:t xml:space="preserve"> </w:t>
      </w:r>
      <w:r w:rsidR="005B64D4">
        <w:rPr>
          <w:rFonts w:ascii="Muli" w:hAnsi="Muli"/>
          <w:sz w:val="16"/>
          <w:szCs w:val="16"/>
        </w:rPr>
        <w:t>5</w:t>
      </w:r>
      <w:r w:rsidRPr="00DC175E">
        <w:rPr>
          <w:rFonts w:ascii="Muli" w:hAnsi="Muli"/>
          <w:sz w:val="16"/>
          <w:szCs w:val="16"/>
        </w:rPr>
        <w:t xml:space="preserve">: Costs linked to EOSC, divided in implementation and operation. The implementation (setup) costs correspond to five years, while </w:t>
      </w:r>
      <w:r w:rsidRPr="00E064E1">
        <w:rPr>
          <w:rFonts w:ascii="Muli" w:hAnsi="Muli"/>
          <w:sz w:val="16"/>
          <w:szCs w:val="16"/>
        </w:rPr>
        <w:t>the yearly operation costs were multiplied</w:t>
      </w:r>
      <w:r w:rsidRPr="00DC175E">
        <w:rPr>
          <w:rFonts w:ascii="Muli" w:hAnsi="Muli"/>
          <w:sz w:val="16"/>
          <w:szCs w:val="16"/>
        </w:rPr>
        <w:t xml:space="preserve"> by five, to represent a time frame operation of five years.</w:t>
      </w:r>
    </w:p>
    <w:p w14:paraId="698E1E90" w14:textId="77777777" w:rsidR="00EE1B6C" w:rsidRPr="00430898" w:rsidRDefault="00EE1B6C" w:rsidP="00027F93">
      <w:pPr>
        <w:spacing w:after="120"/>
        <w:rPr>
          <w:rFonts w:ascii="Muli" w:hAnsi="Muli"/>
        </w:rPr>
      </w:pPr>
    </w:p>
    <w:p w14:paraId="29E68603" w14:textId="0BE3BC89" w:rsidR="003E5C83" w:rsidRPr="00430898" w:rsidRDefault="006464CB" w:rsidP="00DE45BF">
      <w:pPr>
        <w:pStyle w:val="Heading2"/>
        <w:spacing w:before="0" w:line="240" w:lineRule="auto"/>
        <w:ind w:left="578" w:hanging="578"/>
        <w:rPr>
          <w:rFonts w:ascii="Muli" w:hAnsi="Muli"/>
        </w:rPr>
      </w:pPr>
      <w:r w:rsidRPr="00430898">
        <w:rPr>
          <w:rFonts w:ascii="Muli" w:hAnsi="Muli"/>
        </w:rPr>
        <w:lastRenderedPageBreak/>
        <w:t xml:space="preserve"> </w:t>
      </w:r>
      <w:bookmarkStart w:id="31" w:name="_Toc93624367"/>
      <w:r w:rsidR="003E5C83" w:rsidRPr="00430898">
        <w:rPr>
          <w:rFonts w:ascii="Muli" w:hAnsi="Muli"/>
        </w:rPr>
        <w:t>Data processing inherent to Facility Operation</w:t>
      </w:r>
      <w:bookmarkEnd w:id="31"/>
    </w:p>
    <w:p w14:paraId="7585B8CF" w14:textId="77777777" w:rsidR="003E5C83" w:rsidRPr="00430898" w:rsidRDefault="003E5C83" w:rsidP="00027F93">
      <w:pPr>
        <w:spacing w:after="120"/>
        <w:rPr>
          <w:rFonts w:ascii="Muli" w:hAnsi="Muli"/>
        </w:rPr>
      </w:pPr>
    </w:p>
    <w:p w14:paraId="260FC7D3" w14:textId="77777777" w:rsidR="003E5C83" w:rsidRPr="00430898" w:rsidRDefault="003E5C83" w:rsidP="00027F93">
      <w:pPr>
        <w:pStyle w:val="Heading3"/>
        <w:spacing w:after="120" w:line="240" w:lineRule="auto"/>
        <w:rPr>
          <w:rFonts w:ascii="Muli" w:hAnsi="Muli"/>
        </w:rPr>
      </w:pPr>
      <w:bookmarkStart w:id="32" w:name="_Toc93624368"/>
      <w:r w:rsidRPr="00430898">
        <w:rPr>
          <w:rFonts w:ascii="Muli" w:hAnsi="Muli"/>
        </w:rPr>
        <w:t>Adding rich metadata to the data</w:t>
      </w:r>
      <w:bookmarkEnd w:id="32"/>
    </w:p>
    <w:p w14:paraId="4671AF69" w14:textId="225A96CF" w:rsidR="003E5C83" w:rsidRPr="00430898" w:rsidRDefault="003E5C83" w:rsidP="00027F93">
      <w:pPr>
        <w:spacing w:after="120"/>
        <w:rPr>
          <w:rFonts w:ascii="Muli" w:hAnsi="Muli"/>
        </w:rPr>
      </w:pPr>
      <w:r w:rsidRPr="00430898">
        <w:rPr>
          <w:rFonts w:ascii="Muli" w:hAnsi="Muli"/>
        </w:rPr>
        <w:t>This was identified as the effort of defining and implementing the automatic metadata collection for each beamline/end-station/instrument.</w:t>
      </w:r>
      <w:r w:rsidR="00407917" w:rsidRPr="00430898">
        <w:rPr>
          <w:rFonts w:ascii="Muli" w:hAnsi="Muli"/>
        </w:rPr>
        <w:t xml:space="preserve"> The term metadata describes information referring to data collected from instruments, including (but not limited to) the context of the experiment, the experimental team, experimental conditions, electronic logbooks generated during the experiment and other logistical information. </w:t>
      </w:r>
      <w:r w:rsidRPr="00430898">
        <w:rPr>
          <w:rFonts w:ascii="Muli" w:hAnsi="Muli"/>
        </w:rPr>
        <w:t>It is expected that the metadata definitions will constantly evolve</w:t>
      </w:r>
      <w:r w:rsidR="00C75FAD" w:rsidRPr="00430898">
        <w:rPr>
          <w:rFonts w:ascii="Muli" w:hAnsi="Muli"/>
        </w:rPr>
        <w:t xml:space="preserve"> and </w:t>
      </w:r>
      <w:r w:rsidRPr="00430898">
        <w:rPr>
          <w:rFonts w:ascii="Muli" w:hAnsi="Muli"/>
        </w:rPr>
        <w:t xml:space="preserve">expand. The design, implementation and further development of tools like the electronic log-book are part of this activity and have been documented by each of the partners based on their specific costs of implementation and team structure. </w:t>
      </w:r>
    </w:p>
    <w:p w14:paraId="12632D1C" w14:textId="4637D684" w:rsidR="003E5C83" w:rsidRPr="00430898" w:rsidRDefault="000B7522" w:rsidP="00027F93">
      <w:pPr>
        <w:spacing w:after="120"/>
        <w:rPr>
          <w:rFonts w:ascii="Muli" w:hAnsi="Muli"/>
        </w:rPr>
      </w:pPr>
      <w:r w:rsidRPr="00430898">
        <w:rPr>
          <w:rFonts w:ascii="Muli" w:hAnsi="Muli"/>
        </w:rPr>
        <w:t xml:space="preserve">Right </w:t>
      </w:r>
      <w:r w:rsidR="003E5C83" w:rsidRPr="00430898">
        <w:rPr>
          <w:rFonts w:ascii="Muli" w:hAnsi="Muli"/>
        </w:rPr>
        <w:t>from the begi</w:t>
      </w:r>
      <w:r w:rsidRPr="00430898">
        <w:rPr>
          <w:rFonts w:ascii="Muli" w:hAnsi="Muli"/>
        </w:rPr>
        <w:t xml:space="preserve">nning we could anticipate that </w:t>
      </w:r>
      <w:r w:rsidR="003E5C83" w:rsidRPr="00430898">
        <w:rPr>
          <w:rFonts w:ascii="Muli" w:hAnsi="Muli"/>
        </w:rPr>
        <w:t>new RIs that are just starting to operate (e.g. CERIC and ELI) have bigger implementation costs than RIs that have been in operation for decades, since there is no pre-existing infrastructure. At the same time, the newly established partners might report lower recurrent and maintenance costs as they have the advantage of starting with some modules and services supporting FAIR and Open Data principles from the very beginning.</w:t>
      </w:r>
    </w:p>
    <w:p w14:paraId="28E29A0B" w14:textId="77777777" w:rsidR="0053115E" w:rsidRDefault="003E5C83" w:rsidP="00027F93">
      <w:pPr>
        <w:spacing w:after="120"/>
        <w:rPr>
          <w:rFonts w:ascii="Muli" w:hAnsi="Muli"/>
        </w:rPr>
      </w:pPr>
      <w:r w:rsidRPr="00430898">
        <w:rPr>
          <w:rFonts w:ascii="Muli" w:hAnsi="Muli"/>
        </w:rPr>
        <w:t xml:space="preserve">In this context, even if all PaNOSC partners are committed to adopting common FAIR policies and standards, the cost of adding </w:t>
      </w:r>
      <w:r w:rsidR="00C75FAD" w:rsidRPr="00430898">
        <w:rPr>
          <w:rFonts w:ascii="Muli" w:hAnsi="Muli"/>
        </w:rPr>
        <w:t xml:space="preserve">rich metadata </w:t>
      </w:r>
      <w:r w:rsidRPr="00430898">
        <w:rPr>
          <w:rFonts w:ascii="Muli" w:hAnsi="Muli"/>
        </w:rPr>
        <w:t>is variable an</w:t>
      </w:r>
      <w:r w:rsidR="000B7522" w:rsidRPr="00430898">
        <w:rPr>
          <w:rFonts w:ascii="Muli" w:hAnsi="Muli"/>
        </w:rPr>
        <w:t xml:space="preserve">d, based on collected details, </w:t>
      </w:r>
      <w:r w:rsidRPr="00430898">
        <w:rPr>
          <w:rFonts w:ascii="Muli" w:hAnsi="Muli"/>
        </w:rPr>
        <w:t>depends on the “FAIR technical readiness” of each partner, on the existing infrastructure and skill</w:t>
      </w:r>
      <w:r w:rsidR="000B7522" w:rsidRPr="00430898">
        <w:rPr>
          <w:rFonts w:ascii="Muli" w:hAnsi="Muli"/>
        </w:rPr>
        <w:t xml:space="preserve">s, and on the </w:t>
      </w:r>
      <w:r w:rsidRPr="00430898">
        <w:rPr>
          <w:rFonts w:ascii="Muli" w:hAnsi="Muli"/>
        </w:rPr>
        <w:t xml:space="preserve">maturity of the </w:t>
      </w:r>
      <w:r w:rsidR="00C75FAD" w:rsidRPr="00430898">
        <w:rPr>
          <w:rFonts w:ascii="Muli" w:hAnsi="Muli"/>
        </w:rPr>
        <w:t xml:space="preserve">control system </w:t>
      </w:r>
      <w:r w:rsidRPr="00430898">
        <w:rPr>
          <w:rFonts w:ascii="Muli" w:hAnsi="Muli"/>
        </w:rPr>
        <w:t xml:space="preserve">type and </w:t>
      </w:r>
      <w:r w:rsidR="00C75FAD" w:rsidRPr="00430898">
        <w:rPr>
          <w:rFonts w:ascii="Muli" w:hAnsi="Muli"/>
        </w:rPr>
        <w:t xml:space="preserve">data acquisition strategy </w:t>
      </w:r>
      <w:r w:rsidRPr="00430898">
        <w:rPr>
          <w:rFonts w:ascii="Muli" w:hAnsi="Muli"/>
        </w:rPr>
        <w:t>of each RI.</w:t>
      </w:r>
    </w:p>
    <w:p w14:paraId="2C9E3CA7" w14:textId="6AE5D1F3" w:rsidR="00636ECE" w:rsidRDefault="00636ECE" w:rsidP="00027F93">
      <w:pPr>
        <w:spacing w:after="120"/>
        <w:rPr>
          <w:noProof/>
        </w:rPr>
      </w:pPr>
    </w:p>
    <w:p w14:paraId="3498B0B8" w14:textId="5DBCD13A" w:rsidR="00C01BF4" w:rsidRPr="00C24699" w:rsidRDefault="000F6DB4" w:rsidP="00027F93">
      <w:pPr>
        <w:spacing w:after="120"/>
        <w:rPr>
          <w:noProof/>
        </w:rPr>
      </w:pPr>
      <w:r>
        <w:rPr>
          <w:noProof/>
          <w:lang w:eastAsia="en-GB" w:bidi="ar-SA"/>
        </w:rPr>
        <w:drawing>
          <wp:inline distT="0" distB="0" distL="0" distR="0" wp14:anchorId="47084D51" wp14:editId="53EC7305">
            <wp:extent cx="3873600" cy="1980188"/>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3600" cy="1980188"/>
                    </a:xfrm>
                    <a:prstGeom prst="rect">
                      <a:avLst/>
                    </a:prstGeom>
                  </pic:spPr>
                </pic:pic>
              </a:graphicData>
            </a:graphic>
          </wp:inline>
        </w:drawing>
      </w:r>
      <w:r w:rsidR="00603304">
        <w:rPr>
          <w:noProof/>
          <w:lang w:eastAsia="en-GB" w:bidi="ar-SA"/>
        </w:rPr>
        <w:drawing>
          <wp:inline distT="0" distB="0" distL="0" distR="0" wp14:anchorId="69AC0C32" wp14:editId="5C67A260">
            <wp:extent cx="2188353" cy="1979386"/>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95491" cy="1985843"/>
                    </a:xfrm>
                    <a:prstGeom prst="rect">
                      <a:avLst/>
                    </a:prstGeom>
                  </pic:spPr>
                </pic:pic>
              </a:graphicData>
            </a:graphic>
          </wp:inline>
        </w:drawing>
      </w:r>
    </w:p>
    <w:p w14:paraId="2BE78A2C" w14:textId="3D9D50DB" w:rsidR="00636ECE" w:rsidRPr="00430898" w:rsidRDefault="00636ECE" w:rsidP="00636ECE">
      <w:pPr>
        <w:spacing w:after="120"/>
        <w:rPr>
          <w:rFonts w:ascii="Muli" w:hAnsi="Muli"/>
          <w:color w:val="231F20"/>
          <w:w w:val="107"/>
          <w:sz w:val="16"/>
        </w:rPr>
      </w:pPr>
      <w:r w:rsidRPr="00430898">
        <w:rPr>
          <w:rStyle w:val="Strong"/>
          <w:rFonts w:ascii="Muli" w:hAnsi="Muli"/>
        </w:rPr>
        <w:t>Fig.</w:t>
      </w:r>
      <w:r w:rsidR="007501E3">
        <w:rPr>
          <w:rStyle w:val="Strong"/>
          <w:rFonts w:ascii="Muli" w:hAnsi="Muli"/>
        </w:rPr>
        <w:t>6</w:t>
      </w:r>
      <w:r w:rsidRPr="00430898">
        <w:rPr>
          <w:rStyle w:val="Strong"/>
          <w:rFonts w:ascii="Muli" w:hAnsi="Muli"/>
        </w:rPr>
        <w:t xml:space="preserve">. </w:t>
      </w:r>
      <w:r>
        <w:rPr>
          <w:rStyle w:val="Strong"/>
        </w:rPr>
        <w:t>I</w:t>
      </w:r>
      <w:r w:rsidRPr="00046574">
        <w:rPr>
          <w:rStyle w:val="Strong"/>
        </w:rPr>
        <w:t>nitial imple</w:t>
      </w:r>
      <w:r>
        <w:rPr>
          <w:rStyle w:val="Strong"/>
        </w:rPr>
        <w:t>me</w:t>
      </w:r>
      <w:r w:rsidRPr="00046574">
        <w:rPr>
          <w:rStyle w:val="Strong"/>
        </w:rPr>
        <w:t xml:space="preserve">ntation and operation cost for </w:t>
      </w:r>
      <w:r>
        <w:rPr>
          <w:rStyle w:val="Strong"/>
        </w:rPr>
        <w:t>a</w:t>
      </w:r>
      <w:r w:rsidRPr="001B1293">
        <w:rPr>
          <w:rStyle w:val="Strong"/>
        </w:rPr>
        <w:t>dding rich metadata</w:t>
      </w:r>
      <w:r>
        <w:rPr>
          <w:rStyle w:val="Strong"/>
        </w:rPr>
        <w:t xml:space="preserve"> to data, over a period of 5 years.</w:t>
      </w:r>
    </w:p>
    <w:p w14:paraId="30AF3D82" w14:textId="77777777" w:rsidR="00636ECE" w:rsidRDefault="00636ECE" w:rsidP="00027F93">
      <w:pPr>
        <w:spacing w:after="120"/>
        <w:rPr>
          <w:rFonts w:ascii="Muli" w:hAnsi="Muli"/>
        </w:rPr>
      </w:pPr>
    </w:p>
    <w:p w14:paraId="52E10CFD" w14:textId="16C6EF56" w:rsidR="003E5C83" w:rsidRPr="00430898" w:rsidRDefault="00203F59" w:rsidP="00027F93">
      <w:pPr>
        <w:spacing w:after="120"/>
        <w:rPr>
          <w:rFonts w:ascii="Muli" w:hAnsi="Muli"/>
        </w:rPr>
      </w:pPr>
      <w:r w:rsidRPr="00430898">
        <w:rPr>
          <w:rFonts w:ascii="Muli" w:hAnsi="Muli"/>
        </w:rPr>
        <w:t xml:space="preserve">The cost of adding rich metadata is reported to be significantly higher for the partner P3 than for the other partners. For P3, the data acquisition system has from the outset collected metadata simultaneously with detector data and stored everything in a common </w:t>
      </w:r>
      <w:proofErr w:type="spellStart"/>
      <w:r w:rsidRPr="00430898">
        <w:rPr>
          <w:rFonts w:ascii="Muli" w:hAnsi="Muli"/>
        </w:rPr>
        <w:t>NeXUS</w:t>
      </w:r>
      <w:proofErr w:type="spellEnd"/>
      <w:r w:rsidRPr="00430898">
        <w:rPr>
          <w:rFonts w:ascii="Muli" w:hAnsi="Muli"/>
        </w:rPr>
        <w:t xml:space="preserve"> (HDF5) file adhering to FAIR principles. Hence metadata are not added to the data as such but treated on equal footing with the detector data. Therefore the cost of adding rich metadata has been set to that of the full data </w:t>
      </w:r>
      <w:r w:rsidRPr="00430898">
        <w:rPr>
          <w:rFonts w:ascii="Muli" w:hAnsi="Muli"/>
        </w:rPr>
        <w:lastRenderedPageBreak/>
        <w:t xml:space="preserve">acquisition system and consequently there is no additional cost for converting data to HDF, minting DOIs, and creating a data portal in the form of a metadata catalogue. </w:t>
      </w:r>
    </w:p>
    <w:p w14:paraId="709245AD" w14:textId="3599DF7E" w:rsidR="00F61D4E" w:rsidRDefault="007C591D" w:rsidP="003F3E67">
      <w:pPr>
        <w:spacing w:after="120"/>
        <w:rPr>
          <w:rFonts w:ascii="Muli" w:hAnsi="Muli"/>
        </w:rPr>
      </w:pPr>
      <w:r w:rsidRPr="00430898">
        <w:rPr>
          <w:rFonts w:ascii="Muli" w:hAnsi="Muli"/>
        </w:rPr>
        <w:t>Similar operation costs, as represented in the above chart, are identified only at two of the partners.  In the case of the othe</w:t>
      </w:r>
      <w:r>
        <w:rPr>
          <w:rFonts w:ascii="Muli" w:hAnsi="Muli"/>
        </w:rPr>
        <w:t>rs</w:t>
      </w:r>
      <w:r w:rsidRPr="00430898">
        <w:rPr>
          <w:rFonts w:ascii="Muli" w:hAnsi="Muli"/>
        </w:rPr>
        <w:t>, this cost is allocated in other categories of operation costs. The allocation to one or another category is highly dependent on the structure of each RI’s accounting principles, internal policies and regulations.</w:t>
      </w:r>
    </w:p>
    <w:p w14:paraId="7AEED3EB" w14:textId="76EF8E4F" w:rsidR="000F74D3" w:rsidRPr="00991F79" w:rsidRDefault="006C3B97" w:rsidP="000F74D3">
      <w:pPr>
        <w:spacing w:after="120"/>
        <w:rPr>
          <w:rFonts w:ascii="Muli" w:hAnsi="Muli"/>
        </w:rPr>
      </w:pPr>
      <w:r>
        <w:rPr>
          <w:rFonts w:ascii="Muli" w:hAnsi="Muli"/>
        </w:rPr>
        <w:t>Regarding</w:t>
      </w:r>
      <w:r w:rsidRPr="00430898">
        <w:rPr>
          <w:rFonts w:ascii="Muli" w:hAnsi="Muli"/>
        </w:rPr>
        <w:t xml:space="preserve"> the yearly operating costs, we can see the impact of FAIR and Open Science on the costs reported by our partners and</w:t>
      </w:r>
      <w:r w:rsidR="000D3316">
        <w:rPr>
          <w:rFonts w:ascii="Muli" w:hAnsi="Muli"/>
        </w:rPr>
        <w:t xml:space="preserve"> the</w:t>
      </w:r>
      <w:r w:rsidRPr="00430898">
        <w:rPr>
          <w:rFonts w:ascii="Muli" w:hAnsi="Muli"/>
        </w:rPr>
        <w:t xml:space="preserve"> </w:t>
      </w:r>
      <w:r w:rsidR="000D3316">
        <w:rPr>
          <w:rFonts w:ascii="Muli" w:hAnsi="Muli"/>
        </w:rPr>
        <w:t>great variability in the</w:t>
      </w:r>
      <w:r w:rsidR="000D3316" w:rsidRPr="00430898">
        <w:rPr>
          <w:rFonts w:ascii="Muli" w:hAnsi="Muli"/>
        </w:rPr>
        <w:t xml:space="preserve"> </w:t>
      </w:r>
      <w:r w:rsidRPr="00430898">
        <w:rPr>
          <w:rFonts w:ascii="Muli" w:hAnsi="Muli"/>
        </w:rPr>
        <w:t>costs associated with adding rich metadata</w:t>
      </w:r>
      <w:r w:rsidR="00797B5E">
        <w:rPr>
          <w:rFonts w:ascii="Muli" w:hAnsi="Muli"/>
        </w:rPr>
        <w:t xml:space="preserve"> to data</w:t>
      </w:r>
      <w:r w:rsidRPr="00430898">
        <w:rPr>
          <w:rFonts w:ascii="Muli" w:hAnsi="Muli"/>
        </w:rPr>
        <w:t xml:space="preserve">. </w:t>
      </w:r>
      <w:r w:rsidR="000F74D3">
        <w:t>These costs are impacted mainly by the maturity of the control and data acquisition systems and by the expected effort to update the systems to support FAIR. In some cases, these costs might change after the implementation phase. However, since these are changes that in some cases might be implemented over several years, these costs are relevant for Research Infrastructures that have to perform major upgrades to their Data Acquisition systems.</w:t>
      </w:r>
      <w:r w:rsidR="00991F79">
        <w:t xml:space="preserve"> </w:t>
      </w:r>
      <w:r w:rsidR="002B1C38">
        <w:rPr>
          <w:rFonts w:ascii="Muli" w:hAnsi="Muli"/>
        </w:rPr>
        <w:t>Consequently</w:t>
      </w:r>
      <w:r w:rsidR="00991F79">
        <w:rPr>
          <w:rFonts w:ascii="Muli" w:hAnsi="Muli"/>
        </w:rPr>
        <w:t xml:space="preserve">, for some research infrastructures the operation costs are expected to be </w:t>
      </w:r>
      <w:r w:rsidR="00F57F11">
        <w:rPr>
          <w:rFonts w:ascii="Muli" w:hAnsi="Muli"/>
        </w:rPr>
        <w:t>similar</w:t>
      </w:r>
      <w:r w:rsidR="002F51D0">
        <w:rPr>
          <w:rFonts w:ascii="Muli" w:hAnsi="Muli"/>
        </w:rPr>
        <w:t xml:space="preserve"> or even </w:t>
      </w:r>
      <w:r w:rsidR="00991F79">
        <w:rPr>
          <w:rFonts w:ascii="Muli" w:hAnsi="Muli"/>
        </w:rPr>
        <w:t>higher than those in the implementation phase</w:t>
      </w:r>
      <w:r w:rsidR="00991F79" w:rsidRPr="00430898">
        <w:rPr>
          <w:rFonts w:ascii="Muli" w:hAnsi="Muli"/>
        </w:rPr>
        <w:t>.</w:t>
      </w:r>
    </w:p>
    <w:p w14:paraId="1C566334" w14:textId="3744DEA6" w:rsidR="006C3B97" w:rsidRPr="00430898" w:rsidRDefault="006C3B97" w:rsidP="006C3B97">
      <w:pPr>
        <w:spacing w:after="120"/>
        <w:rPr>
          <w:rFonts w:ascii="Muli" w:hAnsi="Muli"/>
        </w:rPr>
      </w:pPr>
      <w:r w:rsidRPr="00430898">
        <w:rPr>
          <w:rFonts w:ascii="Muli" w:hAnsi="Muli"/>
        </w:rPr>
        <w:t>As the facilities in this costing exercise have reported costs for new hardware or hardware under vendor’s support, that adds small costs for operations that might be associated with some minor upgrades (adding extra RAM /new network cards etc.).</w:t>
      </w:r>
    </w:p>
    <w:p w14:paraId="4F271FDC" w14:textId="07F2F6CF" w:rsidR="003E5C83" w:rsidRPr="00430898" w:rsidRDefault="006C3B97" w:rsidP="006C3B97">
      <w:pPr>
        <w:spacing w:after="120"/>
        <w:rPr>
          <w:rFonts w:ascii="Muli" w:hAnsi="Muli"/>
        </w:rPr>
      </w:pPr>
      <w:r w:rsidRPr="00430898">
        <w:rPr>
          <w:rFonts w:ascii="Muli" w:hAnsi="Muli"/>
        </w:rPr>
        <w:t>The yearly costs are covering the maintenance of the systems</w:t>
      </w:r>
      <w:r>
        <w:rPr>
          <w:rFonts w:ascii="Muli" w:hAnsi="Muli"/>
        </w:rPr>
        <w:t xml:space="preserve"> </w:t>
      </w:r>
      <w:r w:rsidRPr="00430898">
        <w:rPr>
          <w:rFonts w:ascii="Muli" w:hAnsi="Muli"/>
        </w:rPr>
        <w:t>generating rich metadata</w:t>
      </w:r>
      <w:r w:rsidR="003E5C83" w:rsidRPr="00430898">
        <w:rPr>
          <w:rFonts w:ascii="Muli" w:hAnsi="Muli"/>
        </w:rPr>
        <w:t xml:space="preserve">, both </w:t>
      </w:r>
      <w:r w:rsidR="00C75FAD" w:rsidRPr="00430898">
        <w:rPr>
          <w:rFonts w:ascii="Muli" w:hAnsi="Muli"/>
        </w:rPr>
        <w:t xml:space="preserve">for </w:t>
      </w:r>
      <w:r w:rsidR="003E5C83" w:rsidRPr="00430898">
        <w:rPr>
          <w:rFonts w:ascii="Muli" w:hAnsi="Muli"/>
        </w:rPr>
        <w:t xml:space="preserve">hardware and software. </w:t>
      </w:r>
    </w:p>
    <w:p w14:paraId="2AFE0BC5" w14:textId="0E17DC32" w:rsidR="003E5C83" w:rsidRPr="00430898" w:rsidRDefault="003E5C83" w:rsidP="00027F93">
      <w:pPr>
        <w:spacing w:after="120"/>
        <w:rPr>
          <w:rFonts w:ascii="Muli" w:hAnsi="Muli"/>
        </w:rPr>
      </w:pPr>
    </w:p>
    <w:p w14:paraId="131BDA9A" w14:textId="12CF626F" w:rsidR="003A296A" w:rsidRPr="00D605C2" w:rsidRDefault="003E5C83" w:rsidP="00027F93">
      <w:pPr>
        <w:pStyle w:val="Heading3"/>
        <w:spacing w:after="120" w:line="240" w:lineRule="auto"/>
        <w:rPr>
          <w:rFonts w:ascii="Muli" w:hAnsi="Muli"/>
        </w:rPr>
      </w:pPr>
      <w:bookmarkStart w:id="33" w:name="_Toc93624369"/>
      <w:r w:rsidRPr="00430898">
        <w:rPr>
          <w:rFonts w:ascii="Muli" w:hAnsi="Muli"/>
        </w:rPr>
        <w:t>Conversion to standard data format (HDF</w:t>
      </w:r>
      <w:r w:rsidR="00C75FAD" w:rsidRPr="00430898">
        <w:rPr>
          <w:rFonts w:ascii="Muli" w:hAnsi="Muli"/>
        </w:rPr>
        <w:t>5</w:t>
      </w:r>
      <w:r w:rsidRPr="00430898">
        <w:rPr>
          <w:rFonts w:ascii="Muli" w:hAnsi="Muli"/>
        </w:rPr>
        <w:t>)</w:t>
      </w:r>
      <w:bookmarkEnd w:id="33"/>
    </w:p>
    <w:p w14:paraId="624F6326" w14:textId="440549F3" w:rsidR="003E5C83" w:rsidRPr="00E23AA3" w:rsidRDefault="003E5C83" w:rsidP="00027F93">
      <w:pPr>
        <w:spacing w:after="120"/>
        <w:rPr>
          <w:rFonts w:ascii="Muli" w:hAnsi="Muli"/>
        </w:rPr>
      </w:pPr>
      <w:r w:rsidRPr="00430898">
        <w:rPr>
          <w:rFonts w:ascii="Muli" w:hAnsi="Muli"/>
        </w:rPr>
        <w:t>This</w:t>
      </w:r>
      <w:r w:rsidR="003A296A">
        <w:rPr>
          <w:rFonts w:ascii="Muli" w:hAnsi="Muli"/>
        </w:rPr>
        <w:t xml:space="preserve"> category </w:t>
      </w:r>
      <w:r w:rsidRPr="00430898">
        <w:rPr>
          <w:rFonts w:ascii="Muli" w:hAnsi="Muli"/>
        </w:rPr>
        <w:t xml:space="preserve">was defined as the cost associated with the effort of implementing the HDF5 file format for each data source (detector/end station) and adapting the data processing/analysis programs to the HDF5 file format if required. Part of this activity is to convince the beamline scientists to adopt the HDF5 file format which in many cases is very important to ensure that the number of individual files generated is kept low. </w:t>
      </w:r>
    </w:p>
    <w:p w14:paraId="3BCC8CCC" w14:textId="77777777" w:rsidR="00851F74" w:rsidRDefault="00851F74" w:rsidP="00027F93">
      <w:pPr>
        <w:spacing w:after="120"/>
        <w:rPr>
          <w:rStyle w:val="Strong"/>
          <w:rFonts w:ascii="Muli" w:hAnsi="Muli"/>
        </w:rPr>
      </w:pPr>
    </w:p>
    <w:p w14:paraId="19D40BEE" w14:textId="44278956" w:rsidR="00D85A90" w:rsidRDefault="00D85A90" w:rsidP="00027F93">
      <w:pPr>
        <w:spacing w:after="120"/>
        <w:rPr>
          <w:rStyle w:val="Strong"/>
          <w:rFonts w:ascii="Muli" w:hAnsi="Muli"/>
        </w:rPr>
        <w:sectPr w:rsidR="00D85A90" w:rsidSect="00FD1CB8">
          <w:footerReference w:type="default" r:id="rId29"/>
          <w:pgSz w:w="11910" w:h="16840"/>
          <w:pgMar w:top="1701" w:right="1134" w:bottom="1134" w:left="1134" w:header="580" w:footer="0" w:gutter="0"/>
          <w:pgNumType w:start="1"/>
          <w:cols w:space="720"/>
        </w:sectPr>
      </w:pPr>
    </w:p>
    <w:p w14:paraId="31F7F292" w14:textId="31BDE0B1" w:rsidR="005C4B3B" w:rsidRDefault="00D24BA2" w:rsidP="00C24699">
      <w:pPr>
        <w:spacing w:after="120"/>
        <w:jc w:val="left"/>
        <w:rPr>
          <w:rStyle w:val="Strong"/>
          <w:rFonts w:ascii="Muli" w:hAnsi="Muli"/>
        </w:rPr>
      </w:pPr>
      <w:bookmarkStart w:id="34" w:name="OLE_LINK4"/>
      <w:r>
        <w:rPr>
          <w:noProof/>
          <w:lang w:eastAsia="en-GB" w:bidi="ar-SA"/>
        </w:rPr>
        <w:drawing>
          <wp:inline distT="0" distB="0" distL="0" distR="0" wp14:anchorId="3939A51A" wp14:editId="492F78EA">
            <wp:extent cx="3730333" cy="219982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1171" cy="2206212"/>
                    </a:xfrm>
                    <a:prstGeom prst="rect">
                      <a:avLst/>
                    </a:prstGeom>
                  </pic:spPr>
                </pic:pic>
              </a:graphicData>
            </a:graphic>
          </wp:inline>
        </w:drawing>
      </w:r>
      <w:r w:rsidR="007D6C89">
        <w:rPr>
          <w:noProof/>
          <w:lang w:eastAsia="en-GB" w:bidi="ar-SA"/>
        </w:rPr>
        <w:drawing>
          <wp:inline distT="0" distB="0" distL="0" distR="0" wp14:anchorId="21DEB629" wp14:editId="6D1AFF38">
            <wp:extent cx="2316480" cy="220129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39875" cy="2223529"/>
                    </a:xfrm>
                    <a:prstGeom prst="rect">
                      <a:avLst/>
                    </a:prstGeom>
                  </pic:spPr>
                </pic:pic>
              </a:graphicData>
            </a:graphic>
          </wp:inline>
        </w:drawing>
      </w:r>
    </w:p>
    <w:bookmarkEnd w:id="34"/>
    <w:p w14:paraId="64E29B47" w14:textId="0AA5907C" w:rsidR="00515C7C" w:rsidRDefault="005C4B3B" w:rsidP="00027F93">
      <w:pPr>
        <w:spacing w:after="120"/>
        <w:rPr>
          <w:rStyle w:val="Strong"/>
          <w:rFonts w:ascii="Muli" w:hAnsi="Muli"/>
        </w:rPr>
      </w:pPr>
      <w:r w:rsidRPr="00430898">
        <w:rPr>
          <w:rStyle w:val="Strong"/>
          <w:rFonts w:ascii="Muli" w:hAnsi="Muli"/>
        </w:rPr>
        <w:lastRenderedPageBreak/>
        <w:t>Fig.</w:t>
      </w:r>
      <w:r w:rsidR="00052DB2">
        <w:rPr>
          <w:rStyle w:val="Strong"/>
          <w:rFonts w:ascii="Muli" w:hAnsi="Muli"/>
        </w:rPr>
        <w:t>7</w:t>
      </w:r>
      <w:r w:rsidR="00423B58">
        <w:rPr>
          <w:rStyle w:val="Strong"/>
          <w:rFonts w:ascii="Muli" w:hAnsi="Muli"/>
        </w:rPr>
        <w:t xml:space="preserve">. </w:t>
      </w:r>
      <w:r w:rsidR="00515C7C">
        <w:rPr>
          <w:rStyle w:val="Strong"/>
        </w:rPr>
        <w:t>I</w:t>
      </w:r>
      <w:r w:rsidR="00515C7C" w:rsidRPr="00046574">
        <w:rPr>
          <w:rStyle w:val="Strong"/>
        </w:rPr>
        <w:t>nitial imple</w:t>
      </w:r>
      <w:r w:rsidR="00515C7C">
        <w:rPr>
          <w:rStyle w:val="Strong"/>
        </w:rPr>
        <w:t>me</w:t>
      </w:r>
      <w:r w:rsidR="00515C7C" w:rsidRPr="00046574">
        <w:rPr>
          <w:rStyle w:val="Strong"/>
        </w:rPr>
        <w:t>ntation</w:t>
      </w:r>
      <w:r w:rsidR="00515C7C">
        <w:rPr>
          <w:rStyle w:val="Strong"/>
        </w:rPr>
        <w:t xml:space="preserve"> </w:t>
      </w:r>
      <w:r w:rsidR="00515C7C" w:rsidRPr="00046574">
        <w:rPr>
          <w:rStyle w:val="Strong"/>
        </w:rPr>
        <w:t>and operation cost</w:t>
      </w:r>
      <w:r w:rsidR="00515C7C">
        <w:rPr>
          <w:rStyle w:val="Strong"/>
        </w:rPr>
        <w:t>s</w:t>
      </w:r>
      <w:r w:rsidR="00515C7C" w:rsidRPr="00046574">
        <w:rPr>
          <w:rStyle w:val="Strong"/>
        </w:rPr>
        <w:t xml:space="preserve"> for </w:t>
      </w:r>
      <w:r w:rsidR="00515C7C">
        <w:rPr>
          <w:rStyle w:val="Strong"/>
        </w:rPr>
        <w:t>five years, for the conversion to standard data format (HDF5)</w:t>
      </w:r>
      <w:r w:rsidRPr="00430898">
        <w:rPr>
          <w:rStyle w:val="Strong"/>
          <w:rFonts w:ascii="Muli" w:hAnsi="Muli"/>
        </w:rPr>
        <w:t xml:space="preserve"> </w:t>
      </w:r>
    </w:p>
    <w:p w14:paraId="67BDD6B0" w14:textId="77777777" w:rsidR="005C4B3B" w:rsidRPr="00430898" w:rsidRDefault="005C4B3B" w:rsidP="00027F93">
      <w:pPr>
        <w:spacing w:after="120"/>
        <w:rPr>
          <w:rStyle w:val="Strong"/>
          <w:rFonts w:ascii="Muli" w:hAnsi="Muli"/>
        </w:rPr>
      </w:pPr>
    </w:p>
    <w:p w14:paraId="2B262C8C" w14:textId="23B8249E" w:rsidR="00DB5769" w:rsidRDefault="003E5C83" w:rsidP="00B017E0">
      <w:pPr>
        <w:spacing w:after="120"/>
        <w:rPr>
          <w:rFonts w:ascii="Muli" w:hAnsi="Muli"/>
        </w:rPr>
      </w:pPr>
      <w:r w:rsidRPr="00430898">
        <w:rPr>
          <w:rFonts w:ascii="Muli" w:hAnsi="Muli"/>
        </w:rPr>
        <w:t xml:space="preserve">For our P4 partner, this cost includes </w:t>
      </w:r>
      <w:r w:rsidR="005C4B3B">
        <w:rPr>
          <w:rFonts w:ascii="Muli" w:hAnsi="Muli"/>
        </w:rPr>
        <w:t>the data acquisition (</w:t>
      </w:r>
      <w:r w:rsidRPr="00430898">
        <w:rPr>
          <w:rFonts w:ascii="Muli" w:hAnsi="Muli"/>
        </w:rPr>
        <w:t>D</w:t>
      </w:r>
      <w:r w:rsidR="005C4B3B">
        <w:rPr>
          <w:rFonts w:ascii="Muli" w:hAnsi="Muli"/>
        </w:rPr>
        <w:t>A</w:t>
      </w:r>
      <w:r w:rsidRPr="00430898">
        <w:rPr>
          <w:rFonts w:ascii="Muli" w:hAnsi="Muli"/>
        </w:rPr>
        <w:t>Q</w:t>
      </w:r>
      <w:r w:rsidR="005C4B3B">
        <w:rPr>
          <w:rFonts w:ascii="Muli" w:hAnsi="Muli"/>
        </w:rPr>
        <w:t>)</w:t>
      </w:r>
      <w:r w:rsidRPr="00430898">
        <w:rPr>
          <w:rFonts w:ascii="Muli" w:hAnsi="Muli"/>
        </w:rPr>
        <w:t xml:space="preserve"> system upgrade since HDF5 is provided directly by DAQ. In particular, it includes multiple detectors, each capable of generating up to 10-15Gbytes/sec, other detectors, slow data - software + hardware streams. In this case, all the technical details, together with the fact that having a distributed data architecture that requires having a big distributed data management team with both scientific and technical team members, is directly reflected in the cost. Two of the partners did not report costs, either because they produce HDF by design or because they aggregate this cost to another, according to their accounting practices.</w:t>
      </w:r>
    </w:p>
    <w:p w14:paraId="0DB8D2A8" w14:textId="77777777" w:rsidR="00F1618E" w:rsidRPr="00430898" w:rsidRDefault="00F1618E" w:rsidP="00027F93">
      <w:pPr>
        <w:spacing w:after="120"/>
        <w:rPr>
          <w:rFonts w:ascii="Muli" w:hAnsi="Muli"/>
        </w:rPr>
      </w:pPr>
    </w:p>
    <w:p w14:paraId="3CF7D700" w14:textId="77777777" w:rsidR="003E5C83" w:rsidRPr="00430898" w:rsidRDefault="003E5C83" w:rsidP="00027F93">
      <w:pPr>
        <w:pStyle w:val="Heading3"/>
        <w:spacing w:after="120" w:line="240" w:lineRule="auto"/>
        <w:rPr>
          <w:rFonts w:ascii="Muli" w:hAnsi="Muli"/>
        </w:rPr>
      </w:pPr>
      <w:bookmarkStart w:id="35" w:name="_Toc93624370"/>
      <w:r w:rsidRPr="00430898">
        <w:rPr>
          <w:rFonts w:ascii="Muli" w:hAnsi="Muli"/>
        </w:rPr>
        <w:t>Minting DOIs</w:t>
      </w:r>
      <w:bookmarkEnd w:id="35"/>
    </w:p>
    <w:p w14:paraId="0AFFE63B" w14:textId="4C317F18" w:rsidR="003E5C83" w:rsidRDefault="009E2F73" w:rsidP="00027F93">
      <w:pPr>
        <w:spacing w:after="120"/>
        <w:rPr>
          <w:rFonts w:ascii="Muli" w:hAnsi="Muli"/>
        </w:rPr>
      </w:pPr>
      <w:r w:rsidRPr="00430898">
        <w:rPr>
          <w:rFonts w:ascii="Muli" w:hAnsi="Muli"/>
        </w:rPr>
        <w:t>Minting DOIs is d</w:t>
      </w:r>
      <w:r w:rsidR="003E5C83" w:rsidRPr="00430898">
        <w:rPr>
          <w:rFonts w:ascii="Muli" w:hAnsi="Muli"/>
        </w:rPr>
        <w:t>efined as the effort to implement the initial DOI minting system and then to maintain it. This is independent of the granularity of the DOI attribution which has to be decided by each RI.</w:t>
      </w:r>
    </w:p>
    <w:p w14:paraId="21E5A96A" w14:textId="77777777" w:rsidR="00DE1244" w:rsidRPr="00430898" w:rsidRDefault="00DE1244" w:rsidP="00027F93">
      <w:pPr>
        <w:spacing w:after="120"/>
        <w:rPr>
          <w:rFonts w:ascii="Muli" w:hAnsi="Muli"/>
        </w:rPr>
      </w:pPr>
    </w:p>
    <w:p w14:paraId="41DE14D2" w14:textId="1E746095" w:rsidR="00F1618E" w:rsidRDefault="004539D3" w:rsidP="00F1618E">
      <w:pPr>
        <w:spacing w:after="120"/>
        <w:rPr>
          <w:rStyle w:val="Strong"/>
          <w:rFonts w:ascii="Muli" w:hAnsi="Muli"/>
        </w:rPr>
      </w:pPr>
      <w:r>
        <w:rPr>
          <w:noProof/>
          <w:lang w:eastAsia="en-GB" w:bidi="ar-SA"/>
        </w:rPr>
        <w:drawing>
          <wp:inline distT="0" distB="0" distL="0" distR="0" wp14:anchorId="37A9052C" wp14:editId="116993E0">
            <wp:extent cx="3848400" cy="2177646"/>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8400" cy="2177646"/>
                    </a:xfrm>
                    <a:prstGeom prst="rect">
                      <a:avLst/>
                    </a:prstGeom>
                  </pic:spPr>
                </pic:pic>
              </a:graphicData>
            </a:graphic>
          </wp:inline>
        </w:drawing>
      </w:r>
      <w:r w:rsidR="00E11366">
        <w:rPr>
          <w:noProof/>
          <w:lang w:eastAsia="en-GB" w:bidi="ar-SA"/>
        </w:rPr>
        <w:drawing>
          <wp:inline distT="0" distB="0" distL="0" distR="0" wp14:anchorId="4D9EF1D6" wp14:editId="337FE03D">
            <wp:extent cx="2250000" cy="21780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50000" cy="2178000"/>
                    </a:xfrm>
                    <a:prstGeom prst="rect">
                      <a:avLst/>
                    </a:prstGeom>
                  </pic:spPr>
                </pic:pic>
              </a:graphicData>
            </a:graphic>
          </wp:inline>
        </w:drawing>
      </w:r>
      <w:r w:rsidR="00E11366" w:rsidDel="0048529F">
        <w:rPr>
          <w:noProof/>
        </w:rPr>
        <w:t xml:space="preserve"> </w:t>
      </w:r>
    </w:p>
    <w:p w14:paraId="1DF0743B" w14:textId="0E8917D3" w:rsidR="00467AE4" w:rsidRPr="00430898" w:rsidRDefault="00627612" w:rsidP="00027F93">
      <w:pPr>
        <w:spacing w:after="120"/>
        <w:rPr>
          <w:rStyle w:val="Strong"/>
          <w:rFonts w:ascii="Muli" w:hAnsi="Muli"/>
        </w:rPr>
      </w:pPr>
      <w:r w:rsidRPr="00430898">
        <w:rPr>
          <w:rStyle w:val="Strong"/>
          <w:rFonts w:ascii="Muli" w:hAnsi="Muli"/>
        </w:rPr>
        <w:t xml:space="preserve">Fig. </w:t>
      </w:r>
      <w:r w:rsidR="0082444F">
        <w:rPr>
          <w:rStyle w:val="Strong"/>
          <w:rFonts w:ascii="Muli" w:hAnsi="Muli"/>
        </w:rPr>
        <w:t>8</w:t>
      </w:r>
      <w:r w:rsidRPr="00430898">
        <w:rPr>
          <w:rStyle w:val="Strong"/>
          <w:rFonts w:ascii="Muli" w:hAnsi="Muli"/>
        </w:rPr>
        <w:t xml:space="preserve">. </w:t>
      </w:r>
      <w:r w:rsidR="001D157B">
        <w:rPr>
          <w:rStyle w:val="Strong"/>
        </w:rPr>
        <w:t>I</w:t>
      </w:r>
      <w:r w:rsidR="001D157B" w:rsidRPr="00046574">
        <w:rPr>
          <w:rStyle w:val="Strong"/>
        </w:rPr>
        <w:t>nitial imple</w:t>
      </w:r>
      <w:r w:rsidR="001D157B">
        <w:rPr>
          <w:rStyle w:val="Strong"/>
        </w:rPr>
        <w:t>me</w:t>
      </w:r>
      <w:r w:rsidR="001D157B" w:rsidRPr="00046574">
        <w:rPr>
          <w:rStyle w:val="Strong"/>
        </w:rPr>
        <w:t>ntation</w:t>
      </w:r>
      <w:r w:rsidR="001D157B">
        <w:rPr>
          <w:rStyle w:val="Strong"/>
        </w:rPr>
        <w:t xml:space="preserve"> </w:t>
      </w:r>
      <w:r w:rsidR="001D157B" w:rsidRPr="00046574">
        <w:rPr>
          <w:rStyle w:val="Strong"/>
        </w:rPr>
        <w:t>and operation cost</w:t>
      </w:r>
      <w:r w:rsidR="001D157B">
        <w:rPr>
          <w:rStyle w:val="Strong"/>
        </w:rPr>
        <w:t>s</w:t>
      </w:r>
      <w:r w:rsidR="001D157B" w:rsidRPr="00046574">
        <w:rPr>
          <w:rStyle w:val="Strong"/>
        </w:rPr>
        <w:t xml:space="preserve"> for </w:t>
      </w:r>
      <w:r w:rsidR="001D157B">
        <w:rPr>
          <w:rStyle w:val="Strong"/>
        </w:rPr>
        <w:t xml:space="preserve">five years, </w:t>
      </w:r>
      <w:r w:rsidRPr="00430898">
        <w:rPr>
          <w:rStyle w:val="Strong"/>
          <w:rFonts w:ascii="Muli" w:hAnsi="Muli"/>
        </w:rPr>
        <w:t xml:space="preserve">for </w:t>
      </w:r>
      <w:r>
        <w:rPr>
          <w:rStyle w:val="Strong"/>
          <w:rFonts w:ascii="Muli" w:hAnsi="Muli"/>
        </w:rPr>
        <w:t>minting DOIs,</w:t>
      </w:r>
    </w:p>
    <w:p w14:paraId="5A376780" w14:textId="77777777" w:rsidR="00EB38B0" w:rsidRDefault="00EB38B0" w:rsidP="00027F93">
      <w:pPr>
        <w:spacing w:after="120"/>
        <w:rPr>
          <w:rFonts w:ascii="Muli" w:hAnsi="Muli"/>
        </w:rPr>
      </w:pPr>
    </w:p>
    <w:p w14:paraId="5F5C8D4A" w14:textId="0070C878" w:rsidR="003E5C83" w:rsidRDefault="00EB38B0" w:rsidP="00027F93">
      <w:pPr>
        <w:spacing w:after="120"/>
        <w:rPr>
          <w:rFonts w:ascii="Muli" w:hAnsi="Muli"/>
        </w:rPr>
      </w:pPr>
      <w:r>
        <w:rPr>
          <w:rFonts w:ascii="Muli" w:hAnsi="Muli"/>
        </w:rPr>
        <w:t>The cost of minting DOIs</w:t>
      </w:r>
      <w:r w:rsidRPr="00430898">
        <w:rPr>
          <w:rFonts w:ascii="Muli" w:hAnsi="Muli"/>
        </w:rPr>
        <w:t xml:space="preserve"> is also impacted, in some cases, by the fact that some partners, for example ERICs, have distributed facilities that </w:t>
      </w:r>
      <w:r>
        <w:rPr>
          <w:rFonts w:ascii="Muli" w:hAnsi="Muli"/>
        </w:rPr>
        <w:t>may</w:t>
      </w:r>
      <w:r w:rsidRPr="00430898">
        <w:rPr>
          <w:rFonts w:ascii="Muli" w:hAnsi="Muli"/>
        </w:rPr>
        <w:t xml:space="preserve"> have different systems already built for each facility, </w:t>
      </w:r>
      <w:r>
        <w:rPr>
          <w:rFonts w:ascii="Muli" w:hAnsi="Muli"/>
        </w:rPr>
        <w:t>that require</w:t>
      </w:r>
      <w:r w:rsidRPr="00430898">
        <w:rPr>
          <w:rFonts w:ascii="Muli" w:hAnsi="Muli"/>
        </w:rPr>
        <w:t xml:space="preserve"> further integrat</w:t>
      </w:r>
      <w:r>
        <w:rPr>
          <w:rFonts w:ascii="Muli" w:hAnsi="Muli"/>
        </w:rPr>
        <w:t>ion</w:t>
      </w:r>
      <w:r w:rsidRPr="00430898">
        <w:rPr>
          <w:rFonts w:ascii="Muli" w:hAnsi="Muli"/>
        </w:rPr>
        <w:t xml:space="preserve"> into a single central system.</w:t>
      </w:r>
    </w:p>
    <w:p w14:paraId="01C75354" w14:textId="77777777" w:rsidR="00F202EE" w:rsidRPr="00430898" w:rsidRDefault="00F202EE" w:rsidP="00027F93">
      <w:pPr>
        <w:spacing w:after="120"/>
        <w:rPr>
          <w:rFonts w:ascii="Muli" w:hAnsi="Muli"/>
        </w:rPr>
      </w:pPr>
    </w:p>
    <w:p w14:paraId="7CA5431F" w14:textId="77777777" w:rsidR="003E5C83" w:rsidRPr="00430898" w:rsidRDefault="003E5C83" w:rsidP="00027F93">
      <w:pPr>
        <w:pStyle w:val="Heading3"/>
        <w:spacing w:after="120" w:line="240" w:lineRule="auto"/>
        <w:rPr>
          <w:rFonts w:ascii="Muli" w:hAnsi="Muli"/>
        </w:rPr>
      </w:pPr>
      <w:bookmarkStart w:id="36" w:name="_Toc93624371"/>
      <w:r w:rsidRPr="00430898">
        <w:rPr>
          <w:rFonts w:ascii="Muli" w:hAnsi="Muli"/>
        </w:rPr>
        <w:t>Cost of standardisation of the data</w:t>
      </w:r>
      <w:bookmarkEnd w:id="36"/>
    </w:p>
    <w:p w14:paraId="68951D23" w14:textId="5E940EFC" w:rsidR="003E5C83" w:rsidRDefault="003E5C83" w:rsidP="00027F93">
      <w:pPr>
        <w:spacing w:after="120"/>
        <w:rPr>
          <w:rFonts w:ascii="Muli" w:hAnsi="Muli"/>
        </w:rPr>
      </w:pPr>
      <w:r w:rsidRPr="00430898">
        <w:rPr>
          <w:rFonts w:ascii="Muli" w:hAnsi="Muli"/>
        </w:rPr>
        <w:t>Based on the input coming from four of the partners, that pro</w:t>
      </w:r>
      <w:r w:rsidR="00F152F2" w:rsidRPr="00430898">
        <w:rPr>
          <w:rFonts w:ascii="Muli" w:hAnsi="Muli"/>
        </w:rPr>
        <w:t xml:space="preserve">vided costs in every cost line </w:t>
      </w:r>
      <w:r w:rsidRPr="00430898">
        <w:rPr>
          <w:rFonts w:ascii="Muli" w:hAnsi="Muli"/>
        </w:rPr>
        <w:t xml:space="preserve">and considering </w:t>
      </w:r>
      <w:r w:rsidR="00534AE4" w:rsidRPr="00430898">
        <w:rPr>
          <w:rFonts w:ascii="Muli" w:hAnsi="Muli"/>
        </w:rPr>
        <w:t>that the other two partners are</w:t>
      </w:r>
      <w:r w:rsidRPr="00430898">
        <w:rPr>
          <w:rFonts w:ascii="Muli" w:hAnsi="Muli"/>
        </w:rPr>
        <w:t xml:space="preserve"> either aggregating 3 cost drivers together (adding rich metadata, minting DOIs and/or switching to a standard HDF5 format) or not reporting a conversion cost since they pr</w:t>
      </w:r>
      <w:r w:rsidR="00534AE4" w:rsidRPr="00430898">
        <w:rPr>
          <w:rFonts w:ascii="Muli" w:hAnsi="Muli"/>
        </w:rPr>
        <w:t xml:space="preserve">oduce standard data by design, </w:t>
      </w:r>
      <w:r w:rsidRPr="00430898">
        <w:rPr>
          <w:rFonts w:ascii="Muli" w:hAnsi="Muli"/>
        </w:rPr>
        <w:t xml:space="preserve">we are including below a representation of the </w:t>
      </w:r>
      <w:r w:rsidR="009E2F73" w:rsidRPr="00430898">
        <w:rPr>
          <w:rFonts w:ascii="Muli" w:hAnsi="Muli"/>
        </w:rPr>
        <w:t xml:space="preserve">reported </w:t>
      </w:r>
      <w:r w:rsidRPr="00430898">
        <w:rPr>
          <w:rFonts w:ascii="Muli" w:hAnsi="Muli"/>
        </w:rPr>
        <w:t>costs.</w:t>
      </w:r>
    </w:p>
    <w:p w14:paraId="710FBEEC" w14:textId="77777777" w:rsidR="00D85A90" w:rsidRDefault="00D85A90" w:rsidP="00027F93">
      <w:pPr>
        <w:spacing w:after="120"/>
        <w:rPr>
          <w:rFonts w:ascii="Muli" w:hAnsi="Muli"/>
        </w:rPr>
      </w:pPr>
    </w:p>
    <w:p w14:paraId="3B8BA8E6" w14:textId="333B4112" w:rsidR="003E5C83" w:rsidRPr="00430898" w:rsidRDefault="001F4477" w:rsidP="00027F93">
      <w:pPr>
        <w:spacing w:after="120"/>
        <w:rPr>
          <w:rFonts w:ascii="Muli" w:hAnsi="Muli"/>
        </w:rPr>
      </w:pPr>
      <w:r>
        <w:rPr>
          <w:noProof/>
          <w:lang w:eastAsia="en-GB" w:bidi="ar-SA"/>
        </w:rPr>
        <w:lastRenderedPageBreak/>
        <w:drawing>
          <wp:inline distT="0" distB="0" distL="0" distR="0" wp14:anchorId="7B5876E8" wp14:editId="75C6CAEB">
            <wp:extent cx="3809797" cy="2166076"/>
            <wp:effectExtent l="0" t="0" r="63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7464" cy="2176121"/>
                    </a:xfrm>
                    <a:prstGeom prst="rect">
                      <a:avLst/>
                    </a:prstGeom>
                  </pic:spPr>
                </pic:pic>
              </a:graphicData>
            </a:graphic>
          </wp:inline>
        </w:drawing>
      </w:r>
      <w:r w:rsidR="009E1119">
        <w:rPr>
          <w:noProof/>
          <w:lang w:eastAsia="en-GB" w:bidi="ar-SA"/>
        </w:rPr>
        <w:drawing>
          <wp:inline distT="0" distB="0" distL="0" distR="0" wp14:anchorId="444F8426" wp14:editId="1503988B">
            <wp:extent cx="2254397" cy="2170234"/>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68786" cy="2184086"/>
                    </a:xfrm>
                    <a:prstGeom prst="rect">
                      <a:avLst/>
                    </a:prstGeom>
                  </pic:spPr>
                </pic:pic>
              </a:graphicData>
            </a:graphic>
          </wp:inline>
        </w:drawing>
      </w:r>
    </w:p>
    <w:p w14:paraId="77DB4995" w14:textId="4CBFF5FA" w:rsidR="003E5C83" w:rsidRPr="00430898" w:rsidRDefault="00F50F40" w:rsidP="00027F93">
      <w:pPr>
        <w:spacing w:after="120"/>
        <w:rPr>
          <w:rStyle w:val="Strong"/>
          <w:rFonts w:ascii="Muli" w:hAnsi="Muli"/>
        </w:rPr>
      </w:pPr>
      <w:r w:rsidRPr="00430898">
        <w:rPr>
          <w:rStyle w:val="Strong"/>
          <w:rFonts w:ascii="Muli" w:hAnsi="Muli"/>
        </w:rPr>
        <w:t>Fig.</w:t>
      </w:r>
      <w:r w:rsidR="0082444F">
        <w:rPr>
          <w:rStyle w:val="Strong"/>
          <w:rFonts w:ascii="Muli" w:hAnsi="Muli"/>
        </w:rPr>
        <w:t>9</w:t>
      </w:r>
      <w:r w:rsidRPr="00430898">
        <w:rPr>
          <w:rStyle w:val="Strong"/>
          <w:rFonts w:ascii="Muli" w:hAnsi="Muli"/>
        </w:rPr>
        <w:t>. Data s</w:t>
      </w:r>
      <w:r w:rsidR="003E5C83" w:rsidRPr="00430898">
        <w:rPr>
          <w:rStyle w:val="Strong"/>
          <w:rFonts w:ascii="Muli" w:hAnsi="Muli"/>
        </w:rPr>
        <w:t xml:space="preserve">tandardization costs </w:t>
      </w:r>
      <w:r w:rsidR="00396F2D">
        <w:rPr>
          <w:rStyle w:val="Strong"/>
          <w:rFonts w:ascii="Muli" w:hAnsi="Muli"/>
        </w:rPr>
        <w:t>corresponding to</w:t>
      </w:r>
      <w:r w:rsidR="00396F2D" w:rsidRPr="00430898">
        <w:rPr>
          <w:rStyle w:val="Strong"/>
          <w:rFonts w:ascii="Muli" w:hAnsi="Muli"/>
        </w:rPr>
        <w:t xml:space="preserve"> </w:t>
      </w:r>
      <w:r w:rsidR="003E5C83" w:rsidRPr="00430898">
        <w:rPr>
          <w:rStyle w:val="Strong"/>
          <w:rFonts w:ascii="Muli" w:hAnsi="Muli"/>
        </w:rPr>
        <w:t xml:space="preserve">the </w:t>
      </w:r>
      <w:r w:rsidR="00D156BC">
        <w:rPr>
          <w:rStyle w:val="Strong"/>
        </w:rPr>
        <w:t>i</w:t>
      </w:r>
      <w:r w:rsidR="00D156BC" w:rsidRPr="00046574">
        <w:rPr>
          <w:rStyle w:val="Strong"/>
        </w:rPr>
        <w:t>nitial imple</w:t>
      </w:r>
      <w:r w:rsidR="00D156BC">
        <w:rPr>
          <w:rStyle w:val="Strong"/>
        </w:rPr>
        <w:t>me</w:t>
      </w:r>
      <w:r w:rsidR="00D156BC" w:rsidRPr="00046574">
        <w:rPr>
          <w:rStyle w:val="Strong"/>
        </w:rPr>
        <w:t>ntation</w:t>
      </w:r>
      <w:r w:rsidR="00D156BC">
        <w:rPr>
          <w:rStyle w:val="Strong"/>
        </w:rPr>
        <w:t xml:space="preserve"> </w:t>
      </w:r>
      <w:r w:rsidR="00D156BC" w:rsidRPr="00046574">
        <w:rPr>
          <w:rStyle w:val="Strong"/>
        </w:rPr>
        <w:t xml:space="preserve">and operation </w:t>
      </w:r>
      <w:r w:rsidR="00201094">
        <w:rPr>
          <w:rStyle w:val="Strong"/>
        </w:rPr>
        <w:t xml:space="preserve">in full regime </w:t>
      </w:r>
      <w:r w:rsidR="00D156BC" w:rsidRPr="00046574">
        <w:rPr>
          <w:rStyle w:val="Strong"/>
        </w:rPr>
        <w:t xml:space="preserve">for </w:t>
      </w:r>
      <w:r w:rsidR="00D156BC">
        <w:rPr>
          <w:rStyle w:val="Strong"/>
        </w:rPr>
        <w:t>five years</w:t>
      </w:r>
    </w:p>
    <w:p w14:paraId="32A2C4A7" w14:textId="38FFF6C5" w:rsidR="003E5C83" w:rsidRDefault="003E5C83" w:rsidP="00027F93">
      <w:pPr>
        <w:spacing w:after="120"/>
        <w:rPr>
          <w:rFonts w:ascii="Muli" w:hAnsi="Muli"/>
        </w:rPr>
      </w:pPr>
    </w:p>
    <w:p w14:paraId="4EAAB11E" w14:textId="77777777" w:rsidR="00D605C2" w:rsidRPr="00430898" w:rsidRDefault="00D605C2" w:rsidP="00027F93">
      <w:pPr>
        <w:spacing w:after="120"/>
        <w:rPr>
          <w:rFonts w:ascii="Muli" w:hAnsi="Muli"/>
        </w:rPr>
      </w:pPr>
    </w:p>
    <w:p w14:paraId="295F0752" w14:textId="77777777" w:rsidR="003E5C83" w:rsidRPr="00430898" w:rsidRDefault="003E5C83" w:rsidP="00027F93">
      <w:pPr>
        <w:pStyle w:val="Heading3"/>
        <w:spacing w:after="120" w:line="240" w:lineRule="auto"/>
        <w:rPr>
          <w:rFonts w:ascii="Muli" w:hAnsi="Muli"/>
        </w:rPr>
      </w:pPr>
      <w:bookmarkStart w:id="37" w:name="_Toc93624372"/>
      <w:r w:rsidRPr="00430898">
        <w:rPr>
          <w:rFonts w:ascii="Muli" w:hAnsi="Muli"/>
        </w:rPr>
        <w:t>Data Portal</w:t>
      </w:r>
      <w:bookmarkEnd w:id="37"/>
    </w:p>
    <w:p w14:paraId="3EECE74A" w14:textId="6A772AEF" w:rsidR="00166C0D" w:rsidRDefault="003E5C83" w:rsidP="00027F93">
      <w:pPr>
        <w:spacing w:after="120"/>
        <w:rPr>
          <w:rFonts w:ascii="Muli" w:hAnsi="Muli"/>
        </w:rPr>
      </w:pPr>
      <w:r w:rsidRPr="00430898">
        <w:rPr>
          <w:rFonts w:ascii="Muli" w:hAnsi="Muli"/>
        </w:rPr>
        <w:t xml:space="preserve">In this cost line we report the total estimated costs for building a </w:t>
      </w:r>
      <w:r w:rsidR="009E2F73" w:rsidRPr="00430898">
        <w:rPr>
          <w:rFonts w:ascii="Muli" w:hAnsi="Muli"/>
        </w:rPr>
        <w:t>d</w:t>
      </w:r>
      <w:r w:rsidRPr="00430898">
        <w:rPr>
          <w:rFonts w:ascii="Muli" w:hAnsi="Muli"/>
        </w:rPr>
        <w:t xml:space="preserve">ata </w:t>
      </w:r>
      <w:r w:rsidR="009E2F73" w:rsidRPr="00430898">
        <w:rPr>
          <w:rFonts w:ascii="Muli" w:hAnsi="Muli"/>
        </w:rPr>
        <w:t xml:space="preserve">portal </w:t>
      </w:r>
      <w:r w:rsidRPr="00430898">
        <w:rPr>
          <w:rFonts w:ascii="Muli" w:hAnsi="Muli"/>
        </w:rPr>
        <w:t xml:space="preserve">and adapting it according to </w:t>
      </w:r>
      <w:r w:rsidR="009E2F73" w:rsidRPr="00430898">
        <w:rPr>
          <w:rFonts w:ascii="Muli" w:hAnsi="Muli"/>
        </w:rPr>
        <w:t xml:space="preserve">the specific requirements and computing model of </w:t>
      </w:r>
      <w:r w:rsidRPr="00430898">
        <w:rPr>
          <w:rFonts w:ascii="Muli" w:hAnsi="Muli"/>
        </w:rPr>
        <w:t xml:space="preserve">each RI. </w:t>
      </w:r>
    </w:p>
    <w:p w14:paraId="78B70D41" w14:textId="77777777" w:rsidR="00D85A90" w:rsidRPr="00430898" w:rsidRDefault="00D85A90" w:rsidP="00027F93">
      <w:pPr>
        <w:spacing w:after="120"/>
        <w:rPr>
          <w:rFonts w:ascii="Muli" w:hAnsi="Muli"/>
        </w:rPr>
      </w:pPr>
    </w:p>
    <w:p w14:paraId="0A34D431" w14:textId="7B4C47C4" w:rsidR="003E5C83" w:rsidRPr="00430898" w:rsidRDefault="0026181E" w:rsidP="00C24699">
      <w:pPr>
        <w:spacing w:after="120"/>
        <w:jc w:val="left"/>
        <w:rPr>
          <w:rFonts w:ascii="Muli" w:hAnsi="Muli"/>
          <w:sz w:val="16"/>
          <w:szCs w:val="16"/>
        </w:rPr>
      </w:pPr>
      <w:r w:rsidRPr="0026181E">
        <w:rPr>
          <w:noProof/>
        </w:rPr>
        <w:t xml:space="preserve"> </w:t>
      </w:r>
      <w:r w:rsidR="005D5581">
        <w:rPr>
          <w:noProof/>
          <w:lang w:eastAsia="en-GB" w:bidi="ar-SA"/>
        </w:rPr>
        <w:drawing>
          <wp:inline distT="0" distB="0" distL="0" distR="0" wp14:anchorId="5593F096" wp14:editId="493BA241">
            <wp:extent cx="3701441" cy="21336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1231" cy="2156581"/>
                    </a:xfrm>
                    <a:prstGeom prst="rect">
                      <a:avLst/>
                    </a:prstGeom>
                  </pic:spPr>
                </pic:pic>
              </a:graphicData>
            </a:graphic>
          </wp:inline>
        </w:drawing>
      </w:r>
      <w:r w:rsidR="009167B6">
        <w:rPr>
          <w:noProof/>
          <w:lang w:eastAsia="en-GB" w:bidi="ar-SA"/>
        </w:rPr>
        <w:drawing>
          <wp:inline distT="0" distB="0" distL="0" distR="0" wp14:anchorId="74F4AB4D" wp14:editId="0ED02230">
            <wp:extent cx="2276653" cy="2129039"/>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3637" cy="2135571"/>
                    </a:xfrm>
                    <a:prstGeom prst="rect">
                      <a:avLst/>
                    </a:prstGeom>
                  </pic:spPr>
                </pic:pic>
              </a:graphicData>
            </a:graphic>
          </wp:inline>
        </w:drawing>
      </w:r>
    </w:p>
    <w:p w14:paraId="691C64A7" w14:textId="35D5A18B" w:rsidR="001B1293" w:rsidRPr="00430898" w:rsidRDefault="003E5C83" w:rsidP="00027F93">
      <w:pPr>
        <w:spacing w:after="120"/>
        <w:rPr>
          <w:rStyle w:val="Strong"/>
          <w:rFonts w:ascii="Muli" w:hAnsi="Muli"/>
        </w:rPr>
      </w:pPr>
      <w:r w:rsidRPr="00430898">
        <w:rPr>
          <w:rStyle w:val="Strong"/>
          <w:rFonts w:ascii="Muli" w:hAnsi="Muli"/>
        </w:rPr>
        <w:t>Fig.</w:t>
      </w:r>
      <w:r w:rsidR="0082444F">
        <w:rPr>
          <w:rStyle w:val="Strong"/>
          <w:rFonts w:ascii="Muli" w:hAnsi="Muli"/>
        </w:rPr>
        <w:t>10</w:t>
      </w:r>
      <w:r w:rsidRPr="00430898">
        <w:rPr>
          <w:rStyle w:val="Strong"/>
          <w:rFonts w:ascii="Muli" w:hAnsi="Muli"/>
        </w:rPr>
        <w:t xml:space="preserve">. </w:t>
      </w:r>
      <w:r w:rsidR="00B62DC2">
        <w:rPr>
          <w:rStyle w:val="Strong"/>
        </w:rPr>
        <w:t>I</w:t>
      </w:r>
      <w:r w:rsidR="00B62DC2" w:rsidRPr="00046574">
        <w:rPr>
          <w:rStyle w:val="Strong"/>
        </w:rPr>
        <w:t>nitial imple</w:t>
      </w:r>
      <w:r w:rsidR="00B62DC2">
        <w:rPr>
          <w:rStyle w:val="Strong"/>
        </w:rPr>
        <w:t>me</w:t>
      </w:r>
      <w:r w:rsidR="00B62DC2" w:rsidRPr="00046574">
        <w:rPr>
          <w:rStyle w:val="Strong"/>
        </w:rPr>
        <w:t>ntation</w:t>
      </w:r>
      <w:r w:rsidR="00B62DC2">
        <w:rPr>
          <w:rStyle w:val="Strong"/>
        </w:rPr>
        <w:t xml:space="preserve"> </w:t>
      </w:r>
      <w:r w:rsidR="00B62DC2" w:rsidRPr="00046574">
        <w:rPr>
          <w:rStyle w:val="Strong"/>
        </w:rPr>
        <w:t>and operation cost</w:t>
      </w:r>
      <w:r w:rsidR="00B62DC2">
        <w:rPr>
          <w:rStyle w:val="Strong"/>
        </w:rPr>
        <w:t>s</w:t>
      </w:r>
      <w:r w:rsidR="00B62DC2" w:rsidRPr="00046574">
        <w:rPr>
          <w:rStyle w:val="Strong"/>
        </w:rPr>
        <w:t xml:space="preserve"> for </w:t>
      </w:r>
      <w:r w:rsidR="00B62DC2">
        <w:rPr>
          <w:rStyle w:val="Strong"/>
        </w:rPr>
        <w:t xml:space="preserve">five years, the </w:t>
      </w:r>
      <w:r w:rsidR="00B62DC2">
        <w:rPr>
          <w:rStyle w:val="Strong"/>
          <w:rFonts w:ascii="Muli" w:hAnsi="Muli"/>
        </w:rPr>
        <w:t>d</w:t>
      </w:r>
      <w:r w:rsidRPr="00430898">
        <w:rPr>
          <w:rStyle w:val="Strong"/>
          <w:rFonts w:ascii="Muli" w:hAnsi="Muli"/>
        </w:rPr>
        <w:t xml:space="preserve">ata </w:t>
      </w:r>
      <w:r w:rsidR="00B62DC2">
        <w:rPr>
          <w:rStyle w:val="Strong"/>
          <w:rFonts w:ascii="Muli" w:hAnsi="Muli"/>
        </w:rPr>
        <w:t>p</w:t>
      </w:r>
      <w:r w:rsidRPr="00430898">
        <w:rPr>
          <w:rStyle w:val="Strong"/>
          <w:rFonts w:ascii="Muli" w:hAnsi="Muli"/>
        </w:rPr>
        <w:t>ortal</w:t>
      </w:r>
    </w:p>
    <w:p w14:paraId="582CB47B" w14:textId="77777777" w:rsidR="00C42DBF" w:rsidRDefault="00C42DBF" w:rsidP="00027F93">
      <w:pPr>
        <w:spacing w:after="120"/>
        <w:rPr>
          <w:rFonts w:ascii="Muli" w:hAnsi="Muli"/>
        </w:rPr>
      </w:pPr>
    </w:p>
    <w:p w14:paraId="1AE049E4" w14:textId="627AC6B9" w:rsidR="003E5C83" w:rsidRPr="00430898" w:rsidRDefault="003E5C83" w:rsidP="00027F93">
      <w:pPr>
        <w:spacing w:after="120"/>
        <w:rPr>
          <w:rFonts w:ascii="Muli" w:hAnsi="Muli"/>
        </w:rPr>
      </w:pPr>
      <w:r w:rsidRPr="00430898">
        <w:rPr>
          <w:rFonts w:ascii="Muli" w:hAnsi="Muli"/>
        </w:rPr>
        <w:t>Because of the specific requirements of each RI and the intrinsic differences in the cost of personnel, the costs reported are different, but these do not scale with the volume of data, number of datasets</w:t>
      </w:r>
      <w:r w:rsidR="00820E7F">
        <w:rPr>
          <w:rFonts w:ascii="Muli" w:hAnsi="Muli"/>
        </w:rPr>
        <w:t xml:space="preserve">, </w:t>
      </w:r>
      <w:proofErr w:type="gramStart"/>
      <w:r w:rsidR="00820E7F">
        <w:rPr>
          <w:rFonts w:ascii="Muli" w:hAnsi="Muli"/>
        </w:rPr>
        <w:t>number</w:t>
      </w:r>
      <w:proofErr w:type="gramEnd"/>
      <w:r w:rsidR="00820E7F">
        <w:rPr>
          <w:rFonts w:ascii="Muli" w:hAnsi="Muli"/>
        </w:rPr>
        <w:t xml:space="preserve"> of proposals</w:t>
      </w:r>
      <w:r w:rsidRPr="00430898">
        <w:rPr>
          <w:rFonts w:ascii="Muli" w:hAnsi="Muli"/>
        </w:rPr>
        <w:t xml:space="preserve"> or any other of the parameters tested.</w:t>
      </w:r>
    </w:p>
    <w:p w14:paraId="297F69D3" w14:textId="77777777" w:rsidR="003E5C83" w:rsidRPr="00430898" w:rsidRDefault="003E5C83" w:rsidP="00027F93">
      <w:pPr>
        <w:spacing w:after="120"/>
        <w:rPr>
          <w:rFonts w:ascii="Muli" w:hAnsi="Muli"/>
        </w:rPr>
      </w:pPr>
    </w:p>
    <w:p w14:paraId="180B8DC2" w14:textId="77777777" w:rsidR="003E5C83" w:rsidRPr="00430898" w:rsidRDefault="003E5C83" w:rsidP="00027F93">
      <w:pPr>
        <w:pStyle w:val="Heading3"/>
        <w:spacing w:after="120" w:line="240" w:lineRule="auto"/>
        <w:rPr>
          <w:rFonts w:ascii="Muli" w:hAnsi="Muli"/>
        </w:rPr>
      </w:pPr>
      <w:bookmarkStart w:id="38" w:name="_Toc93624373"/>
      <w:r w:rsidRPr="00430898">
        <w:rPr>
          <w:rFonts w:ascii="Muli" w:hAnsi="Muli"/>
        </w:rPr>
        <w:t>Secured Data Access and cybersecurity</w:t>
      </w:r>
      <w:bookmarkEnd w:id="38"/>
    </w:p>
    <w:p w14:paraId="2D0C9A1E" w14:textId="0BD35F08" w:rsidR="00F64515" w:rsidRDefault="003E5C83" w:rsidP="00027F93">
      <w:pPr>
        <w:spacing w:after="120"/>
        <w:rPr>
          <w:rFonts w:ascii="Muli" w:hAnsi="Muli"/>
        </w:rPr>
      </w:pPr>
      <w:r w:rsidRPr="00430898">
        <w:rPr>
          <w:rFonts w:ascii="Muli" w:hAnsi="Muli"/>
        </w:rPr>
        <w:t>In this cost driver we report the implementation and maintenance of cyber security measures to keep the IT safe from intrusion. This topic will vary at each RI in the function of their cyber security culture and, in some cases, they may refer to the provision of a service by a third party as they might have services provided by an NREN/partner.</w:t>
      </w:r>
    </w:p>
    <w:p w14:paraId="46F16EB4" w14:textId="77777777" w:rsidR="00166C0D" w:rsidRPr="00430898" w:rsidRDefault="00166C0D" w:rsidP="00027F93">
      <w:pPr>
        <w:spacing w:after="120"/>
        <w:rPr>
          <w:rFonts w:ascii="Muli" w:hAnsi="Muli"/>
        </w:rPr>
      </w:pPr>
    </w:p>
    <w:p w14:paraId="63B1F47A" w14:textId="5FA31049" w:rsidR="003E5C83" w:rsidRPr="00430898" w:rsidRDefault="00F64515" w:rsidP="00027F93">
      <w:pPr>
        <w:spacing w:after="120"/>
        <w:rPr>
          <w:rFonts w:ascii="Muli" w:hAnsi="Muli"/>
        </w:rPr>
      </w:pPr>
      <w:r w:rsidRPr="00F64515">
        <w:rPr>
          <w:noProof/>
        </w:rPr>
        <w:t xml:space="preserve"> </w:t>
      </w:r>
      <w:r w:rsidR="00562638">
        <w:rPr>
          <w:noProof/>
          <w:lang w:eastAsia="en-GB" w:bidi="ar-SA"/>
        </w:rPr>
        <w:drawing>
          <wp:inline distT="0" distB="0" distL="0" distR="0" wp14:anchorId="1EE75A6A" wp14:editId="1530C454">
            <wp:extent cx="3757194" cy="209252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87993" cy="2109678"/>
                    </a:xfrm>
                    <a:prstGeom prst="rect">
                      <a:avLst/>
                    </a:prstGeom>
                  </pic:spPr>
                </pic:pic>
              </a:graphicData>
            </a:graphic>
          </wp:inline>
        </w:drawing>
      </w:r>
      <w:r w:rsidR="005D11AD">
        <w:rPr>
          <w:noProof/>
          <w:lang w:eastAsia="en-GB" w:bidi="ar-SA"/>
        </w:rPr>
        <w:drawing>
          <wp:inline distT="0" distB="0" distL="0" distR="0" wp14:anchorId="4BAD82F0" wp14:editId="0C991B0B">
            <wp:extent cx="2177717" cy="2094642"/>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3858" cy="2129404"/>
                    </a:xfrm>
                    <a:prstGeom prst="rect">
                      <a:avLst/>
                    </a:prstGeom>
                  </pic:spPr>
                </pic:pic>
              </a:graphicData>
            </a:graphic>
          </wp:inline>
        </w:drawing>
      </w:r>
    </w:p>
    <w:p w14:paraId="58B39083" w14:textId="0D768F80" w:rsidR="00A877A5" w:rsidRPr="00A877A5" w:rsidRDefault="00A877A5" w:rsidP="00C24699">
      <w:pPr>
        <w:rPr>
          <w:w w:val="107"/>
          <w:sz w:val="16"/>
        </w:rPr>
      </w:pPr>
      <w:bookmarkStart w:id="39" w:name="OLE_LINK1"/>
      <w:r w:rsidRPr="00A877A5">
        <w:rPr>
          <w:rStyle w:val="Strong"/>
          <w:rFonts w:ascii="Muli" w:hAnsi="Muli"/>
        </w:rPr>
        <w:t>Fig.</w:t>
      </w:r>
      <w:r w:rsidR="0082444F">
        <w:rPr>
          <w:rStyle w:val="Strong"/>
          <w:rFonts w:ascii="Muli" w:hAnsi="Muli"/>
        </w:rPr>
        <w:t>11</w:t>
      </w:r>
      <w:r w:rsidRPr="00A877A5">
        <w:rPr>
          <w:rStyle w:val="Strong"/>
          <w:rFonts w:ascii="Muli" w:hAnsi="Muli"/>
        </w:rPr>
        <w:t xml:space="preserve">. </w:t>
      </w:r>
      <w:r>
        <w:rPr>
          <w:rStyle w:val="Strong"/>
        </w:rPr>
        <w:t>I</w:t>
      </w:r>
      <w:r w:rsidRPr="00046574">
        <w:rPr>
          <w:rStyle w:val="Strong"/>
        </w:rPr>
        <w:t>nitial imple</w:t>
      </w:r>
      <w:r>
        <w:rPr>
          <w:rStyle w:val="Strong"/>
        </w:rPr>
        <w:t>me</w:t>
      </w:r>
      <w:r w:rsidRPr="00046574">
        <w:rPr>
          <w:rStyle w:val="Strong"/>
        </w:rPr>
        <w:t>ntation</w:t>
      </w:r>
      <w:r>
        <w:rPr>
          <w:rStyle w:val="Strong"/>
        </w:rPr>
        <w:t xml:space="preserve"> </w:t>
      </w:r>
      <w:r w:rsidRPr="00046574">
        <w:rPr>
          <w:rStyle w:val="Strong"/>
        </w:rPr>
        <w:t>and operation cost</w:t>
      </w:r>
      <w:r>
        <w:rPr>
          <w:rStyle w:val="Strong"/>
        </w:rPr>
        <w:t>s</w:t>
      </w:r>
      <w:r w:rsidRPr="00046574">
        <w:rPr>
          <w:rStyle w:val="Strong"/>
        </w:rPr>
        <w:t xml:space="preserve"> for </w:t>
      </w:r>
      <w:r>
        <w:rPr>
          <w:rStyle w:val="Strong"/>
        </w:rPr>
        <w:t>five years for</w:t>
      </w:r>
      <w:bookmarkEnd w:id="39"/>
      <w:r>
        <w:rPr>
          <w:rStyle w:val="Strong"/>
        </w:rPr>
        <w:t xml:space="preserve"> </w:t>
      </w:r>
      <w:r w:rsidRPr="00A877A5">
        <w:rPr>
          <w:w w:val="107"/>
          <w:sz w:val="16"/>
        </w:rPr>
        <w:t>Secured Data Access and cybersecurity</w:t>
      </w:r>
    </w:p>
    <w:p w14:paraId="7EA3DEA3" w14:textId="4047C932" w:rsidR="00E77483" w:rsidRDefault="00E77483">
      <w:pPr>
        <w:widowControl/>
        <w:autoSpaceDE/>
        <w:autoSpaceDN/>
        <w:jc w:val="left"/>
        <w:rPr>
          <w:rFonts w:ascii="Muli" w:hAnsi="Muli"/>
          <w:color w:val="231F20"/>
          <w:sz w:val="28"/>
        </w:rPr>
      </w:pPr>
      <w:bookmarkStart w:id="40" w:name="_Toc93624374"/>
    </w:p>
    <w:p w14:paraId="385C291D" w14:textId="051480F5" w:rsidR="003E5C83" w:rsidRDefault="00DE45BF" w:rsidP="00A164DC">
      <w:pPr>
        <w:pStyle w:val="Heading3"/>
        <w:spacing w:after="120" w:line="240" w:lineRule="auto"/>
        <w:rPr>
          <w:rFonts w:ascii="Muli" w:hAnsi="Muli"/>
        </w:rPr>
      </w:pPr>
      <w:r w:rsidRPr="00430898">
        <w:rPr>
          <w:rFonts w:ascii="Muli" w:hAnsi="Muli"/>
        </w:rPr>
        <w:t>Data Protection -</w:t>
      </w:r>
      <w:r w:rsidR="003E5C83" w:rsidRPr="00430898">
        <w:rPr>
          <w:rFonts w:ascii="Muli" w:hAnsi="Muli"/>
        </w:rPr>
        <w:t xml:space="preserve"> Account management and </w:t>
      </w:r>
      <w:r w:rsidR="00A164DC" w:rsidRPr="00430898">
        <w:rPr>
          <w:rFonts w:ascii="Muli" w:hAnsi="Muli"/>
        </w:rPr>
        <w:t>ACLs</w:t>
      </w:r>
      <w:bookmarkEnd w:id="40"/>
    </w:p>
    <w:p w14:paraId="0220EE3A" w14:textId="77777777" w:rsidR="00D605C2" w:rsidRPr="00D605C2" w:rsidRDefault="00D605C2" w:rsidP="00D605C2"/>
    <w:p w14:paraId="31F1D7D0" w14:textId="7A21521F" w:rsidR="00F50F40" w:rsidRPr="00430898" w:rsidRDefault="00737640" w:rsidP="00027F93">
      <w:pPr>
        <w:spacing w:after="120"/>
        <w:rPr>
          <w:rFonts w:ascii="Muli" w:hAnsi="Muli"/>
        </w:rPr>
      </w:pPr>
      <w:r>
        <w:rPr>
          <w:noProof/>
          <w:lang w:eastAsia="en-GB" w:bidi="ar-SA"/>
        </w:rPr>
        <w:drawing>
          <wp:inline distT="0" distB="0" distL="0" distR="0" wp14:anchorId="228F39CC" wp14:editId="58860E1A">
            <wp:extent cx="3661200" cy="228701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61200" cy="2287017"/>
                    </a:xfrm>
                    <a:prstGeom prst="rect">
                      <a:avLst/>
                    </a:prstGeom>
                  </pic:spPr>
                </pic:pic>
              </a:graphicData>
            </a:graphic>
          </wp:inline>
        </w:drawing>
      </w:r>
      <w:r w:rsidR="00526B23">
        <w:rPr>
          <w:noProof/>
          <w:lang w:eastAsia="en-GB" w:bidi="ar-SA"/>
        </w:rPr>
        <w:drawing>
          <wp:inline distT="0" distB="0" distL="0" distR="0" wp14:anchorId="4E34C437" wp14:editId="19BCF0F5">
            <wp:extent cx="2422381" cy="2286000"/>
            <wp:effectExtent l="0" t="0" r="381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22381" cy="2286000"/>
                    </a:xfrm>
                    <a:prstGeom prst="rect">
                      <a:avLst/>
                    </a:prstGeom>
                  </pic:spPr>
                </pic:pic>
              </a:graphicData>
            </a:graphic>
          </wp:inline>
        </w:drawing>
      </w:r>
    </w:p>
    <w:p w14:paraId="4FD0E9F0" w14:textId="73496537" w:rsidR="00480DEE" w:rsidRPr="00430898" w:rsidRDefault="003E5C83" w:rsidP="00027F93">
      <w:pPr>
        <w:spacing w:after="120"/>
        <w:rPr>
          <w:rStyle w:val="Strong"/>
          <w:rFonts w:ascii="Muli" w:hAnsi="Muli"/>
        </w:rPr>
      </w:pPr>
      <w:r w:rsidRPr="00430898">
        <w:rPr>
          <w:rStyle w:val="Strong"/>
          <w:rFonts w:ascii="Muli" w:hAnsi="Muli"/>
        </w:rPr>
        <w:t>Fig.</w:t>
      </w:r>
      <w:r w:rsidR="0082444F">
        <w:rPr>
          <w:rStyle w:val="Strong"/>
          <w:rFonts w:ascii="Muli" w:hAnsi="Muli"/>
        </w:rPr>
        <w:t>12</w:t>
      </w:r>
      <w:r w:rsidRPr="00430898">
        <w:rPr>
          <w:rStyle w:val="Strong"/>
          <w:rFonts w:ascii="Muli" w:hAnsi="Muli"/>
        </w:rPr>
        <w:t xml:space="preserve">. </w:t>
      </w:r>
      <w:r w:rsidR="00D514F1">
        <w:rPr>
          <w:rStyle w:val="Strong"/>
        </w:rPr>
        <w:t>I</w:t>
      </w:r>
      <w:r w:rsidR="00D514F1" w:rsidRPr="00046574">
        <w:rPr>
          <w:rStyle w:val="Strong"/>
        </w:rPr>
        <w:t>nitial imple</w:t>
      </w:r>
      <w:r w:rsidR="00D514F1">
        <w:rPr>
          <w:rStyle w:val="Strong"/>
        </w:rPr>
        <w:t>me</w:t>
      </w:r>
      <w:r w:rsidR="00D514F1" w:rsidRPr="00046574">
        <w:rPr>
          <w:rStyle w:val="Strong"/>
        </w:rPr>
        <w:t>ntation</w:t>
      </w:r>
      <w:r w:rsidR="00D514F1">
        <w:rPr>
          <w:rStyle w:val="Strong"/>
        </w:rPr>
        <w:t xml:space="preserve"> </w:t>
      </w:r>
      <w:r w:rsidR="00D514F1" w:rsidRPr="00046574">
        <w:rPr>
          <w:rStyle w:val="Strong"/>
        </w:rPr>
        <w:t>and operation cost</w:t>
      </w:r>
      <w:r w:rsidR="00D514F1">
        <w:rPr>
          <w:rStyle w:val="Strong"/>
        </w:rPr>
        <w:t>s</w:t>
      </w:r>
      <w:r w:rsidR="00D514F1" w:rsidRPr="00046574">
        <w:rPr>
          <w:rStyle w:val="Strong"/>
        </w:rPr>
        <w:t xml:space="preserve"> for </w:t>
      </w:r>
      <w:r w:rsidR="00D514F1">
        <w:rPr>
          <w:rStyle w:val="Strong"/>
        </w:rPr>
        <w:t>five years for</w:t>
      </w:r>
      <w:r w:rsidR="00D514F1" w:rsidRPr="00430898">
        <w:rPr>
          <w:rStyle w:val="Strong"/>
          <w:rFonts w:ascii="Muli" w:hAnsi="Muli"/>
        </w:rPr>
        <w:t xml:space="preserve"> </w:t>
      </w:r>
      <w:r w:rsidR="00D514F1">
        <w:rPr>
          <w:rStyle w:val="Strong"/>
          <w:rFonts w:ascii="Muli" w:hAnsi="Muli"/>
        </w:rPr>
        <w:t>d</w:t>
      </w:r>
      <w:r w:rsidRPr="00430898">
        <w:rPr>
          <w:rStyle w:val="Strong"/>
          <w:rFonts w:ascii="Muli" w:hAnsi="Muli"/>
        </w:rPr>
        <w:t>ata protection</w:t>
      </w:r>
      <w:r w:rsidR="001B1293" w:rsidRPr="00430898">
        <w:rPr>
          <w:rStyle w:val="Strong"/>
          <w:rFonts w:ascii="Muli" w:hAnsi="Muli"/>
        </w:rPr>
        <w:t xml:space="preserve"> </w:t>
      </w:r>
      <w:r w:rsidRPr="00430898">
        <w:rPr>
          <w:rStyle w:val="Strong"/>
          <w:rFonts w:ascii="Muli" w:hAnsi="Muli"/>
        </w:rPr>
        <w:t xml:space="preserve">ACLs </w:t>
      </w:r>
    </w:p>
    <w:p w14:paraId="2C967A3A" w14:textId="3FF62B1E" w:rsidR="00271E07" w:rsidRDefault="000B7522" w:rsidP="00027F93">
      <w:pPr>
        <w:spacing w:after="120"/>
        <w:rPr>
          <w:rStyle w:val="Strong"/>
          <w:rFonts w:ascii="Muli" w:hAnsi="Muli"/>
        </w:rPr>
      </w:pPr>
      <w:r w:rsidRPr="00430898">
        <w:rPr>
          <w:rStyle w:val="Strong"/>
          <w:rFonts w:ascii="Muli" w:hAnsi="Muli"/>
        </w:rPr>
        <w:t xml:space="preserve"> </w:t>
      </w:r>
    </w:p>
    <w:p w14:paraId="1E33D97E" w14:textId="77777777" w:rsidR="00217271" w:rsidRPr="00430898" w:rsidRDefault="00217271" w:rsidP="00217271">
      <w:pPr>
        <w:spacing w:after="120"/>
        <w:rPr>
          <w:rFonts w:ascii="Muli" w:hAnsi="Muli"/>
          <w:sz w:val="16"/>
          <w:szCs w:val="16"/>
        </w:rPr>
      </w:pPr>
      <w:r w:rsidRPr="00430898">
        <w:rPr>
          <w:rFonts w:ascii="Muli" w:hAnsi="Muli"/>
        </w:rPr>
        <w:t xml:space="preserve">Fine-grained access control lists (ACLs) are usually developed and implemented to allow authorized and accounted access to data only during the experiment and until the end of the embargo period. This implies </w:t>
      </w:r>
      <w:r>
        <w:rPr>
          <w:rFonts w:ascii="Muli" w:hAnsi="Muli"/>
        </w:rPr>
        <w:t xml:space="preserve">the existence of </w:t>
      </w:r>
      <w:r w:rsidRPr="00430898">
        <w:rPr>
          <w:rFonts w:ascii="Muli" w:hAnsi="Muli"/>
        </w:rPr>
        <w:t>individual user accounts for visiting scientists at the beamlines</w:t>
      </w:r>
      <w:r>
        <w:rPr>
          <w:rFonts w:ascii="Muli" w:hAnsi="Muli"/>
        </w:rPr>
        <w:t>,</w:t>
      </w:r>
      <w:r w:rsidRPr="00430898">
        <w:rPr>
          <w:rFonts w:ascii="Muli" w:hAnsi="Muli"/>
        </w:rPr>
        <w:t xml:space="preserve"> which in turn may complicate access to the beamline control system. The latter point has not yet been implemented at </w:t>
      </w:r>
      <w:r>
        <w:rPr>
          <w:rFonts w:ascii="Muli" w:hAnsi="Muli"/>
        </w:rPr>
        <w:t>some</w:t>
      </w:r>
      <w:r w:rsidRPr="00430898">
        <w:rPr>
          <w:rFonts w:ascii="Muli" w:hAnsi="Muli"/>
        </w:rPr>
        <w:t xml:space="preserve"> of the partners and is going to be designed</w:t>
      </w:r>
      <w:r>
        <w:rPr>
          <w:rFonts w:ascii="Muli" w:hAnsi="Muli"/>
        </w:rPr>
        <w:t xml:space="preserve">, </w:t>
      </w:r>
      <w:r w:rsidRPr="00430898">
        <w:rPr>
          <w:rFonts w:ascii="Muli" w:hAnsi="Muli"/>
        </w:rPr>
        <w:t>tested</w:t>
      </w:r>
      <w:r>
        <w:rPr>
          <w:rFonts w:ascii="Muli" w:hAnsi="Muli"/>
        </w:rPr>
        <w:t xml:space="preserve"> and </w:t>
      </w:r>
      <w:r w:rsidRPr="00430898">
        <w:rPr>
          <w:rFonts w:ascii="Muli" w:hAnsi="Muli"/>
        </w:rPr>
        <w:t>implemented by each partner Research Infrastructure.</w:t>
      </w:r>
    </w:p>
    <w:p w14:paraId="61E0FCFB" w14:textId="77777777" w:rsidR="00217271" w:rsidRPr="00430898" w:rsidRDefault="00217271" w:rsidP="00027F93">
      <w:pPr>
        <w:spacing w:after="120"/>
        <w:rPr>
          <w:rFonts w:ascii="Muli" w:hAnsi="Muli"/>
          <w:color w:val="231F20"/>
          <w:w w:val="107"/>
          <w:sz w:val="16"/>
        </w:rPr>
      </w:pPr>
    </w:p>
    <w:p w14:paraId="23DBDBF0" w14:textId="77777777" w:rsidR="003E5C83" w:rsidRPr="00430898" w:rsidRDefault="003E5C83" w:rsidP="00027F93">
      <w:pPr>
        <w:pStyle w:val="Heading3"/>
        <w:spacing w:after="120" w:line="240" w:lineRule="auto"/>
        <w:rPr>
          <w:rFonts w:ascii="Muli" w:hAnsi="Muli"/>
        </w:rPr>
      </w:pPr>
      <w:bookmarkStart w:id="41" w:name="_Toc93624375"/>
      <w:r w:rsidRPr="00430898">
        <w:rPr>
          <w:rFonts w:ascii="Muli" w:hAnsi="Muli"/>
        </w:rPr>
        <w:t>Storage costs</w:t>
      </w:r>
      <w:bookmarkEnd w:id="41"/>
    </w:p>
    <w:p w14:paraId="449149FF" w14:textId="4319A34F" w:rsidR="003E5C83" w:rsidRDefault="003E5C83" w:rsidP="00027F93">
      <w:pPr>
        <w:spacing w:after="120"/>
        <w:rPr>
          <w:rFonts w:ascii="Muli" w:hAnsi="Muli"/>
        </w:rPr>
      </w:pPr>
      <w:r w:rsidRPr="00430898">
        <w:rPr>
          <w:rFonts w:ascii="Muli" w:hAnsi="Muli"/>
        </w:rPr>
        <w:t>For some of the partners, the cost for data storage is based on high-performance cluster storage systems, systems supporting parallel file systems</w:t>
      </w:r>
      <w:r w:rsidR="00A164DC" w:rsidRPr="00430898">
        <w:rPr>
          <w:rFonts w:ascii="Muli" w:hAnsi="Muli"/>
        </w:rPr>
        <w:t xml:space="preserve"> on</w:t>
      </w:r>
      <w:r w:rsidRPr="00430898">
        <w:rPr>
          <w:rFonts w:ascii="Muli" w:hAnsi="Muli"/>
        </w:rPr>
        <w:t xml:space="preserve"> ultra-scalable architecture</w:t>
      </w:r>
      <w:r w:rsidR="00A164DC" w:rsidRPr="00430898">
        <w:rPr>
          <w:rFonts w:ascii="Muli" w:hAnsi="Muli"/>
        </w:rPr>
        <w:t>s</w:t>
      </w:r>
      <w:r w:rsidRPr="00430898">
        <w:rPr>
          <w:rFonts w:ascii="Muli" w:hAnsi="Muli"/>
        </w:rPr>
        <w:t xml:space="preserve"> </w:t>
      </w:r>
      <w:proofErr w:type="gramStart"/>
      <w:r w:rsidRPr="00430898">
        <w:rPr>
          <w:rFonts w:ascii="Muli" w:hAnsi="Muli"/>
        </w:rPr>
        <w:t>supporting  GPFS</w:t>
      </w:r>
      <w:proofErr w:type="gramEnd"/>
      <w:r w:rsidRPr="00430898">
        <w:rPr>
          <w:rFonts w:ascii="Muli" w:hAnsi="Muli"/>
        </w:rPr>
        <w:t xml:space="preserve"> or CHEPFS (e.g. IBM </w:t>
      </w:r>
      <w:proofErr w:type="spellStart"/>
      <w:r w:rsidRPr="00430898">
        <w:rPr>
          <w:rFonts w:ascii="Muli" w:hAnsi="Muli"/>
        </w:rPr>
        <w:t>SpectrumScale</w:t>
      </w:r>
      <w:proofErr w:type="spellEnd"/>
      <w:r w:rsidRPr="00430898">
        <w:rPr>
          <w:rFonts w:ascii="Muli" w:hAnsi="Muli"/>
        </w:rPr>
        <w:t xml:space="preserve">). Since the central storage systems are still critical for operation of the beamline detectors, they must have sufficient </w:t>
      </w:r>
      <w:r w:rsidRPr="00430898">
        <w:rPr>
          <w:rFonts w:ascii="Muli" w:hAnsi="Muli"/>
        </w:rPr>
        <w:lastRenderedPageBreak/>
        <w:t xml:space="preserve">bandwidth for the detectors and simultaneously for the data analysis clusters. This adds a high challenge for the IT Infrastructure design and implementation team but also for the </w:t>
      </w:r>
      <w:r w:rsidR="00A164DC" w:rsidRPr="00430898">
        <w:rPr>
          <w:rFonts w:ascii="Muli" w:hAnsi="Muli"/>
        </w:rPr>
        <w:t>computing operations teams</w:t>
      </w:r>
      <w:r w:rsidRPr="00430898">
        <w:rPr>
          <w:rFonts w:ascii="Muli" w:hAnsi="Muli"/>
        </w:rPr>
        <w:t xml:space="preserve">.    </w:t>
      </w:r>
    </w:p>
    <w:p w14:paraId="499AE9DC" w14:textId="77777777" w:rsidR="00C51391" w:rsidRPr="00430898" w:rsidRDefault="00C51391" w:rsidP="00027F93">
      <w:pPr>
        <w:spacing w:after="120"/>
        <w:rPr>
          <w:rFonts w:ascii="Muli" w:hAnsi="Muli"/>
        </w:rPr>
      </w:pPr>
    </w:p>
    <w:p w14:paraId="14D0A43D" w14:textId="61BCED88" w:rsidR="003E5C83" w:rsidRPr="00430898" w:rsidRDefault="001F4612" w:rsidP="00027F93">
      <w:pPr>
        <w:spacing w:after="120"/>
        <w:rPr>
          <w:rFonts w:ascii="Muli" w:hAnsi="Muli"/>
        </w:rPr>
      </w:pPr>
      <w:r w:rsidRPr="001F4612">
        <w:rPr>
          <w:noProof/>
        </w:rPr>
        <w:t xml:space="preserve"> </w:t>
      </w:r>
      <w:r w:rsidR="007F27F9">
        <w:rPr>
          <w:noProof/>
          <w:lang w:eastAsia="en-GB" w:bidi="ar-SA"/>
        </w:rPr>
        <w:drawing>
          <wp:inline distT="0" distB="0" distL="0" distR="0" wp14:anchorId="7CF17959" wp14:editId="07A21345">
            <wp:extent cx="3670126" cy="2164316"/>
            <wp:effectExtent l="0" t="0" r="63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1508" cy="2171028"/>
                    </a:xfrm>
                    <a:prstGeom prst="rect">
                      <a:avLst/>
                    </a:prstGeom>
                  </pic:spPr>
                </pic:pic>
              </a:graphicData>
            </a:graphic>
          </wp:inline>
        </w:drawing>
      </w:r>
      <w:r w:rsidR="007F27F9">
        <w:rPr>
          <w:noProof/>
          <w:lang w:eastAsia="en-GB" w:bidi="ar-SA"/>
        </w:rPr>
        <w:drawing>
          <wp:inline distT="0" distB="0" distL="0" distR="0" wp14:anchorId="2844CDB5" wp14:editId="1B2FFE04">
            <wp:extent cx="2297716" cy="2164515"/>
            <wp:effectExtent l="0" t="0" r="127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02497" cy="2169019"/>
                    </a:xfrm>
                    <a:prstGeom prst="rect">
                      <a:avLst/>
                    </a:prstGeom>
                  </pic:spPr>
                </pic:pic>
              </a:graphicData>
            </a:graphic>
          </wp:inline>
        </w:drawing>
      </w:r>
    </w:p>
    <w:p w14:paraId="23398184" w14:textId="2B4CE077" w:rsidR="00CB6E2C" w:rsidRDefault="003E5C83" w:rsidP="00027F93">
      <w:pPr>
        <w:spacing w:after="120"/>
        <w:rPr>
          <w:rStyle w:val="Strong"/>
          <w:rFonts w:ascii="Muli" w:hAnsi="Muli"/>
        </w:rPr>
      </w:pPr>
      <w:r w:rsidRPr="00430898">
        <w:rPr>
          <w:rStyle w:val="Strong"/>
          <w:rFonts w:ascii="Muli" w:hAnsi="Muli"/>
        </w:rPr>
        <w:t>Fig.</w:t>
      </w:r>
      <w:r w:rsidR="0082444F">
        <w:rPr>
          <w:rStyle w:val="Strong"/>
          <w:rFonts w:ascii="Muli" w:hAnsi="Muli"/>
        </w:rPr>
        <w:t>13</w:t>
      </w:r>
      <w:r w:rsidRPr="00430898">
        <w:rPr>
          <w:rStyle w:val="Strong"/>
          <w:rFonts w:ascii="Muli" w:hAnsi="Muli"/>
        </w:rPr>
        <w:t>.</w:t>
      </w:r>
      <w:r w:rsidR="001D475F">
        <w:rPr>
          <w:rStyle w:val="Strong"/>
          <w:rFonts w:ascii="Muli" w:hAnsi="Muli"/>
        </w:rPr>
        <w:t xml:space="preserve"> </w:t>
      </w:r>
      <w:r w:rsidR="001D475F">
        <w:rPr>
          <w:rStyle w:val="Strong"/>
        </w:rPr>
        <w:t>I</w:t>
      </w:r>
      <w:r w:rsidR="001D475F" w:rsidRPr="00046574">
        <w:rPr>
          <w:rStyle w:val="Strong"/>
        </w:rPr>
        <w:t>nitial imple</w:t>
      </w:r>
      <w:r w:rsidR="001D475F">
        <w:rPr>
          <w:rStyle w:val="Strong"/>
        </w:rPr>
        <w:t>me</w:t>
      </w:r>
      <w:r w:rsidR="001D475F" w:rsidRPr="00046574">
        <w:rPr>
          <w:rStyle w:val="Strong"/>
        </w:rPr>
        <w:t>ntation</w:t>
      </w:r>
      <w:r w:rsidR="001D475F">
        <w:rPr>
          <w:rStyle w:val="Strong"/>
        </w:rPr>
        <w:t xml:space="preserve"> </w:t>
      </w:r>
      <w:r w:rsidR="001D475F" w:rsidRPr="00046574">
        <w:rPr>
          <w:rStyle w:val="Strong"/>
        </w:rPr>
        <w:t>and operation cost</w:t>
      </w:r>
      <w:r w:rsidR="001D475F">
        <w:rPr>
          <w:rStyle w:val="Strong"/>
        </w:rPr>
        <w:t>s</w:t>
      </w:r>
      <w:r w:rsidR="001D475F" w:rsidRPr="00046574">
        <w:rPr>
          <w:rStyle w:val="Strong"/>
        </w:rPr>
        <w:t xml:space="preserve"> for </w:t>
      </w:r>
      <w:r w:rsidR="001D475F">
        <w:rPr>
          <w:rStyle w:val="Strong"/>
        </w:rPr>
        <w:t>five years for</w:t>
      </w:r>
      <w:r w:rsidRPr="00430898">
        <w:rPr>
          <w:rStyle w:val="Strong"/>
          <w:rFonts w:ascii="Muli" w:hAnsi="Muli"/>
        </w:rPr>
        <w:t xml:space="preserve"> </w:t>
      </w:r>
      <w:r w:rsidR="001D475F">
        <w:rPr>
          <w:rStyle w:val="Strong"/>
          <w:rFonts w:ascii="Muli" w:hAnsi="Muli"/>
        </w:rPr>
        <w:t>s</w:t>
      </w:r>
      <w:r w:rsidRPr="00430898">
        <w:rPr>
          <w:rStyle w:val="Strong"/>
          <w:rFonts w:ascii="Muli" w:hAnsi="Muli"/>
        </w:rPr>
        <w:t>torage</w:t>
      </w:r>
      <w:r w:rsidR="00202E82">
        <w:rPr>
          <w:rStyle w:val="Strong"/>
          <w:rFonts w:ascii="Muli" w:hAnsi="Muli"/>
        </w:rPr>
        <w:t>.</w:t>
      </w:r>
      <w:r w:rsidRPr="00430898">
        <w:rPr>
          <w:rStyle w:val="Strong"/>
          <w:rFonts w:ascii="Muli" w:hAnsi="Muli"/>
        </w:rPr>
        <w:t xml:space="preserve"> </w:t>
      </w:r>
    </w:p>
    <w:p w14:paraId="702A781F" w14:textId="794171D0" w:rsidR="003E5C83" w:rsidRPr="00430898" w:rsidRDefault="003E5C83" w:rsidP="00027F93">
      <w:pPr>
        <w:spacing w:after="120"/>
        <w:rPr>
          <w:rFonts w:ascii="Muli" w:hAnsi="Muli"/>
        </w:rPr>
      </w:pPr>
      <w:r w:rsidRPr="00430898">
        <w:rPr>
          <w:rFonts w:ascii="Muli" w:hAnsi="Muli"/>
        </w:rPr>
        <w:t xml:space="preserve">The costs presented for Partner P2 and P4, are costs associated with new systems, new designs for which the support and all the operations procedures and processes have not been sized yet. It is expected that in the future the storage becomes similar to the mature organization as most of the partners are using the same types of systems and strategies for </w:t>
      </w:r>
      <w:r w:rsidR="00A164DC" w:rsidRPr="00430898">
        <w:rPr>
          <w:rFonts w:ascii="Muli" w:hAnsi="Muli"/>
        </w:rPr>
        <w:t xml:space="preserve">data storage </w:t>
      </w:r>
      <w:r w:rsidRPr="00430898">
        <w:rPr>
          <w:rFonts w:ascii="Muli" w:hAnsi="Muli"/>
        </w:rPr>
        <w:t xml:space="preserve">(the cost per </w:t>
      </w:r>
      <w:proofErr w:type="spellStart"/>
      <w:r w:rsidRPr="00430898">
        <w:rPr>
          <w:rFonts w:ascii="Muli" w:hAnsi="Muli"/>
        </w:rPr>
        <w:t>PetaByte</w:t>
      </w:r>
      <w:proofErr w:type="spellEnd"/>
      <w:r w:rsidRPr="00430898">
        <w:rPr>
          <w:rFonts w:ascii="Muli" w:hAnsi="Muli"/>
        </w:rPr>
        <w:t xml:space="preserve"> is similar, the only difference comes from the complexity of the integration with the </w:t>
      </w:r>
      <w:r w:rsidR="00A164DC" w:rsidRPr="00430898">
        <w:rPr>
          <w:rFonts w:ascii="Muli" w:hAnsi="Muli"/>
        </w:rPr>
        <w:t xml:space="preserve">beamline control </w:t>
      </w:r>
      <w:r w:rsidRPr="00430898">
        <w:rPr>
          <w:rFonts w:ascii="Muli" w:hAnsi="Muli"/>
        </w:rPr>
        <w:t xml:space="preserve">and </w:t>
      </w:r>
      <w:r w:rsidR="00A164DC" w:rsidRPr="00430898">
        <w:rPr>
          <w:rFonts w:ascii="Muli" w:hAnsi="Muli"/>
        </w:rPr>
        <w:t xml:space="preserve">data acquisition </w:t>
      </w:r>
      <w:r w:rsidRPr="00430898">
        <w:rPr>
          <w:rFonts w:ascii="Muli" w:hAnsi="Muli"/>
        </w:rPr>
        <w:t xml:space="preserve">systems, that </w:t>
      </w:r>
      <w:r w:rsidR="00A164DC" w:rsidRPr="00430898">
        <w:rPr>
          <w:rFonts w:ascii="Muli" w:hAnsi="Muli"/>
        </w:rPr>
        <w:t xml:space="preserve">have </w:t>
      </w:r>
      <w:r w:rsidRPr="00430898">
        <w:rPr>
          <w:rFonts w:ascii="Muli" w:hAnsi="Muli"/>
        </w:rPr>
        <w:t xml:space="preserve">a </w:t>
      </w:r>
      <w:r w:rsidR="00A164DC" w:rsidRPr="00430898">
        <w:rPr>
          <w:rFonts w:ascii="Muli" w:hAnsi="Muli"/>
        </w:rPr>
        <w:t xml:space="preserve">significant </w:t>
      </w:r>
      <w:r w:rsidRPr="00430898">
        <w:rPr>
          <w:rFonts w:ascii="Muli" w:hAnsi="Muli"/>
        </w:rPr>
        <w:t>impact on the cost of operating such storage systems).</w:t>
      </w:r>
    </w:p>
    <w:p w14:paraId="284F2EEE" w14:textId="77777777" w:rsidR="003E5C83" w:rsidRPr="00430898" w:rsidRDefault="003E5C83" w:rsidP="00027F93">
      <w:pPr>
        <w:spacing w:after="120"/>
        <w:rPr>
          <w:rFonts w:ascii="Muli" w:hAnsi="Muli"/>
        </w:rPr>
      </w:pPr>
    </w:p>
    <w:p w14:paraId="00C82912" w14:textId="3BB83671" w:rsidR="003E5C83" w:rsidRPr="00430898" w:rsidRDefault="00534AE4" w:rsidP="00027F93">
      <w:pPr>
        <w:pStyle w:val="Heading3"/>
        <w:spacing w:after="120" w:line="240" w:lineRule="auto"/>
        <w:rPr>
          <w:rFonts w:ascii="Muli" w:hAnsi="Muli"/>
        </w:rPr>
      </w:pPr>
      <w:bookmarkStart w:id="42" w:name="_Toc93624376"/>
      <w:r w:rsidRPr="00430898">
        <w:rPr>
          <w:rFonts w:ascii="Muli" w:hAnsi="Muli"/>
        </w:rPr>
        <w:t xml:space="preserve">Data </w:t>
      </w:r>
      <w:r w:rsidR="003E5C83" w:rsidRPr="00430898">
        <w:rPr>
          <w:rFonts w:ascii="Muli" w:hAnsi="Muli"/>
        </w:rPr>
        <w:t>Archival</w:t>
      </w:r>
      <w:bookmarkEnd w:id="42"/>
    </w:p>
    <w:p w14:paraId="19DC4B64" w14:textId="445FC74A" w:rsidR="003E5C83" w:rsidRDefault="003E5C83" w:rsidP="00027F93">
      <w:pPr>
        <w:spacing w:after="120"/>
        <w:rPr>
          <w:rFonts w:ascii="Muli" w:hAnsi="Muli"/>
        </w:rPr>
      </w:pPr>
      <w:r w:rsidRPr="00430898">
        <w:rPr>
          <w:rFonts w:ascii="Muli" w:hAnsi="Muli"/>
        </w:rPr>
        <w:t>Here we report the cost of tape or long term storage. The initial investment includes the tape libraries with the first set of tape drives and tapes, but also the server infrastructure associated with the tape robots and the software to drive the libraries and manage the tapes and data migration between different storage systems.</w:t>
      </w:r>
    </w:p>
    <w:p w14:paraId="296D3FC6" w14:textId="77777777" w:rsidR="00D605C2" w:rsidRPr="00430898" w:rsidRDefault="00D605C2" w:rsidP="00027F93">
      <w:pPr>
        <w:spacing w:after="120"/>
        <w:rPr>
          <w:rFonts w:ascii="Muli" w:hAnsi="Muli"/>
        </w:rPr>
      </w:pPr>
    </w:p>
    <w:p w14:paraId="42B56024" w14:textId="22D25A51" w:rsidR="00F50F40" w:rsidRPr="00430898" w:rsidRDefault="00B66C07" w:rsidP="00027F93">
      <w:pPr>
        <w:spacing w:after="120"/>
        <w:rPr>
          <w:rFonts w:ascii="Muli" w:hAnsi="Muli"/>
        </w:rPr>
      </w:pPr>
      <w:r>
        <w:rPr>
          <w:noProof/>
          <w:lang w:eastAsia="en-GB" w:bidi="ar-SA"/>
        </w:rPr>
        <w:drawing>
          <wp:inline distT="0" distB="0" distL="0" distR="0" wp14:anchorId="7B0C55C8" wp14:editId="62A75C4C">
            <wp:extent cx="3708202" cy="2196000"/>
            <wp:effectExtent l="0" t="0" r="635"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8202" cy="2196000"/>
                    </a:xfrm>
                    <a:prstGeom prst="rect">
                      <a:avLst/>
                    </a:prstGeom>
                  </pic:spPr>
                </pic:pic>
              </a:graphicData>
            </a:graphic>
          </wp:inline>
        </w:drawing>
      </w:r>
      <w:r w:rsidR="00F406FB">
        <w:rPr>
          <w:noProof/>
          <w:lang w:eastAsia="en-GB" w:bidi="ar-SA"/>
        </w:rPr>
        <w:drawing>
          <wp:inline distT="0" distB="0" distL="0" distR="0" wp14:anchorId="7C107FB7" wp14:editId="6451B542">
            <wp:extent cx="2378509" cy="2196000"/>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78509" cy="2196000"/>
                    </a:xfrm>
                    <a:prstGeom prst="rect">
                      <a:avLst/>
                    </a:prstGeom>
                  </pic:spPr>
                </pic:pic>
              </a:graphicData>
            </a:graphic>
          </wp:inline>
        </w:drawing>
      </w:r>
      <w:r w:rsidR="00175555" w:rsidRPr="00430898" w:rsidDel="00175555">
        <w:rPr>
          <w:rFonts w:ascii="Muli" w:hAnsi="Muli"/>
          <w:noProof/>
          <w:lang w:eastAsia="en-GB" w:bidi="ar-SA"/>
        </w:rPr>
        <w:t xml:space="preserve">  </w:t>
      </w:r>
      <w:r w:rsidR="0005597E" w:rsidRPr="00430898" w:rsidDel="00175555">
        <w:rPr>
          <w:rFonts w:ascii="Muli" w:hAnsi="Muli"/>
          <w:noProof/>
          <w:lang w:eastAsia="en-GB" w:bidi="ar-SA"/>
        </w:rPr>
        <w:t xml:space="preserve"> </w:t>
      </w:r>
    </w:p>
    <w:p w14:paraId="31EF347D" w14:textId="6DEFF54B" w:rsidR="00480DEE" w:rsidRPr="00430898" w:rsidRDefault="003E5C83" w:rsidP="00027F93">
      <w:pPr>
        <w:spacing w:after="120"/>
        <w:rPr>
          <w:rStyle w:val="Strong"/>
          <w:rFonts w:ascii="Muli" w:hAnsi="Muli"/>
        </w:rPr>
      </w:pPr>
      <w:r w:rsidRPr="00430898">
        <w:rPr>
          <w:rStyle w:val="Strong"/>
          <w:rFonts w:ascii="Muli" w:hAnsi="Muli"/>
        </w:rPr>
        <w:t>Fig.</w:t>
      </w:r>
      <w:r w:rsidR="0082444F">
        <w:rPr>
          <w:rStyle w:val="Strong"/>
          <w:rFonts w:ascii="Muli" w:hAnsi="Muli"/>
        </w:rPr>
        <w:t>14</w:t>
      </w:r>
      <w:r w:rsidRPr="00430898">
        <w:rPr>
          <w:rStyle w:val="Strong"/>
          <w:rFonts w:ascii="Muli" w:hAnsi="Muli"/>
        </w:rPr>
        <w:t xml:space="preserve">. </w:t>
      </w:r>
      <w:bookmarkStart w:id="43" w:name="OLE_LINK3"/>
      <w:r w:rsidR="00ED50B3">
        <w:rPr>
          <w:rStyle w:val="Strong"/>
        </w:rPr>
        <w:t>I</w:t>
      </w:r>
      <w:r w:rsidR="00ED50B3" w:rsidRPr="00046574">
        <w:rPr>
          <w:rStyle w:val="Strong"/>
        </w:rPr>
        <w:t>nitial imple</w:t>
      </w:r>
      <w:r w:rsidR="00ED50B3">
        <w:rPr>
          <w:rStyle w:val="Strong"/>
        </w:rPr>
        <w:t>me</w:t>
      </w:r>
      <w:r w:rsidR="00ED50B3" w:rsidRPr="00046574">
        <w:rPr>
          <w:rStyle w:val="Strong"/>
        </w:rPr>
        <w:t>ntation</w:t>
      </w:r>
      <w:r w:rsidR="00ED50B3">
        <w:rPr>
          <w:rStyle w:val="Strong"/>
        </w:rPr>
        <w:t xml:space="preserve"> </w:t>
      </w:r>
      <w:r w:rsidR="00ED50B3" w:rsidRPr="00046574">
        <w:rPr>
          <w:rStyle w:val="Strong"/>
        </w:rPr>
        <w:t>and operation cost</w:t>
      </w:r>
      <w:r w:rsidR="00ED50B3">
        <w:rPr>
          <w:rStyle w:val="Strong"/>
        </w:rPr>
        <w:t>s</w:t>
      </w:r>
      <w:r w:rsidR="00ED50B3" w:rsidRPr="00046574">
        <w:rPr>
          <w:rStyle w:val="Strong"/>
        </w:rPr>
        <w:t xml:space="preserve"> for </w:t>
      </w:r>
      <w:r w:rsidR="00ED50B3">
        <w:rPr>
          <w:rStyle w:val="Strong"/>
        </w:rPr>
        <w:t>five years for</w:t>
      </w:r>
      <w:r w:rsidR="00ED50B3" w:rsidRPr="00430898">
        <w:rPr>
          <w:rStyle w:val="Strong"/>
          <w:rFonts w:ascii="Muli" w:hAnsi="Muli"/>
        </w:rPr>
        <w:t xml:space="preserve"> </w:t>
      </w:r>
      <w:bookmarkEnd w:id="43"/>
      <w:r w:rsidR="00ED50B3">
        <w:rPr>
          <w:rStyle w:val="Strong"/>
          <w:rFonts w:ascii="Muli" w:hAnsi="Muli"/>
        </w:rPr>
        <w:t>a</w:t>
      </w:r>
      <w:r w:rsidRPr="00430898">
        <w:rPr>
          <w:rStyle w:val="Strong"/>
          <w:rFonts w:ascii="Muli" w:hAnsi="Muli"/>
        </w:rPr>
        <w:t>rchiving data</w:t>
      </w:r>
      <w:r w:rsidR="00ED50B3">
        <w:rPr>
          <w:rStyle w:val="Strong"/>
          <w:rFonts w:ascii="Muli" w:hAnsi="Muli"/>
        </w:rPr>
        <w:t>.</w:t>
      </w:r>
    </w:p>
    <w:p w14:paraId="7A8983F7" w14:textId="40BD6C96" w:rsidR="003E5C83" w:rsidRPr="00430898" w:rsidRDefault="003E5C83" w:rsidP="00027F93">
      <w:pPr>
        <w:spacing w:after="120"/>
        <w:rPr>
          <w:rStyle w:val="Strong"/>
          <w:rFonts w:ascii="Muli" w:hAnsi="Muli"/>
        </w:rPr>
      </w:pPr>
      <w:r w:rsidRPr="00430898">
        <w:rPr>
          <w:rStyle w:val="Strong"/>
          <w:rFonts w:ascii="Muli" w:hAnsi="Muli"/>
        </w:rPr>
        <w:lastRenderedPageBreak/>
        <w:t xml:space="preserve"> </w:t>
      </w:r>
    </w:p>
    <w:p w14:paraId="08989FD8" w14:textId="6E4A0FFC" w:rsidR="003E5C83" w:rsidRPr="00430898" w:rsidRDefault="003E5C83" w:rsidP="00027F93">
      <w:pPr>
        <w:spacing w:after="120"/>
        <w:rPr>
          <w:rFonts w:ascii="Muli" w:hAnsi="Muli"/>
        </w:rPr>
      </w:pPr>
      <w:r w:rsidRPr="00430898">
        <w:rPr>
          <w:rFonts w:ascii="Muli" w:hAnsi="Muli"/>
        </w:rPr>
        <w:t xml:space="preserve">In terms of costs, the above analysis shows that even with a similar cost per PB, RIs might have different costs for operating such systems, determined by the distributed structure (for facilities that are not in the same geographical region) and different volumes of data. Using the same data standards, common formats and common principles governing the </w:t>
      </w:r>
      <w:r w:rsidR="00AE6E59" w:rsidRPr="00430898">
        <w:rPr>
          <w:rFonts w:ascii="Muli" w:hAnsi="Muli"/>
        </w:rPr>
        <w:t xml:space="preserve">data policies </w:t>
      </w:r>
      <w:r w:rsidRPr="00430898">
        <w:rPr>
          <w:rFonts w:ascii="Muli" w:hAnsi="Muli"/>
        </w:rPr>
        <w:t xml:space="preserve">(embargo periods) will help </w:t>
      </w:r>
      <w:r w:rsidR="00667E4C">
        <w:rPr>
          <w:rFonts w:ascii="Muli" w:hAnsi="Muli"/>
        </w:rPr>
        <w:t xml:space="preserve">to also </w:t>
      </w:r>
      <w:r w:rsidRPr="00430898">
        <w:rPr>
          <w:rFonts w:ascii="Muli" w:hAnsi="Muli"/>
        </w:rPr>
        <w:t>standardize the cost</w:t>
      </w:r>
      <w:r w:rsidR="00667E4C">
        <w:rPr>
          <w:rFonts w:ascii="Muli" w:hAnsi="Muli"/>
        </w:rPr>
        <w:t>s</w:t>
      </w:r>
      <w:r w:rsidRPr="00430898">
        <w:rPr>
          <w:rFonts w:ascii="Muli" w:hAnsi="Muli"/>
        </w:rPr>
        <w:t>.</w:t>
      </w:r>
    </w:p>
    <w:p w14:paraId="5A78DD43" w14:textId="77777777" w:rsidR="003E5C83" w:rsidRPr="00430898" w:rsidRDefault="003E5C83" w:rsidP="00027F93">
      <w:pPr>
        <w:spacing w:after="120"/>
        <w:rPr>
          <w:rFonts w:ascii="Muli" w:hAnsi="Muli"/>
        </w:rPr>
      </w:pPr>
    </w:p>
    <w:p w14:paraId="3A620D2C" w14:textId="68A078D9" w:rsidR="003E5C83" w:rsidRPr="00430898" w:rsidRDefault="00884337" w:rsidP="00027F93">
      <w:pPr>
        <w:pStyle w:val="Heading3"/>
        <w:spacing w:after="120" w:line="240" w:lineRule="auto"/>
        <w:rPr>
          <w:rFonts w:ascii="Muli" w:hAnsi="Muli"/>
        </w:rPr>
      </w:pPr>
      <w:bookmarkStart w:id="44" w:name="_Toc93624377"/>
      <w:r>
        <w:rPr>
          <w:rFonts w:ascii="Muli" w:hAnsi="Muli"/>
        </w:rPr>
        <w:t xml:space="preserve"> </w:t>
      </w:r>
      <w:r w:rsidR="003E5C83" w:rsidRPr="00430898">
        <w:rPr>
          <w:rFonts w:ascii="Muli" w:hAnsi="Muli"/>
        </w:rPr>
        <w:t>Offline and online computing costs</w:t>
      </w:r>
      <w:bookmarkEnd w:id="44"/>
    </w:p>
    <w:p w14:paraId="011CF323" w14:textId="67C3086C" w:rsidR="00616977" w:rsidRDefault="003E5C83" w:rsidP="00027F93">
      <w:pPr>
        <w:spacing w:after="120"/>
        <w:rPr>
          <w:rFonts w:ascii="Muli" w:hAnsi="Muli"/>
        </w:rPr>
      </w:pPr>
      <w:r w:rsidRPr="00430898">
        <w:rPr>
          <w:rFonts w:ascii="Muli" w:hAnsi="Muli"/>
        </w:rPr>
        <w:t>The following data has been collected about the offline computing, i.e. CPU and GPU compute clusters, their internal network interconnects and the personnel needed to administer the computers. As of today, there is no strict separation between offline and online at most of the facilities, but this will change for many RIs in the future because of increased demands coming from users and staff.</w:t>
      </w:r>
    </w:p>
    <w:p w14:paraId="40270F32" w14:textId="77777777" w:rsidR="006F213D" w:rsidRDefault="006F213D" w:rsidP="00027F93">
      <w:pPr>
        <w:spacing w:after="120"/>
        <w:rPr>
          <w:rFonts w:ascii="Muli" w:hAnsi="Muli"/>
        </w:rPr>
      </w:pPr>
    </w:p>
    <w:p w14:paraId="3FBA87CB" w14:textId="0A1320CA" w:rsidR="003E5C83" w:rsidRPr="00430898" w:rsidRDefault="006814DB" w:rsidP="00027F93">
      <w:pPr>
        <w:spacing w:after="120"/>
        <w:rPr>
          <w:rFonts w:ascii="Muli" w:hAnsi="Muli"/>
        </w:rPr>
      </w:pPr>
      <w:r>
        <w:rPr>
          <w:noProof/>
          <w:lang w:eastAsia="en-GB" w:bidi="ar-SA"/>
        </w:rPr>
        <w:drawing>
          <wp:inline distT="0" distB="0" distL="0" distR="0" wp14:anchorId="40ED0EDA" wp14:editId="4235700B">
            <wp:extent cx="3682800" cy="2250090"/>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82800" cy="2250090"/>
                    </a:xfrm>
                    <a:prstGeom prst="rect">
                      <a:avLst/>
                    </a:prstGeom>
                  </pic:spPr>
                </pic:pic>
              </a:graphicData>
            </a:graphic>
          </wp:inline>
        </w:drawing>
      </w:r>
      <w:r>
        <w:rPr>
          <w:noProof/>
          <w:lang w:eastAsia="en-GB" w:bidi="ar-SA"/>
        </w:rPr>
        <w:drawing>
          <wp:inline distT="0" distB="0" distL="0" distR="0" wp14:anchorId="07EDFAB7" wp14:editId="17BABD90">
            <wp:extent cx="2376000" cy="2248061"/>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76000" cy="2248061"/>
                    </a:xfrm>
                    <a:prstGeom prst="rect">
                      <a:avLst/>
                    </a:prstGeom>
                  </pic:spPr>
                </pic:pic>
              </a:graphicData>
            </a:graphic>
          </wp:inline>
        </w:drawing>
      </w:r>
    </w:p>
    <w:p w14:paraId="71F849B0" w14:textId="1AA89FA3" w:rsidR="003E5C83" w:rsidRPr="00430898" w:rsidRDefault="003E5C83" w:rsidP="00027F93">
      <w:pPr>
        <w:spacing w:after="120"/>
        <w:rPr>
          <w:rStyle w:val="Strong"/>
          <w:rFonts w:ascii="Muli" w:hAnsi="Muli"/>
        </w:rPr>
      </w:pPr>
      <w:r w:rsidRPr="00430898">
        <w:rPr>
          <w:rStyle w:val="Strong"/>
          <w:rFonts w:ascii="Muli" w:hAnsi="Muli"/>
        </w:rPr>
        <w:t>Fig.1</w:t>
      </w:r>
      <w:r w:rsidR="0082444F">
        <w:rPr>
          <w:rStyle w:val="Strong"/>
          <w:rFonts w:ascii="Muli" w:hAnsi="Muli"/>
        </w:rPr>
        <w:t>5</w:t>
      </w:r>
      <w:r w:rsidRPr="00430898">
        <w:rPr>
          <w:rStyle w:val="Strong"/>
          <w:rFonts w:ascii="Muli" w:hAnsi="Muli"/>
        </w:rPr>
        <w:t xml:space="preserve">. </w:t>
      </w:r>
      <w:r w:rsidR="00616977">
        <w:rPr>
          <w:rStyle w:val="Strong"/>
        </w:rPr>
        <w:t>I</w:t>
      </w:r>
      <w:r w:rsidR="00616977" w:rsidRPr="00046574">
        <w:rPr>
          <w:rStyle w:val="Strong"/>
        </w:rPr>
        <w:t>nitial imple</w:t>
      </w:r>
      <w:r w:rsidR="00616977">
        <w:rPr>
          <w:rStyle w:val="Strong"/>
        </w:rPr>
        <w:t>me</w:t>
      </w:r>
      <w:r w:rsidR="00616977" w:rsidRPr="00046574">
        <w:rPr>
          <w:rStyle w:val="Strong"/>
        </w:rPr>
        <w:t>ntation</w:t>
      </w:r>
      <w:r w:rsidR="00616977">
        <w:rPr>
          <w:rStyle w:val="Strong"/>
        </w:rPr>
        <w:t xml:space="preserve"> </w:t>
      </w:r>
      <w:r w:rsidR="00616977" w:rsidRPr="00046574">
        <w:rPr>
          <w:rStyle w:val="Strong"/>
        </w:rPr>
        <w:t>and operation cost</w:t>
      </w:r>
      <w:r w:rsidR="00616977">
        <w:rPr>
          <w:rStyle w:val="Strong"/>
        </w:rPr>
        <w:t>s</w:t>
      </w:r>
      <w:r w:rsidR="00616977" w:rsidRPr="00046574">
        <w:rPr>
          <w:rStyle w:val="Strong"/>
        </w:rPr>
        <w:t xml:space="preserve"> for </w:t>
      </w:r>
      <w:r w:rsidR="00616977">
        <w:rPr>
          <w:rStyle w:val="Strong"/>
        </w:rPr>
        <w:t>five years for</w:t>
      </w:r>
      <w:r w:rsidR="00616977" w:rsidRPr="00430898">
        <w:rPr>
          <w:rStyle w:val="Strong"/>
          <w:rFonts w:ascii="Muli" w:hAnsi="Muli"/>
        </w:rPr>
        <w:t xml:space="preserve"> </w:t>
      </w:r>
      <w:r w:rsidR="00616977">
        <w:rPr>
          <w:rStyle w:val="Strong"/>
          <w:rFonts w:ascii="Muli" w:hAnsi="Muli"/>
        </w:rPr>
        <w:t>o</w:t>
      </w:r>
      <w:r w:rsidRPr="00430898">
        <w:rPr>
          <w:rStyle w:val="Strong"/>
          <w:rFonts w:ascii="Muli" w:hAnsi="Muli"/>
        </w:rPr>
        <w:t>ffline computing</w:t>
      </w:r>
      <w:r w:rsidR="00616977">
        <w:rPr>
          <w:rStyle w:val="Strong"/>
          <w:rFonts w:ascii="Muli" w:hAnsi="Muli"/>
        </w:rPr>
        <w:t>.</w:t>
      </w:r>
    </w:p>
    <w:p w14:paraId="5D2FE810" w14:textId="19D58934" w:rsidR="003E5C83" w:rsidRDefault="003E5C83" w:rsidP="00027F93">
      <w:pPr>
        <w:spacing w:after="120"/>
        <w:rPr>
          <w:rFonts w:ascii="Muli" w:hAnsi="Muli"/>
        </w:rPr>
      </w:pPr>
    </w:p>
    <w:p w14:paraId="2FFD55BA" w14:textId="77777777" w:rsidR="0082444F" w:rsidRPr="00430898" w:rsidRDefault="0082444F" w:rsidP="00027F93">
      <w:pPr>
        <w:spacing w:after="120"/>
        <w:rPr>
          <w:rFonts w:ascii="Muli" w:hAnsi="Muli"/>
        </w:rPr>
      </w:pPr>
    </w:p>
    <w:p w14:paraId="11E682DC" w14:textId="371F5B6D" w:rsidR="003E5C83" w:rsidRPr="00430898" w:rsidRDefault="00171565" w:rsidP="00027F93">
      <w:pPr>
        <w:spacing w:after="120"/>
        <w:rPr>
          <w:rFonts w:ascii="Muli" w:hAnsi="Muli"/>
        </w:rPr>
      </w:pPr>
      <w:r>
        <w:rPr>
          <w:noProof/>
          <w:lang w:eastAsia="en-GB" w:bidi="ar-SA"/>
        </w:rPr>
        <w:drawing>
          <wp:inline distT="0" distB="0" distL="0" distR="0" wp14:anchorId="375AC6D0" wp14:editId="5784AF05">
            <wp:extent cx="3718376" cy="2106000"/>
            <wp:effectExtent l="0" t="0" r="3175" b="254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18376" cy="2106000"/>
                    </a:xfrm>
                    <a:prstGeom prst="rect">
                      <a:avLst/>
                    </a:prstGeom>
                  </pic:spPr>
                </pic:pic>
              </a:graphicData>
            </a:graphic>
          </wp:inline>
        </w:drawing>
      </w:r>
      <w:r w:rsidR="007532CB">
        <w:rPr>
          <w:noProof/>
          <w:lang w:eastAsia="en-GB" w:bidi="ar-SA"/>
        </w:rPr>
        <w:drawing>
          <wp:inline distT="0" distB="0" distL="0" distR="0" wp14:anchorId="41C371CB" wp14:editId="461022C7">
            <wp:extent cx="2379600" cy="2106629"/>
            <wp:effectExtent l="0" t="0" r="0" b="190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79600" cy="2106629"/>
                    </a:xfrm>
                    <a:prstGeom prst="rect">
                      <a:avLst/>
                    </a:prstGeom>
                  </pic:spPr>
                </pic:pic>
              </a:graphicData>
            </a:graphic>
          </wp:inline>
        </w:drawing>
      </w:r>
    </w:p>
    <w:p w14:paraId="5336EB9E" w14:textId="4F12EBAA" w:rsidR="00CB6E2C" w:rsidRDefault="003E5C83" w:rsidP="00027F93">
      <w:pPr>
        <w:spacing w:after="120"/>
        <w:rPr>
          <w:rStyle w:val="Strong"/>
          <w:rFonts w:ascii="Muli" w:hAnsi="Muli"/>
        </w:rPr>
      </w:pPr>
      <w:r w:rsidRPr="00430898">
        <w:rPr>
          <w:rStyle w:val="Strong"/>
          <w:rFonts w:ascii="Muli" w:hAnsi="Muli"/>
        </w:rPr>
        <w:t>Fig.1</w:t>
      </w:r>
      <w:r w:rsidR="0082444F">
        <w:rPr>
          <w:rStyle w:val="Strong"/>
          <w:rFonts w:ascii="Muli" w:hAnsi="Muli"/>
        </w:rPr>
        <w:t>6</w:t>
      </w:r>
      <w:r w:rsidRPr="00430898">
        <w:rPr>
          <w:rStyle w:val="Strong"/>
          <w:rFonts w:ascii="Muli" w:hAnsi="Muli"/>
        </w:rPr>
        <w:t xml:space="preserve">. </w:t>
      </w:r>
      <w:r w:rsidR="002F60E0">
        <w:rPr>
          <w:rStyle w:val="Strong"/>
        </w:rPr>
        <w:t>I</w:t>
      </w:r>
      <w:r w:rsidR="002F60E0" w:rsidRPr="00046574">
        <w:rPr>
          <w:rStyle w:val="Strong"/>
        </w:rPr>
        <w:t>nitial imple</w:t>
      </w:r>
      <w:r w:rsidR="002F60E0">
        <w:rPr>
          <w:rStyle w:val="Strong"/>
        </w:rPr>
        <w:t>me</w:t>
      </w:r>
      <w:r w:rsidR="002F60E0" w:rsidRPr="00046574">
        <w:rPr>
          <w:rStyle w:val="Strong"/>
        </w:rPr>
        <w:t>ntation</w:t>
      </w:r>
      <w:r w:rsidR="002F60E0">
        <w:rPr>
          <w:rStyle w:val="Strong"/>
        </w:rPr>
        <w:t xml:space="preserve"> </w:t>
      </w:r>
      <w:r w:rsidR="002F60E0" w:rsidRPr="00046574">
        <w:rPr>
          <w:rStyle w:val="Strong"/>
        </w:rPr>
        <w:t>and operation cost</w:t>
      </w:r>
      <w:r w:rsidR="002F60E0">
        <w:rPr>
          <w:rStyle w:val="Strong"/>
        </w:rPr>
        <w:t>s</w:t>
      </w:r>
      <w:r w:rsidR="002F60E0" w:rsidRPr="00046574">
        <w:rPr>
          <w:rStyle w:val="Strong"/>
        </w:rPr>
        <w:t xml:space="preserve"> for </w:t>
      </w:r>
      <w:r w:rsidR="002F60E0">
        <w:rPr>
          <w:rStyle w:val="Strong"/>
        </w:rPr>
        <w:t>five years for</w:t>
      </w:r>
      <w:r w:rsidR="002F60E0" w:rsidRPr="00430898">
        <w:rPr>
          <w:rStyle w:val="Strong"/>
          <w:rFonts w:ascii="Muli" w:hAnsi="Muli"/>
        </w:rPr>
        <w:t xml:space="preserve"> </w:t>
      </w:r>
      <w:r w:rsidR="002F60E0">
        <w:rPr>
          <w:rStyle w:val="Strong"/>
          <w:rFonts w:ascii="Muli" w:hAnsi="Muli"/>
        </w:rPr>
        <w:t>o</w:t>
      </w:r>
      <w:r w:rsidRPr="00430898">
        <w:rPr>
          <w:rStyle w:val="Strong"/>
          <w:rFonts w:ascii="Muli" w:hAnsi="Muli"/>
        </w:rPr>
        <w:t>nline computing</w:t>
      </w:r>
      <w:r w:rsidR="002F60E0">
        <w:rPr>
          <w:rStyle w:val="Strong"/>
          <w:rFonts w:ascii="Muli" w:hAnsi="Muli"/>
        </w:rPr>
        <w:t>.</w:t>
      </w:r>
    </w:p>
    <w:p w14:paraId="688EE371" w14:textId="617FCAE6" w:rsidR="002F60E0" w:rsidRDefault="002F60E0" w:rsidP="00027F93">
      <w:pPr>
        <w:spacing w:after="120"/>
        <w:rPr>
          <w:rStyle w:val="Strong"/>
          <w:rFonts w:ascii="Muli" w:hAnsi="Muli"/>
        </w:rPr>
      </w:pPr>
    </w:p>
    <w:p w14:paraId="7E97B291" w14:textId="77777777" w:rsidR="0082444F" w:rsidRPr="00430898" w:rsidRDefault="0082444F" w:rsidP="00027F93">
      <w:pPr>
        <w:spacing w:after="120"/>
        <w:rPr>
          <w:rStyle w:val="Strong"/>
          <w:rFonts w:ascii="Muli" w:hAnsi="Muli"/>
        </w:rPr>
      </w:pPr>
    </w:p>
    <w:p w14:paraId="7CF9E0FD" w14:textId="6E09C4E5" w:rsidR="003E5C83" w:rsidRPr="00430898" w:rsidRDefault="003E5C83" w:rsidP="00027F93">
      <w:pPr>
        <w:spacing w:after="120"/>
        <w:rPr>
          <w:rFonts w:ascii="Muli" w:hAnsi="Muli"/>
        </w:rPr>
      </w:pPr>
      <w:r w:rsidRPr="00430898">
        <w:rPr>
          <w:rFonts w:ascii="Muli" w:hAnsi="Muli"/>
        </w:rPr>
        <w:lastRenderedPageBreak/>
        <w:t xml:space="preserve">As expected, </w:t>
      </w:r>
      <w:r w:rsidR="00A85603" w:rsidRPr="00430898">
        <w:rPr>
          <w:rFonts w:ascii="Muli" w:hAnsi="Muli"/>
        </w:rPr>
        <w:t xml:space="preserve">the online and offline </w:t>
      </w:r>
      <w:r w:rsidRPr="00430898">
        <w:rPr>
          <w:rFonts w:ascii="Muli" w:hAnsi="Muli"/>
        </w:rPr>
        <w:t xml:space="preserve">computing is </w:t>
      </w:r>
      <w:r w:rsidR="00A85603" w:rsidRPr="00430898">
        <w:rPr>
          <w:rFonts w:ascii="Muli" w:hAnsi="Muli"/>
        </w:rPr>
        <w:t>very different</w:t>
      </w:r>
      <w:r w:rsidRPr="00430898">
        <w:rPr>
          <w:rFonts w:ascii="Muli" w:hAnsi="Muli"/>
        </w:rPr>
        <w:t xml:space="preserve"> </w:t>
      </w:r>
      <w:r w:rsidR="00A85603" w:rsidRPr="00430898">
        <w:rPr>
          <w:rFonts w:ascii="Muli" w:hAnsi="Muli"/>
        </w:rPr>
        <w:t>between the</w:t>
      </w:r>
      <w:r w:rsidRPr="00430898">
        <w:rPr>
          <w:rFonts w:ascii="Muli" w:hAnsi="Muli"/>
        </w:rPr>
        <w:t xml:space="preserve"> partner</w:t>
      </w:r>
      <w:r w:rsidR="00A85603" w:rsidRPr="00430898">
        <w:rPr>
          <w:rFonts w:ascii="Muli" w:hAnsi="Muli"/>
        </w:rPr>
        <w:t>s</w:t>
      </w:r>
      <w:r w:rsidRPr="00430898">
        <w:rPr>
          <w:rFonts w:ascii="Muli" w:hAnsi="Muli"/>
        </w:rPr>
        <w:t xml:space="preserve"> </w:t>
      </w:r>
      <w:r w:rsidR="00A85603" w:rsidRPr="00430898">
        <w:rPr>
          <w:rFonts w:ascii="Muli" w:hAnsi="Muli"/>
        </w:rPr>
        <w:t xml:space="preserve">because each of them has </w:t>
      </w:r>
      <w:r w:rsidRPr="00430898">
        <w:rPr>
          <w:rFonts w:ascii="Muli" w:hAnsi="Muli"/>
        </w:rPr>
        <w:t xml:space="preserve">a custom process developed for sizing </w:t>
      </w:r>
      <w:r w:rsidR="00A85603" w:rsidRPr="00430898">
        <w:rPr>
          <w:rFonts w:ascii="Muli" w:hAnsi="Muli"/>
        </w:rPr>
        <w:t>this part of the IT infrastructure</w:t>
      </w:r>
      <w:r w:rsidRPr="00430898">
        <w:rPr>
          <w:rFonts w:ascii="Muli" w:hAnsi="Muli"/>
        </w:rPr>
        <w:t xml:space="preserve">, as this component is highly dependent on the computing model and specific IT </w:t>
      </w:r>
      <w:r w:rsidR="00A85603" w:rsidRPr="00430898">
        <w:rPr>
          <w:rFonts w:ascii="Muli" w:hAnsi="Muli"/>
        </w:rPr>
        <w:t xml:space="preserve">policies </w:t>
      </w:r>
      <w:r w:rsidRPr="00430898">
        <w:rPr>
          <w:rFonts w:ascii="Muli" w:hAnsi="Muli"/>
        </w:rPr>
        <w:t>and standards. Also, this associated cost driver of the offline/online computing is, in some cases, not completely separated, as the computing resources are usually allocated for online on offline computing tasks based on the specific needs of the RI. This is why, in some cases, our partners might have presented these resources and the associated costs aggregated in one single category which is either online computing or offline computing. This is also the reason why personnel costs are also allocated differently based on the specifics of each partner’s computing ecosystem.</w:t>
      </w:r>
    </w:p>
    <w:p w14:paraId="19394CE3" w14:textId="07D37A4F" w:rsidR="003E5C83" w:rsidRDefault="003E5C83" w:rsidP="00027F93">
      <w:pPr>
        <w:spacing w:after="120"/>
        <w:rPr>
          <w:rFonts w:ascii="Muli" w:hAnsi="Muli"/>
        </w:rPr>
      </w:pPr>
      <w:r w:rsidRPr="00430898">
        <w:rPr>
          <w:rFonts w:ascii="Muli" w:hAnsi="Muli"/>
        </w:rPr>
        <w:t xml:space="preserve">Some partners are exploring the possibility to use commercial </w:t>
      </w:r>
      <w:r w:rsidR="00166BA8" w:rsidRPr="00430898">
        <w:rPr>
          <w:rFonts w:ascii="Muli" w:hAnsi="Muli"/>
        </w:rPr>
        <w:t xml:space="preserve">cloud </w:t>
      </w:r>
      <w:r w:rsidRPr="00430898">
        <w:rPr>
          <w:rFonts w:ascii="Muli" w:hAnsi="Muli"/>
        </w:rPr>
        <w:t>services to cover peak demand</w:t>
      </w:r>
      <w:r w:rsidR="00166BA8" w:rsidRPr="00430898">
        <w:rPr>
          <w:rFonts w:ascii="Muli" w:hAnsi="Muli"/>
        </w:rPr>
        <w:t>s</w:t>
      </w:r>
      <w:r w:rsidRPr="00430898">
        <w:rPr>
          <w:rFonts w:ascii="Muli" w:hAnsi="Muli"/>
        </w:rPr>
        <w:t xml:space="preserve"> or because it may be more efficient in case of distributed RIs. A possible provider of these services is EGI, one of the PaNOSC partners. </w:t>
      </w:r>
      <w:r w:rsidR="00166BA8" w:rsidRPr="00430898">
        <w:rPr>
          <w:rFonts w:ascii="Muli" w:hAnsi="Muli"/>
        </w:rPr>
        <w:t>W</w:t>
      </w:r>
      <w:r w:rsidRPr="00430898">
        <w:rPr>
          <w:rFonts w:ascii="Muli" w:hAnsi="Muli"/>
        </w:rPr>
        <w:t xml:space="preserve">e include in the </w:t>
      </w:r>
      <w:r w:rsidR="005247BA">
        <w:rPr>
          <w:rFonts w:ascii="Muli" w:hAnsi="Muli"/>
        </w:rPr>
        <w:t>last chapter</w:t>
      </w:r>
      <w:r w:rsidRPr="00430898">
        <w:rPr>
          <w:rFonts w:ascii="Muli" w:hAnsi="Muli"/>
        </w:rPr>
        <w:t xml:space="preserve"> an estimation provided by EGI on the costs for these services.</w:t>
      </w:r>
    </w:p>
    <w:p w14:paraId="7D42C599" w14:textId="028BBD4F" w:rsidR="00241AF1" w:rsidRDefault="00241AF1" w:rsidP="00027F93">
      <w:pPr>
        <w:spacing w:after="120"/>
        <w:rPr>
          <w:rFonts w:ascii="Muli" w:hAnsi="Muli"/>
        </w:rPr>
      </w:pPr>
    </w:p>
    <w:p w14:paraId="45EA20F8" w14:textId="77777777" w:rsidR="00490856" w:rsidRDefault="00490856" w:rsidP="00027F93">
      <w:pPr>
        <w:spacing w:after="120"/>
        <w:rPr>
          <w:rFonts w:ascii="Muli" w:hAnsi="Muli"/>
        </w:rPr>
      </w:pPr>
    </w:p>
    <w:p w14:paraId="56739F00" w14:textId="76CE5549" w:rsidR="002A732B" w:rsidRPr="00490856" w:rsidRDefault="002A732B" w:rsidP="00490856">
      <w:pPr>
        <w:pStyle w:val="Heading3"/>
        <w:spacing w:after="120" w:line="240" w:lineRule="auto"/>
        <w:rPr>
          <w:rFonts w:ascii="Muli" w:hAnsi="Muli"/>
        </w:rPr>
      </w:pPr>
      <w:bookmarkStart w:id="45" w:name="_Toc93624378"/>
      <w:r w:rsidRPr="00490856">
        <w:rPr>
          <w:rFonts w:ascii="Muli" w:hAnsi="Muli"/>
        </w:rPr>
        <w:t>External computing</w:t>
      </w:r>
      <w:bookmarkEnd w:id="45"/>
    </w:p>
    <w:p w14:paraId="7C55ACA4" w14:textId="366E6746" w:rsidR="002A732B" w:rsidRDefault="002A732B" w:rsidP="00027F93">
      <w:pPr>
        <w:spacing w:after="120"/>
        <w:rPr>
          <w:rFonts w:ascii="Muli" w:hAnsi="Muli"/>
        </w:rPr>
      </w:pPr>
      <w:r>
        <w:rPr>
          <w:rFonts w:ascii="Muli" w:hAnsi="Muli"/>
        </w:rPr>
        <w:t xml:space="preserve">There is only one partner that </w:t>
      </w:r>
      <w:r w:rsidR="004C1306">
        <w:rPr>
          <w:rFonts w:ascii="Muli" w:hAnsi="Muli"/>
        </w:rPr>
        <w:t xml:space="preserve">has adopted the use of external computing </w:t>
      </w:r>
      <w:r w:rsidR="00287EFF">
        <w:rPr>
          <w:rFonts w:ascii="Muli" w:hAnsi="Muli"/>
        </w:rPr>
        <w:t>provided</w:t>
      </w:r>
      <w:r w:rsidR="00EF1E74">
        <w:rPr>
          <w:rFonts w:ascii="Muli" w:hAnsi="Muli"/>
        </w:rPr>
        <w:t xml:space="preserve"> </w:t>
      </w:r>
      <w:r w:rsidR="004C1306">
        <w:rPr>
          <w:rFonts w:ascii="Muli" w:hAnsi="Muli"/>
        </w:rPr>
        <w:t xml:space="preserve">by a commercial </w:t>
      </w:r>
      <w:r w:rsidR="00287EFF">
        <w:rPr>
          <w:rFonts w:ascii="Muli" w:hAnsi="Muli"/>
        </w:rPr>
        <w:t>supplier</w:t>
      </w:r>
      <w:r w:rsidR="009D5348">
        <w:rPr>
          <w:rFonts w:ascii="Muli" w:hAnsi="Muli"/>
        </w:rPr>
        <w:t xml:space="preserve">, due to its distributed nature. In this case, on </w:t>
      </w:r>
      <w:proofErr w:type="gramStart"/>
      <w:r w:rsidR="009D5348">
        <w:rPr>
          <w:rFonts w:ascii="Muli" w:hAnsi="Muli"/>
        </w:rPr>
        <w:t>demand  computing</w:t>
      </w:r>
      <w:proofErr w:type="gramEnd"/>
      <w:r w:rsidR="009D5348">
        <w:rPr>
          <w:rFonts w:ascii="Muli" w:hAnsi="Muli"/>
        </w:rPr>
        <w:t xml:space="preserve"> resources are fundamental for a distributed RI where not all of its nodes have the resources, both personnel and infrastructure, to offer to the users of the ERIC. In this case, the allocation of external resources is designed centrally, by the core IT team of the ERIC.</w:t>
      </w:r>
      <w:r w:rsidR="00780338">
        <w:rPr>
          <w:rFonts w:ascii="Muli" w:hAnsi="Muli"/>
        </w:rPr>
        <w:t xml:space="preserve"> </w:t>
      </w:r>
    </w:p>
    <w:p w14:paraId="38582F46" w14:textId="75D6040B" w:rsidR="00EF1E74" w:rsidRDefault="00E164F4" w:rsidP="00027F93">
      <w:pPr>
        <w:spacing w:after="120"/>
        <w:rPr>
          <w:rFonts w:ascii="Muli" w:hAnsi="Muli"/>
        </w:rPr>
      </w:pPr>
      <w:r>
        <w:rPr>
          <w:rFonts w:ascii="Muli" w:hAnsi="Muli"/>
        </w:rPr>
        <w:t xml:space="preserve">The costs involved are: </w:t>
      </w:r>
    </w:p>
    <w:p w14:paraId="2E661B66" w14:textId="2B96DFDA" w:rsidR="00E164F4" w:rsidRPr="00C24699" w:rsidRDefault="00E164F4" w:rsidP="00C24699">
      <w:pPr>
        <w:pStyle w:val="ListParagraph"/>
        <w:numPr>
          <w:ilvl w:val="0"/>
          <w:numId w:val="66"/>
        </w:numPr>
        <w:spacing w:after="120"/>
        <w:rPr>
          <w:rFonts w:ascii="Muli" w:hAnsi="Muli"/>
        </w:rPr>
      </w:pPr>
      <w:r w:rsidRPr="00C24699">
        <w:rPr>
          <w:rFonts w:ascii="Muli" w:hAnsi="Muli"/>
        </w:rPr>
        <w:t>Initial implementation: 44 k€ for personnel; 25 k€ for capital expenditures</w:t>
      </w:r>
    </w:p>
    <w:p w14:paraId="56167B72" w14:textId="518955A2" w:rsidR="00E164F4" w:rsidRPr="00C24699" w:rsidRDefault="00E164F4" w:rsidP="00C24699">
      <w:pPr>
        <w:pStyle w:val="ListParagraph"/>
        <w:numPr>
          <w:ilvl w:val="0"/>
          <w:numId w:val="66"/>
        </w:numPr>
        <w:spacing w:after="120"/>
        <w:rPr>
          <w:rFonts w:ascii="Muli" w:hAnsi="Muli"/>
        </w:rPr>
      </w:pPr>
      <w:r w:rsidRPr="00C24699">
        <w:rPr>
          <w:rFonts w:ascii="Muli" w:hAnsi="Muli"/>
        </w:rPr>
        <w:t>Yearly operation: 9 k€ for personnel; 5</w:t>
      </w:r>
      <w:r w:rsidR="003E736D">
        <w:rPr>
          <w:rFonts w:ascii="Muli" w:hAnsi="Muli"/>
        </w:rPr>
        <w:t xml:space="preserve"> </w:t>
      </w:r>
      <w:r w:rsidRPr="00C24699">
        <w:rPr>
          <w:rFonts w:ascii="Muli" w:hAnsi="Muli"/>
        </w:rPr>
        <w:t>k€ for capital expenditures</w:t>
      </w:r>
      <w:r w:rsidR="00B96EE9" w:rsidRPr="00C24699">
        <w:rPr>
          <w:rFonts w:ascii="Muli" w:hAnsi="Muli"/>
        </w:rPr>
        <w:t xml:space="preserve"> (hardware and software).</w:t>
      </w:r>
    </w:p>
    <w:p w14:paraId="6FE27DCC" w14:textId="5CF7192C" w:rsidR="00C72C26" w:rsidRDefault="00C72C26" w:rsidP="00027F93">
      <w:pPr>
        <w:spacing w:after="120"/>
        <w:rPr>
          <w:rFonts w:ascii="Muli" w:hAnsi="Muli"/>
        </w:rPr>
      </w:pPr>
      <w:r>
        <w:rPr>
          <w:rFonts w:ascii="Muli" w:hAnsi="Muli"/>
        </w:rPr>
        <w:t>These costs correspond to the implementation pilot that is being run at the time this document is written with two use cases, but should the pilot be successful, the costs will increase to host data processing pipelines for more instruments.</w:t>
      </w:r>
    </w:p>
    <w:p w14:paraId="0E8D8E8B" w14:textId="77777777" w:rsidR="00C72C26" w:rsidRPr="00430898" w:rsidRDefault="00C72C26" w:rsidP="00027F93">
      <w:pPr>
        <w:spacing w:after="120"/>
        <w:rPr>
          <w:rFonts w:ascii="Muli" w:hAnsi="Muli"/>
        </w:rPr>
      </w:pPr>
    </w:p>
    <w:p w14:paraId="30916A58" w14:textId="6F4913F7" w:rsidR="003E5C83" w:rsidRPr="00430898" w:rsidRDefault="00884337" w:rsidP="00027F93">
      <w:pPr>
        <w:pStyle w:val="Heading3"/>
        <w:spacing w:after="120" w:line="240" w:lineRule="auto"/>
        <w:rPr>
          <w:rFonts w:ascii="Muli" w:hAnsi="Muli"/>
        </w:rPr>
      </w:pPr>
      <w:bookmarkStart w:id="46" w:name="_Toc93624379"/>
      <w:r>
        <w:rPr>
          <w:rFonts w:ascii="Muli" w:hAnsi="Muli"/>
        </w:rPr>
        <w:t xml:space="preserve"> </w:t>
      </w:r>
      <w:r w:rsidR="003E5C83" w:rsidRPr="00430898">
        <w:rPr>
          <w:rFonts w:ascii="Muli" w:hAnsi="Muli"/>
        </w:rPr>
        <w:t>Networking</w:t>
      </w:r>
      <w:r w:rsidR="00594832" w:rsidRPr="00430898">
        <w:rPr>
          <w:rFonts w:ascii="Muli" w:hAnsi="Muli"/>
        </w:rPr>
        <w:t xml:space="preserve"> -</w:t>
      </w:r>
      <w:r w:rsidR="003E5C83" w:rsidRPr="00430898">
        <w:rPr>
          <w:rFonts w:ascii="Muli" w:hAnsi="Muli"/>
        </w:rPr>
        <w:t xml:space="preserve"> LAN</w:t>
      </w:r>
      <w:bookmarkEnd w:id="46"/>
      <w:r w:rsidR="003E5C83" w:rsidRPr="00430898">
        <w:rPr>
          <w:rFonts w:ascii="Muli" w:hAnsi="Muli"/>
        </w:rPr>
        <w:t xml:space="preserve"> </w:t>
      </w:r>
    </w:p>
    <w:p w14:paraId="55A97960" w14:textId="77777777" w:rsidR="003E5C83" w:rsidRPr="00430898" w:rsidRDefault="003E5C83" w:rsidP="00027F93">
      <w:pPr>
        <w:spacing w:after="120"/>
        <w:rPr>
          <w:rFonts w:ascii="Muli" w:hAnsi="Muli"/>
        </w:rPr>
      </w:pPr>
      <w:r w:rsidRPr="00430898">
        <w:rPr>
          <w:rFonts w:ascii="Muli" w:hAnsi="Muli"/>
        </w:rPr>
        <w:t xml:space="preserve">In this cost line we report all costs associated to install and operate the network cabling and network electronics, to connect all beamlines/end stations to a powerful backbone network allowing fast and ultra-low latency data transfers between the beamlines and the data centres of each RI (including transfers to the users). All network backbone infrastructure is based on fibre optics at most of the RIs. </w:t>
      </w:r>
    </w:p>
    <w:p w14:paraId="61A235AF" w14:textId="6B2F5F59" w:rsidR="003E5C83" w:rsidRPr="00430898" w:rsidRDefault="003E5C83" w:rsidP="00027F93">
      <w:pPr>
        <w:spacing w:after="120"/>
        <w:rPr>
          <w:rFonts w:ascii="Muli" w:hAnsi="Muli"/>
        </w:rPr>
      </w:pPr>
      <w:r w:rsidRPr="00430898">
        <w:rPr>
          <w:rFonts w:ascii="Muli" w:hAnsi="Muli"/>
        </w:rPr>
        <w:t xml:space="preserve">Even if networking is a standard layer of the </w:t>
      </w:r>
      <w:r w:rsidR="00594832" w:rsidRPr="00430898">
        <w:rPr>
          <w:rFonts w:ascii="Muli" w:hAnsi="Muli"/>
        </w:rPr>
        <w:t>computing e</w:t>
      </w:r>
      <w:r w:rsidRPr="00430898">
        <w:rPr>
          <w:rFonts w:ascii="Muli" w:hAnsi="Muli"/>
        </w:rPr>
        <w:t>nv</w:t>
      </w:r>
      <w:r w:rsidR="00CB6E2C" w:rsidRPr="00430898">
        <w:rPr>
          <w:rFonts w:ascii="Muli" w:hAnsi="Muli"/>
        </w:rPr>
        <w:t>ironment for PaNOSC partners</w:t>
      </w:r>
      <w:r w:rsidR="00594832" w:rsidRPr="00430898">
        <w:rPr>
          <w:rFonts w:ascii="Muli" w:hAnsi="Muli"/>
        </w:rPr>
        <w:t>, situations differ</w:t>
      </w:r>
      <w:r w:rsidR="00CB6E2C" w:rsidRPr="00430898">
        <w:rPr>
          <w:rFonts w:ascii="Muli" w:hAnsi="Muli"/>
        </w:rPr>
        <w:t xml:space="preserve"> </w:t>
      </w:r>
      <w:r w:rsidRPr="00430898">
        <w:rPr>
          <w:rFonts w:ascii="Muli" w:hAnsi="Muli"/>
        </w:rPr>
        <w:t xml:space="preserve">due to the variety of solutions going from ultra-low latency </w:t>
      </w:r>
      <w:r w:rsidR="00594832" w:rsidRPr="00430898">
        <w:rPr>
          <w:rFonts w:ascii="Muli" w:hAnsi="Muli"/>
        </w:rPr>
        <w:t>Ethernet</w:t>
      </w:r>
      <w:r w:rsidRPr="00430898">
        <w:rPr>
          <w:rFonts w:ascii="Muli" w:hAnsi="Muli"/>
        </w:rPr>
        <w:t xml:space="preserve"> to InfiniBand network connections.</w:t>
      </w:r>
    </w:p>
    <w:p w14:paraId="26F2644D" w14:textId="2775C487" w:rsidR="003E5C83" w:rsidRDefault="003E5C83" w:rsidP="00027F93">
      <w:pPr>
        <w:spacing w:after="120"/>
        <w:rPr>
          <w:rFonts w:ascii="Muli" w:hAnsi="Muli"/>
        </w:rPr>
      </w:pPr>
      <w:r w:rsidRPr="00430898">
        <w:rPr>
          <w:rFonts w:ascii="Muli" w:hAnsi="Muli"/>
        </w:rPr>
        <w:lastRenderedPageBreak/>
        <w:t xml:space="preserve">A different and direct impact </w:t>
      </w:r>
      <w:r w:rsidR="00594832" w:rsidRPr="00430898">
        <w:rPr>
          <w:rFonts w:ascii="Muli" w:hAnsi="Muli"/>
        </w:rPr>
        <w:t>on cost</w:t>
      </w:r>
      <w:r w:rsidRPr="00430898">
        <w:rPr>
          <w:rFonts w:ascii="Muli" w:hAnsi="Muli"/>
        </w:rPr>
        <w:t xml:space="preserve"> </w:t>
      </w:r>
      <w:r w:rsidR="00594832" w:rsidRPr="00430898">
        <w:rPr>
          <w:rFonts w:ascii="Muli" w:hAnsi="Muli"/>
        </w:rPr>
        <w:t xml:space="preserve">is at </w:t>
      </w:r>
      <w:r w:rsidRPr="00430898">
        <w:rPr>
          <w:rFonts w:ascii="Muli" w:hAnsi="Muli"/>
        </w:rPr>
        <w:t>facilities reporting a higher number of beamlines or instruments</w:t>
      </w:r>
      <w:r w:rsidR="003B3C8D" w:rsidRPr="00430898">
        <w:rPr>
          <w:rFonts w:ascii="Muli" w:hAnsi="Muli"/>
        </w:rPr>
        <w:t xml:space="preserve">. This adds </w:t>
      </w:r>
      <w:r w:rsidRPr="00430898">
        <w:rPr>
          <w:rFonts w:ascii="Muli" w:hAnsi="Muli"/>
        </w:rPr>
        <w:t>extra costs on the networking infrastructure.</w:t>
      </w:r>
    </w:p>
    <w:p w14:paraId="7B531BB0" w14:textId="77777777" w:rsidR="00D45DB2" w:rsidRDefault="00D45DB2" w:rsidP="00027F93">
      <w:pPr>
        <w:spacing w:after="120"/>
        <w:rPr>
          <w:rFonts w:ascii="Muli" w:hAnsi="Muli"/>
        </w:rPr>
      </w:pPr>
    </w:p>
    <w:p w14:paraId="52E0C5AE" w14:textId="6DC10BEC" w:rsidR="007B583B" w:rsidRDefault="007B583B" w:rsidP="00027F93">
      <w:pPr>
        <w:spacing w:after="120"/>
        <w:rPr>
          <w:rFonts w:ascii="Muli" w:hAnsi="Muli"/>
        </w:rPr>
      </w:pPr>
      <w:r>
        <w:rPr>
          <w:noProof/>
          <w:lang w:eastAsia="en-GB" w:bidi="ar-SA"/>
        </w:rPr>
        <w:drawing>
          <wp:inline distT="0" distB="0" distL="0" distR="0" wp14:anchorId="669FD0B9" wp14:editId="47E56D6A">
            <wp:extent cx="3782347" cy="21744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82347" cy="2174400"/>
                    </a:xfrm>
                    <a:prstGeom prst="rect">
                      <a:avLst/>
                    </a:prstGeom>
                  </pic:spPr>
                </pic:pic>
              </a:graphicData>
            </a:graphic>
          </wp:inline>
        </w:drawing>
      </w:r>
      <w:r w:rsidR="002A0E85">
        <w:rPr>
          <w:noProof/>
          <w:lang w:eastAsia="en-GB" w:bidi="ar-SA"/>
        </w:rPr>
        <w:drawing>
          <wp:inline distT="0" distB="0" distL="0" distR="0" wp14:anchorId="541A5824" wp14:editId="097D0E03">
            <wp:extent cx="2304000" cy="217469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04000" cy="2174694"/>
                    </a:xfrm>
                    <a:prstGeom prst="rect">
                      <a:avLst/>
                    </a:prstGeom>
                  </pic:spPr>
                </pic:pic>
              </a:graphicData>
            </a:graphic>
          </wp:inline>
        </w:drawing>
      </w:r>
    </w:p>
    <w:p w14:paraId="31D0C6EC" w14:textId="0415E6FB" w:rsidR="003E5C83" w:rsidRPr="00430898" w:rsidRDefault="003E5C83" w:rsidP="00027F93">
      <w:pPr>
        <w:spacing w:after="120"/>
        <w:rPr>
          <w:rStyle w:val="Strong"/>
          <w:rFonts w:ascii="Muli" w:hAnsi="Muli"/>
        </w:rPr>
      </w:pPr>
      <w:r w:rsidRPr="00430898">
        <w:rPr>
          <w:rStyle w:val="Strong"/>
          <w:rFonts w:ascii="Muli" w:hAnsi="Muli"/>
        </w:rPr>
        <w:t>Fig.1</w:t>
      </w:r>
      <w:r w:rsidR="0082444F">
        <w:rPr>
          <w:rStyle w:val="Strong"/>
          <w:rFonts w:ascii="Muli" w:hAnsi="Muli"/>
        </w:rPr>
        <w:t>7</w:t>
      </w:r>
      <w:r w:rsidRPr="00430898">
        <w:rPr>
          <w:rStyle w:val="Strong"/>
          <w:rFonts w:ascii="Muli" w:hAnsi="Muli"/>
        </w:rPr>
        <w:t xml:space="preserve">. </w:t>
      </w:r>
      <w:r w:rsidR="009F5891">
        <w:rPr>
          <w:rStyle w:val="Strong"/>
        </w:rPr>
        <w:t>I</w:t>
      </w:r>
      <w:r w:rsidR="009F5891" w:rsidRPr="00046574">
        <w:rPr>
          <w:rStyle w:val="Strong"/>
        </w:rPr>
        <w:t>nitial imple</w:t>
      </w:r>
      <w:r w:rsidR="009F5891">
        <w:rPr>
          <w:rStyle w:val="Strong"/>
        </w:rPr>
        <w:t>me</w:t>
      </w:r>
      <w:r w:rsidR="009F5891" w:rsidRPr="00046574">
        <w:rPr>
          <w:rStyle w:val="Strong"/>
        </w:rPr>
        <w:t>ntation</w:t>
      </w:r>
      <w:r w:rsidR="009F5891">
        <w:rPr>
          <w:rStyle w:val="Strong"/>
        </w:rPr>
        <w:t xml:space="preserve"> </w:t>
      </w:r>
      <w:r w:rsidR="009F5891" w:rsidRPr="00046574">
        <w:rPr>
          <w:rStyle w:val="Strong"/>
        </w:rPr>
        <w:t>and operation cost</w:t>
      </w:r>
      <w:r w:rsidR="009F5891">
        <w:rPr>
          <w:rStyle w:val="Strong"/>
        </w:rPr>
        <w:t>s</w:t>
      </w:r>
      <w:r w:rsidR="009F5891" w:rsidRPr="00046574">
        <w:rPr>
          <w:rStyle w:val="Strong"/>
        </w:rPr>
        <w:t xml:space="preserve"> for </w:t>
      </w:r>
      <w:r w:rsidR="009F5891">
        <w:rPr>
          <w:rStyle w:val="Strong"/>
        </w:rPr>
        <w:t>five years for</w:t>
      </w:r>
      <w:r w:rsidR="009F5891" w:rsidRPr="00430898">
        <w:rPr>
          <w:rStyle w:val="Strong"/>
          <w:rFonts w:ascii="Muli" w:hAnsi="Muli"/>
        </w:rPr>
        <w:t xml:space="preserve"> </w:t>
      </w:r>
      <w:r w:rsidR="009F5891">
        <w:rPr>
          <w:rStyle w:val="Strong"/>
          <w:rFonts w:ascii="Muli" w:hAnsi="Muli"/>
        </w:rPr>
        <w:t>n</w:t>
      </w:r>
      <w:r w:rsidRPr="00430898">
        <w:rPr>
          <w:rStyle w:val="Strong"/>
          <w:rFonts w:ascii="Muli" w:hAnsi="Muli"/>
        </w:rPr>
        <w:t>etworking</w:t>
      </w:r>
      <w:r w:rsidR="009F5891">
        <w:rPr>
          <w:rStyle w:val="Strong"/>
          <w:rFonts w:ascii="Muli" w:hAnsi="Muli"/>
        </w:rPr>
        <w:t>-</w:t>
      </w:r>
      <w:r w:rsidRPr="00430898">
        <w:rPr>
          <w:rStyle w:val="Strong"/>
          <w:rFonts w:ascii="Muli" w:hAnsi="Muli"/>
        </w:rPr>
        <w:t>LAN</w:t>
      </w:r>
      <w:r w:rsidR="009F5891">
        <w:rPr>
          <w:rStyle w:val="Strong"/>
          <w:rFonts w:ascii="Muli" w:hAnsi="Muli"/>
        </w:rPr>
        <w:t>.</w:t>
      </w:r>
    </w:p>
    <w:p w14:paraId="19618A32" w14:textId="5F3449E6" w:rsidR="00CB6E2C" w:rsidRDefault="00CB6E2C" w:rsidP="00027F93">
      <w:pPr>
        <w:spacing w:after="120"/>
        <w:rPr>
          <w:rFonts w:ascii="Muli" w:hAnsi="Muli"/>
        </w:rPr>
      </w:pPr>
    </w:p>
    <w:p w14:paraId="7403D485" w14:textId="77777777" w:rsidR="00D605C2" w:rsidRPr="00430898" w:rsidRDefault="00D605C2" w:rsidP="00027F93">
      <w:pPr>
        <w:spacing w:after="120"/>
        <w:rPr>
          <w:rFonts w:ascii="Muli" w:hAnsi="Muli"/>
        </w:rPr>
      </w:pPr>
    </w:p>
    <w:p w14:paraId="1E548758" w14:textId="618FE397" w:rsidR="003E5C83" w:rsidRPr="00430898" w:rsidRDefault="00884337" w:rsidP="00027F93">
      <w:pPr>
        <w:pStyle w:val="Heading3"/>
        <w:spacing w:after="120" w:line="240" w:lineRule="auto"/>
        <w:rPr>
          <w:rFonts w:ascii="Muli" w:hAnsi="Muli"/>
        </w:rPr>
      </w:pPr>
      <w:bookmarkStart w:id="47" w:name="_Toc93624380"/>
      <w:r>
        <w:rPr>
          <w:rFonts w:ascii="Muli" w:hAnsi="Muli"/>
        </w:rPr>
        <w:t xml:space="preserve"> </w:t>
      </w:r>
      <w:r w:rsidR="003B3C8D" w:rsidRPr="00430898">
        <w:rPr>
          <w:rFonts w:ascii="Muli" w:hAnsi="Muli"/>
        </w:rPr>
        <w:t xml:space="preserve">Networking - </w:t>
      </w:r>
      <w:r w:rsidR="003E5C83" w:rsidRPr="00430898">
        <w:rPr>
          <w:rFonts w:ascii="Muli" w:hAnsi="Muli"/>
        </w:rPr>
        <w:t>WAN –</w:t>
      </w:r>
      <w:r w:rsidR="003B3C8D" w:rsidRPr="00430898">
        <w:rPr>
          <w:rFonts w:ascii="Muli" w:hAnsi="Muli"/>
        </w:rPr>
        <w:t xml:space="preserve"> </w:t>
      </w:r>
      <w:r w:rsidR="003E5C83" w:rsidRPr="00430898">
        <w:rPr>
          <w:rFonts w:ascii="Muli" w:hAnsi="Muli"/>
        </w:rPr>
        <w:t>hardware and NREN</w:t>
      </w:r>
      <w:bookmarkEnd w:id="47"/>
    </w:p>
    <w:p w14:paraId="2BD903CD" w14:textId="7685AF28" w:rsidR="003E5C83" w:rsidRPr="00430898" w:rsidRDefault="003E5C83" w:rsidP="00027F93">
      <w:pPr>
        <w:spacing w:after="120"/>
        <w:rPr>
          <w:rFonts w:ascii="Muli" w:hAnsi="Muli"/>
        </w:rPr>
      </w:pPr>
      <w:r w:rsidRPr="00430898">
        <w:rPr>
          <w:rFonts w:ascii="Muli" w:hAnsi="Muli"/>
        </w:rPr>
        <w:t xml:space="preserve">RIs have subscriptions with </w:t>
      </w:r>
      <w:r w:rsidR="003B3C8D" w:rsidRPr="00430898">
        <w:rPr>
          <w:rFonts w:ascii="Muli" w:hAnsi="Muli"/>
        </w:rPr>
        <w:t xml:space="preserve">their </w:t>
      </w:r>
      <w:r w:rsidRPr="00430898">
        <w:rPr>
          <w:rFonts w:ascii="Muli" w:hAnsi="Muli"/>
        </w:rPr>
        <w:t xml:space="preserve">NRENs and </w:t>
      </w:r>
      <w:r w:rsidR="003B3C8D" w:rsidRPr="00430898">
        <w:rPr>
          <w:rFonts w:ascii="Muli" w:hAnsi="Muli"/>
        </w:rPr>
        <w:t xml:space="preserve">the NRENs </w:t>
      </w:r>
      <w:r w:rsidRPr="00430898">
        <w:rPr>
          <w:rFonts w:ascii="Muli" w:hAnsi="Muli"/>
        </w:rPr>
        <w:t xml:space="preserve">are further </w:t>
      </w:r>
      <w:r w:rsidR="003B3C8D" w:rsidRPr="00430898">
        <w:rPr>
          <w:rFonts w:ascii="Muli" w:hAnsi="Muli"/>
        </w:rPr>
        <w:t>inter</w:t>
      </w:r>
      <w:r w:rsidRPr="00430898">
        <w:rPr>
          <w:rFonts w:ascii="Muli" w:hAnsi="Muli"/>
        </w:rPr>
        <w:t>connecte</w:t>
      </w:r>
      <w:r w:rsidR="003B3C8D" w:rsidRPr="00430898">
        <w:rPr>
          <w:rFonts w:ascii="Muli" w:hAnsi="Muli"/>
        </w:rPr>
        <w:t>d</w:t>
      </w:r>
      <w:r w:rsidRPr="00430898">
        <w:rPr>
          <w:rFonts w:ascii="Muli" w:hAnsi="Muli"/>
        </w:rPr>
        <w:t xml:space="preserve"> via </w:t>
      </w:r>
      <w:r w:rsidR="003B3C8D" w:rsidRPr="00430898">
        <w:rPr>
          <w:rFonts w:ascii="Muli" w:hAnsi="Muli"/>
        </w:rPr>
        <w:t xml:space="preserve">the </w:t>
      </w:r>
      <w:r w:rsidRPr="00430898">
        <w:rPr>
          <w:rFonts w:ascii="Muli" w:hAnsi="Muli"/>
        </w:rPr>
        <w:t>GEANT infrastructure.</w:t>
      </w:r>
    </w:p>
    <w:p w14:paraId="3F73983A" w14:textId="5200C2B2" w:rsidR="003E5C83" w:rsidRDefault="003B3C8D" w:rsidP="00027F93">
      <w:pPr>
        <w:spacing w:after="120"/>
        <w:rPr>
          <w:rFonts w:ascii="Muli" w:hAnsi="Muli"/>
        </w:rPr>
      </w:pPr>
      <w:r w:rsidRPr="00430898">
        <w:rPr>
          <w:rFonts w:ascii="Muli" w:hAnsi="Muli"/>
        </w:rPr>
        <w:t>T</w:t>
      </w:r>
      <w:r w:rsidR="003E5C83" w:rsidRPr="00430898">
        <w:rPr>
          <w:rFonts w:ascii="Muli" w:hAnsi="Muli"/>
        </w:rPr>
        <w:t xml:space="preserve">he subscription </w:t>
      </w:r>
      <w:r w:rsidRPr="00430898">
        <w:rPr>
          <w:rFonts w:ascii="Muli" w:hAnsi="Muli"/>
        </w:rPr>
        <w:t xml:space="preserve">cost includes </w:t>
      </w:r>
      <w:r w:rsidR="003E5C83" w:rsidRPr="00430898">
        <w:rPr>
          <w:rFonts w:ascii="Muli" w:hAnsi="Muli"/>
        </w:rPr>
        <w:t xml:space="preserve">the firewall and the DMZ infrastructure </w:t>
      </w:r>
      <w:r w:rsidRPr="00430898">
        <w:rPr>
          <w:rFonts w:ascii="Muli" w:hAnsi="Muli"/>
        </w:rPr>
        <w:t xml:space="preserve">with </w:t>
      </w:r>
      <w:r w:rsidR="003E5C83" w:rsidRPr="00430898">
        <w:rPr>
          <w:rFonts w:ascii="Muli" w:hAnsi="Muli"/>
        </w:rPr>
        <w:t>advanced IPS and IDS. The costs are completely different as each RI might share some of the costs of the backbones. In some cases, e.g.</w:t>
      </w:r>
      <w:r w:rsidR="00F152F2" w:rsidRPr="00430898">
        <w:rPr>
          <w:rFonts w:ascii="Muli" w:hAnsi="Muli"/>
        </w:rPr>
        <w:t xml:space="preserve"> </w:t>
      </w:r>
      <w:r w:rsidR="003E5C83" w:rsidRPr="00430898">
        <w:rPr>
          <w:rFonts w:ascii="Muli" w:hAnsi="Muli"/>
        </w:rPr>
        <w:t xml:space="preserve">for the ERICs, it </w:t>
      </w:r>
      <w:r w:rsidRPr="00430898">
        <w:rPr>
          <w:rFonts w:ascii="Muli" w:hAnsi="Muli"/>
        </w:rPr>
        <w:t>is</w:t>
      </w:r>
      <w:r w:rsidR="003E5C83" w:rsidRPr="00430898">
        <w:rPr>
          <w:rFonts w:ascii="Muli" w:hAnsi="Muli"/>
        </w:rPr>
        <w:t xml:space="preserve"> a paid subscription.</w:t>
      </w:r>
    </w:p>
    <w:p w14:paraId="585C1FAD" w14:textId="77777777" w:rsidR="005F6CB2" w:rsidRPr="00430898" w:rsidRDefault="005F6CB2" w:rsidP="00027F93">
      <w:pPr>
        <w:spacing w:after="120"/>
        <w:rPr>
          <w:rFonts w:ascii="Muli" w:hAnsi="Muli"/>
        </w:rPr>
      </w:pPr>
    </w:p>
    <w:p w14:paraId="72EDD182" w14:textId="186D4F74" w:rsidR="00273F4B" w:rsidRPr="00430898" w:rsidRDefault="00AF40BE" w:rsidP="00027F93">
      <w:pPr>
        <w:spacing w:after="120"/>
        <w:rPr>
          <w:rStyle w:val="Strong"/>
          <w:rFonts w:ascii="Muli" w:hAnsi="Muli"/>
        </w:rPr>
      </w:pPr>
      <w:r>
        <w:rPr>
          <w:noProof/>
          <w:lang w:eastAsia="en-GB" w:bidi="ar-SA"/>
        </w:rPr>
        <w:drawing>
          <wp:inline distT="0" distB="0" distL="0" distR="0" wp14:anchorId="19949C5B" wp14:editId="14E3D533">
            <wp:extent cx="3823200" cy="208448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23200" cy="2084480"/>
                    </a:xfrm>
                    <a:prstGeom prst="rect">
                      <a:avLst/>
                    </a:prstGeom>
                  </pic:spPr>
                </pic:pic>
              </a:graphicData>
            </a:graphic>
          </wp:inline>
        </w:drawing>
      </w:r>
      <w:r w:rsidR="00AD2C9F">
        <w:rPr>
          <w:noProof/>
          <w:lang w:eastAsia="en-GB" w:bidi="ar-SA"/>
        </w:rPr>
        <w:drawing>
          <wp:inline distT="0" distB="0" distL="0" distR="0" wp14:anchorId="61041B8B" wp14:editId="5D06D907">
            <wp:extent cx="2256669" cy="2088000"/>
            <wp:effectExtent l="0" t="0" r="444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56669" cy="2088000"/>
                    </a:xfrm>
                    <a:prstGeom prst="rect">
                      <a:avLst/>
                    </a:prstGeom>
                  </pic:spPr>
                </pic:pic>
              </a:graphicData>
            </a:graphic>
          </wp:inline>
        </w:drawing>
      </w:r>
    </w:p>
    <w:p w14:paraId="379E3D9E" w14:textId="1AEEF187" w:rsidR="003E5C83" w:rsidRPr="00430898" w:rsidRDefault="003E5C83" w:rsidP="00027F93">
      <w:pPr>
        <w:spacing w:after="120"/>
        <w:rPr>
          <w:rFonts w:ascii="Muli" w:hAnsi="Muli"/>
        </w:rPr>
      </w:pPr>
      <w:r w:rsidRPr="00430898">
        <w:rPr>
          <w:rStyle w:val="Strong"/>
          <w:rFonts w:ascii="Muli" w:hAnsi="Muli"/>
        </w:rPr>
        <w:t>Fig.1</w:t>
      </w:r>
      <w:r w:rsidR="0082444F">
        <w:rPr>
          <w:rStyle w:val="Strong"/>
          <w:rFonts w:ascii="Muli" w:hAnsi="Muli"/>
        </w:rPr>
        <w:t>8</w:t>
      </w:r>
      <w:r w:rsidRPr="00430898">
        <w:rPr>
          <w:rStyle w:val="Strong"/>
          <w:rFonts w:ascii="Muli" w:hAnsi="Muli"/>
        </w:rPr>
        <w:t xml:space="preserve">. </w:t>
      </w:r>
      <w:r w:rsidR="00720778">
        <w:rPr>
          <w:rStyle w:val="Strong"/>
        </w:rPr>
        <w:t>I</w:t>
      </w:r>
      <w:r w:rsidR="00720778" w:rsidRPr="00046574">
        <w:rPr>
          <w:rStyle w:val="Strong"/>
        </w:rPr>
        <w:t>nitial imple</w:t>
      </w:r>
      <w:r w:rsidR="00720778">
        <w:rPr>
          <w:rStyle w:val="Strong"/>
        </w:rPr>
        <w:t>me</w:t>
      </w:r>
      <w:r w:rsidR="00720778" w:rsidRPr="00046574">
        <w:rPr>
          <w:rStyle w:val="Strong"/>
        </w:rPr>
        <w:t>ntation</w:t>
      </w:r>
      <w:r w:rsidR="00720778">
        <w:rPr>
          <w:rStyle w:val="Strong"/>
        </w:rPr>
        <w:t xml:space="preserve"> </w:t>
      </w:r>
      <w:r w:rsidR="00720778" w:rsidRPr="00046574">
        <w:rPr>
          <w:rStyle w:val="Strong"/>
        </w:rPr>
        <w:t>and operation cost</w:t>
      </w:r>
      <w:r w:rsidR="00720778">
        <w:rPr>
          <w:rStyle w:val="Strong"/>
        </w:rPr>
        <w:t>s</w:t>
      </w:r>
      <w:r w:rsidR="00720778" w:rsidRPr="00046574">
        <w:rPr>
          <w:rStyle w:val="Strong"/>
        </w:rPr>
        <w:t xml:space="preserve"> for </w:t>
      </w:r>
      <w:r w:rsidR="00720778">
        <w:rPr>
          <w:rStyle w:val="Strong"/>
        </w:rPr>
        <w:t>five years for</w:t>
      </w:r>
      <w:r w:rsidR="00720778" w:rsidRPr="00430898">
        <w:rPr>
          <w:rStyle w:val="Strong"/>
          <w:rFonts w:ascii="Muli" w:hAnsi="Muli"/>
        </w:rPr>
        <w:t xml:space="preserve"> </w:t>
      </w:r>
      <w:r w:rsidR="00720778">
        <w:rPr>
          <w:rStyle w:val="Strong"/>
          <w:rFonts w:ascii="Muli" w:hAnsi="Muli"/>
        </w:rPr>
        <w:t>n</w:t>
      </w:r>
      <w:r w:rsidRPr="00430898">
        <w:rPr>
          <w:rStyle w:val="Strong"/>
          <w:rFonts w:ascii="Muli" w:hAnsi="Muli"/>
        </w:rPr>
        <w:t>etworking</w:t>
      </w:r>
      <w:r w:rsidR="00720778">
        <w:rPr>
          <w:rStyle w:val="Strong"/>
          <w:rFonts w:ascii="Muli" w:hAnsi="Muli"/>
        </w:rPr>
        <w:t>-</w:t>
      </w:r>
      <w:r w:rsidRPr="00430898">
        <w:rPr>
          <w:rStyle w:val="Strong"/>
          <w:rFonts w:ascii="Muli" w:hAnsi="Muli"/>
        </w:rPr>
        <w:t>WAN</w:t>
      </w:r>
      <w:r w:rsidR="00720778">
        <w:rPr>
          <w:rStyle w:val="Strong"/>
          <w:rFonts w:ascii="Muli" w:hAnsi="Muli"/>
        </w:rPr>
        <w:t>.</w:t>
      </w:r>
    </w:p>
    <w:p w14:paraId="233A9264" w14:textId="77777777" w:rsidR="00CB6E2C" w:rsidRPr="00430898" w:rsidRDefault="00CB6E2C" w:rsidP="00027F93">
      <w:pPr>
        <w:spacing w:after="120"/>
        <w:rPr>
          <w:rFonts w:ascii="Muli" w:hAnsi="Muli"/>
          <w:sz w:val="16"/>
          <w:szCs w:val="16"/>
        </w:rPr>
      </w:pPr>
    </w:p>
    <w:p w14:paraId="4CAE9BEE" w14:textId="77777777" w:rsidR="003E5C83" w:rsidRPr="00430898" w:rsidRDefault="003E5C83" w:rsidP="00027F93">
      <w:pPr>
        <w:spacing w:after="120"/>
        <w:rPr>
          <w:rFonts w:ascii="Muli" w:hAnsi="Muli"/>
          <w:sz w:val="16"/>
          <w:szCs w:val="16"/>
        </w:rPr>
      </w:pPr>
      <w:r w:rsidRPr="00430898">
        <w:rPr>
          <w:rFonts w:ascii="Muli" w:hAnsi="Muli"/>
        </w:rPr>
        <w:t xml:space="preserve">Regarding the yearly operations costs, these are doubled in the case of P1 due to the fact that this partner has a distributed architecture and it requires a setup together with two different NRENs. </w:t>
      </w:r>
    </w:p>
    <w:p w14:paraId="61A0E8E1" w14:textId="77777777" w:rsidR="003E5C83" w:rsidRPr="00430898" w:rsidRDefault="003E5C83" w:rsidP="00027F93">
      <w:pPr>
        <w:spacing w:after="120"/>
        <w:rPr>
          <w:rFonts w:ascii="Muli" w:hAnsi="Muli"/>
        </w:rPr>
      </w:pPr>
    </w:p>
    <w:p w14:paraId="7512DD65" w14:textId="681AF13E" w:rsidR="003E5C83" w:rsidRPr="00430898" w:rsidRDefault="00884337" w:rsidP="00027F93">
      <w:pPr>
        <w:pStyle w:val="Heading3"/>
        <w:spacing w:after="120" w:line="240" w:lineRule="auto"/>
        <w:rPr>
          <w:rFonts w:ascii="Muli" w:hAnsi="Muli"/>
        </w:rPr>
      </w:pPr>
      <w:bookmarkStart w:id="48" w:name="_Toc93624381"/>
      <w:r>
        <w:rPr>
          <w:rFonts w:ascii="Muli" w:hAnsi="Muli"/>
        </w:rPr>
        <w:lastRenderedPageBreak/>
        <w:t xml:space="preserve"> </w:t>
      </w:r>
      <w:r w:rsidR="003E5C83" w:rsidRPr="00430898">
        <w:rPr>
          <w:rFonts w:ascii="Muli" w:hAnsi="Muli"/>
        </w:rPr>
        <w:t>Remote access IT Infrastructure</w:t>
      </w:r>
      <w:bookmarkEnd w:id="48"/>
      <w:r w:rsidR="003E5C83" w:rsidRPr="00430898">
        <w:rPr>
          <w:rFonts w:ascii="Muli" w:hAnsi="Muli"/>
        </w:rPr>
        <w:t xml:space="preserve"> </w:t>
      </w:r>
    </w:p>
    <w:p w14:paraId="6FC46DD7" w14:textId="406ECD7C" w:rsidR="003E5C83" w:rsidRPr="00430898" w:rsidRDefault="003E5C83" w:rsidP="00027F93">
      <w:pPr>
        <w:spacing w:after="120"/>
        <w:rPr>
          <w:rFonts w:ascii="Muli" w:hAnsi="Muli"/>
        </w:rPr>
      </w:pPr>
      <w:r w:rsidRPr="00430898">
        <w:rPr>
          <w:rFonts w:ascii="Muli" w:hAnsi="Muli"/>
        </w:rPr>
        <w:t xml:space="preserve">In this </w:t>
      </w:r>
      <w:r w:rsidR="000511D9">
        <w:rPr>
          <w:rFonts w:ascii="Muli" w:hAnsi="Muli"/>
        </w:rPr>
        <w:t>category</w:t>
      </w:r>
      <w:r w:rsidRPr="00430898">
        <w:rPr>
          <w:rFonts w:ascii="Muli" w:hAnsi="Muli"/>
        </w:rPr>
        <w:t xml:space="preserve"> we report the cost incurred for the server infrastructure required for remote access including the software licenses. </w:t>
      </w:r>
      <w:r w:rsidR="003B3C8D" w:rsidRPr="00430898">
        <w:rPr>
          <w:rFonts w:ascii="Muli" w:hAnsi="Muli"/>
        </w:rPr>
        <w:t>O</w:t>
      </w:r>
      <w:r w:rsidRPr="00430898">
        <w:rPr>
          <w:rFonts w:ascii="Muli" w:hAnsi="Muli"/>
        </w:rPr>
        <w:t xml:space="preserve">ne of the PaNOSC partners has reported that </w:t>
      </w:r>
      <w:r w:rsidR="00297B71">
        <w:rPr>
          <w:rFonts w:ascii="Muli" w:hAnsi="Muli"/>
        </w:rPr>
        <w:t>since</w:t>
      </w:r>
      <w:r w:rsidRPr="00430898">
        <w:rPr>
          <w:rFonts w:ascii="Muli" w:hAnsi="Muli"/>
        </w:rPr>
        <w:t xml:space="preserve"> 2020 they have no licensing costs for the IT Infrastructure supporting </w:t>
      </w:r>
      <w:r w:rsidR="003B3C8D" w:rsidRPr="00430898">
        <w:rPr>
          <w:rFonts w:ascii="Muli" w:hAnsi="Muli"/>
        </w:rPr>
        <w:t>remote access</w:t>
      </w:r>
      <w:r w:rsidRPr="00430898">
        <w:rPr>
          <w:rFonts w:ascii="Muli" w:hAnsi="Muli"/>
        </w:rPr>
        <w:t>.</w:t>
      </w:r>
    </w:p>
    <w:p w14:paraId="7EFD76E2" w14:textId="77777777" w:rsidR="00E43167" w:rsidRPr="00430898" w:rsidRDefault="00E43167" w:rsidP="00027F93">
      <w:pPr>
        <w:spacing w:after="120"/>
        <w:rPr>
          <w:rFonts w:ascii="Muli" w:hAnsi="Muli"/>
        </w:rPr>
      </w:pPr>
    </w:p>
    <w:p w14:paraId="6C222157" w14:textId="4B6287DB" w:rsidR="003E5C83" w:rsidRPr="00430898" w:rsidRDefault="00C01C29" w:rsidP="00027F93">
      <w:pPr>
        <w:spacing w:after="120"/>
        <w:rPr>
          <w:rFonts w:ascii="Muli" w:hAnsi="Muli"/>
        </w:rPr>
      </w:pPr>
      <w:r>
        <w:rPr>
          <w:noProof/>
          <w:lang w:eastAsia="en-GB" w:bidi="ar-SA"/>
        </w:rPr>
        <w:drawing>
          <wp:inline distT="0" distB="0" distL="0" distR="0" wp14:anchorId="63D78139" wp14:editId="1A2E50C2">
            <wp:extent cx="3720128" cy="2232000"/>
            <wp:effectExtent l="0" t="0" r="127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20128" cy="2232000"/>
                    </a:xfrm>
                    <a:prstGeom prst="rect">
                      <a:avLst/>
                    </a:prstGeom>
                  </pic:spPr>
                </pic:pic>
              </a:graphicData>
            </a:graphic>
          </wp:inline>
        </w:drawing>
      </w:r>
      <w:r w:rsidR="00580AD0">
        <w:rPr>
          <w:noProof/>
          <w:lang w:eastAsia="en-GB" w:bidi="ar-SA"/>
        </w:rPr>
        <w:drawing>
          <wp:inline distT="0" distB="0" distL="0" distR="0" wp14:anchorId="3FDD3E4A" wp14:editId="193EECC0">
            <wp:extent cx="2232000" cy="2232000"/>
            <wp:effectExtent l="0" t="0" r="381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32000" cy="2232000"/>
                    </a:xfrm>
                    <a:prstGeom prst="rect">
                      <a:avLst/>
                    </a:prstGeom>
                  </pic:spPr>
                </pic:pic>
              </a:graphicData>
            </a:graphic>
          </wp:inline>
        </w:drawing>
      </w:r>
    </w:p>
    <w:p w14:paraId="7465F725" w14:textId="75BA0271" w:rsidR="003E5C83" w:rsidRPr="00430898" w:rsidRDefault="003E5C83" w:rsidP="00027F93">
      <w:pPr>
        <w:spacing w:after="120"/>
        <w:rPr>
          <w:rStyle w:val="Strong"/>
          <w:rFonts w:ascii="Muli" w:hAnsi="Muli"/>
        </w:rPr>
      </w:pPr>
      <w:r w:rsidRPr="00430898">
        <w:rPr>
          <w:rStyle w:val="Strong"/>
          <w:rFonts w:ascii="Muli" w:hAnsi="Muli"/>
        </w:rPr>
        <w:t>Fig.1</w:t>
      </w:r>
      <w:r w:rsidR="0082444F">
        <w:rPr>
          <w:rStyle w:val="Strong"/>
          <w:rFonts w:ascii="Muli" w:hAnsi="Muli"/>
        </w:rPr>
        <w:t>9</w:t>
      </w:r>
      <w:r w:rsidRPr="00430898">
        <w:rPr>
          <w:rStyle w:val="Strong"/>
          <w:rFonts w:ascii="Muli" w:hAnsi="Muli"/>
        </w:rPr>
        <w:t xml:space="preserve">. </w:t>
      </w:r>
      <w:r w:rsidR="00E43167">
        <w:rPr>
          <w:rStyle w:val="Strong"/>
        </w:rPr>
        <w:t>I</w:t>
      </w:r>
      <w:r w:rsidR="00E43167" w:rsidRPr="00046574">
        <w:rPr>
          <w:rStyle w:val="Strong"/>
        </w:rPr>
        <w:t>nitial imple</w:t>
      </w:r>
      <w:r w:rsidR="00E43167">
        <w:rPr>
          <w:rStyle w:val="Strong"/>
        </w:rPr>
        <w:t>me</w:t>
      </w:r>
      <w:r w:rsidR="00E43167" w:rsidRPr="00046574">
        <w:rPr>
          <w:rStyle w:val="Strong"/>
        </w:rPr>
        <w:t>ntation</w:t>
      </w:r>
      <w:r w:rsidR="00E43167">
        <w:rPr>
          <w:rStyle w:val="Strong"/>
        </w:rPr>
        <w:t xml:space="preserve"> </w:t>
      </w:r>
      <w:r w:rsidR="00E43167" w:rsidRPr="00046574">
        <w:rPr>
          <w:rStyle w:val="Strong"/>
        </w:rPr>
        <w:t>and operation cost</w:t>
      </w:r>
      <w:r w:rsidR="00E43167">
        <w:rPr>
          <w:rStyle w:val="Strong"/>
        </w:rPr>
        <w:t>s</w:t>
      </w:r>
      <w:r w:rsidR="00E43167" w:rsidRPr="00046574">
        <w:rPr>
          <w:rStyle w:val="Strong"/>
        </w:rPr>
        <w:t xml:space="preserve"> for </w:t>
      </w:r>
      <w:r w:rsidR="00E43167">
        <w:rPr>
          <w:rStyle w:val="Strong"/>
        </w:rPr>
        <w:t>five years for</w:t>
      </w:r>
      <w:r w:rsidR="00E43167" w:rsidRPr="00430898">
        <w:rPr>
          <w:rStyle w:val="Strong"/>
          <w:rFonts w:ascii="Muli" w:hAnsi="Muli"/>
        </w:rPr>
        <w:t xml:space="preserve"> </w:t>
      </w:r>
      <w:r w:rsidR="00E43167">
        <w:rPr>
          <w:rStyle w:val="Strong"/>
          <w:rFonts w:ascii="Muli" w:hAnsi="Muli"/>
        </w:rPr>
        <w:t>r</w:t>
      </w:r>
      <w:r w:rsidRPr="00430898">
        <w:rPr>
          <w:rStyle w:val="Strong"/>
          <w:rFonts w:ascii="Muli" w:hAnsi="Muli"/>
        </w:rPr>
        <w:t>emote access</w:t>
      </w:r>
      <w:r w:rsidR="00E43167">
        <w:rPr>
          <w:rStyle w:val="Strong"/>
          <w:rFonts w:ascii="Muli" w:hAnsi="Muli"/>
        </w:rPr>
        <w:t>.</w:t>
      </w:r>
      <w:r w:rsidRPr="00430898">
        <w:rPr>
          <w:rStyle w:val="Strong"/>
          <w:rFonts w:ascii="Muli" w:hAnsi="Muli"/>
        </w:rPr>
        <w:t xml:space="preserve"> </w:t>
      </w:r>
    </w:p>
    <w:p w14:paraId="7F8DFF2C" w14:textId="77777777" w:rsidR="00015D48" w:rsidRPr="00430898" w:rsidRDefault="00015D48" w:rsidP="00015D48">
      <w:pPr>
        <w:spacing w:after="120"/>
        <w:rPr>
          <w:rFonts w:ascii="Muli" w:hAnsi="Muli"/>
        </w:rPr>
      </w:pPr>
      <w:r w:rsidRPr="00430898">
        <w:rPr>
          <w:rFonts w:ascii="Muli" w:hAnsi="Muli"/>
        </w:rPr>
        <w:t>Other partners have different costs for this option as they are using different tools and services, especially since for new RIs (ELI, CERIC ESS) some of the solutions are currently under development, a process that is adding extra personnel costs during the implementation phase.</w:t>
      </w:r>
    </w:p>
    <w:p w14:paraId="058334E6" w14:textId="77777777" w:rsidR="00015D48" w:rsidRDefault="00015D48" w:rsidP="00015D48">
      <w:pPr>
        <w:spacing w:after="120"/>
        <w:rPr>
          <w:rFonts w:ascii="Muli" w:hAnsi="Muli"/>
        </w:rPr>
      </w:pPr>
      <w:r w:rsidRPr="00430898">
        <w:rPr>
          <w:rFonts w:ascii="Muli" w:hAnsi="Muli"/>
        </w:rPr>
        <w:t>As a commonality for different scientific communities, the costs reported for the implementation of private cloud architectures, like OpenStack, requires qualified IT Engineers dedicated for the development and integration of facility specific requirements. At the same time, maintaining such a solution adds extra personnel costs, as the operations team has to prepare, maintain and scale the cloud architecture supporting every day operations of the facility.</w:t>
      </w:r>
    </w:p>
    <w:p w14:paraId="06C7400E" w14:textId="77777777" w:rsidR="003E5C83" w:rsidRPr="00430898" w:rsidRDefault="003E5C83" w:rsidP="00027F93">
      <w:pPr>
        <w:spacing w:after="120"/>
        <w:rPr>
          <w:rFonts w:ascii="Muli" w:hAnsi="Muli"/>
        </w:rPr>
      </w:pPr>
    </w:p>
    <w:p w14:paraId="24F10512" w14:textId="6CA5CC1C" w:rsidR="003E5C83" w:rsidRPr="00430898" w:rsidRDefault="00884337" w:rsidP="00027F93">
      <w:pPr>
        <w:pStyle w:val="Heading3"/>
        <w:spacing w:after="120" w:line="240" w:lineRule="auto"/>
        <w:rPr>
          <w:rFonts w:ascii="Muli" w:hAnsi="Muli"/>
        </w:rPr>
      </w:pPr>
      <w:bookmarkStart w:id="49" w:name="_Toc93624382"/>
      <w:r>
        <w:rPr>
          <w:rFonts w:ascii="Muli" w:hAnsi="Muli"/>
        </w:rPr>
        <w:t xml:space="preserve"> </w:t>
      </w:r>
      <w:r w:rsidR="003E5C83" w:rsidRPr="00430898">
        <w:rPr>
          <w:rFonts w:ascii="Muli" w:hAnsi="Muli"/>
        </w:rPr>
        <w:t>Users support services</w:t>
      </w:r>
      <w:bookmarkEnd w:id="49"/>
    </w:p>
    <w:p w14:paraId="7648969D" w14:textId="77777777" w:rsidR="00015D48" w:rsidRDefault="003E5C83" w:rsidP="00027F93">
      <w:pPr>
        <w:spacing w:after="120"/>
        <w:rPr>
          <w:rFonts w:ascii="Muli" w:hAnsi="Muli"/>
        </w:rPr>
      </w:pPr>
      <w:r w:rsidRPr="00430898">
        <w:rPr>
          <w:rFonts w:ascii="Muli" w:hAnsi="Muli"/>
        </w:rPr>
        <w:t xml:space="preserve">Each RI has an operation strategy, which in most of the cases also includes a standby intervention </w:t>
      </w:r>
      <w:r w:rsidR="00242302" w:rsidRPr="00430898">
        <w:rPr>
          <w:rFonts w:ascii="Muli" w:hAnsi="Muli"/>
        </w:rPr>
        <w:t>team to deal with issues</w:t>
      </w:r>
      <w:r w:rsidRPr="00430898">
        <w:rPr>
          <w:rFonts w:ascii="Muli" w:hAnsi="Muli"/>
        </w:rPr>
        <w:t xml:space="preserve"> on the network and server infrastructure, in some cases including 24/24h. In addition to this, there is also support staff that covers the daily operations and support functions, such as help desk tickets that have to be resolved in a timely manner. The support staff also takes care of all requests for assistance falling under the IT infrastructure. </w:t>
      </w:r>
    </w:p>
    <w:p w14:paraId="4D5C4EEB" w14:textId="1590FD0D" w:rsidR="003E5C83" w:rsidRPr="00430898" w:rsidRDefault="003E5C83" w:rsidP="00027F93">
      <w:pPr>
        <w:spacing w:after="120"/>
        <w:rPr>
          <w:rFonts w:ascii="Muli" w:hAnsi="Muli"/>
        </w:rPr>
      </w:pPr>
      <w:r w:rsidRPr="00430898">
        <w:rPr>
          <w:rFonts w:ascii="Muli" w:hAnsi="Muli"/>
        </w:rPr>
        <w:t xml:space="preserve"> </w:t>
      </w:r>
    </w:p>
    <w:p w14:paraId="694C5CDE" w14:textId="24EB9545" w:rsidR="003E5C83" w:rsidRPr="00430898" w:rsidRDefault="00480099" w:rsidP="00027F93">
      <w:pPr>
        <w:spacing w:after="120"/>
        <w:rPr>
          <w:rFonts w:ascii="Muli" w:hAnsi="Muli"/>
        </w:rPr>
      </w:pPr>
      <w:r>
        <w:rPr>
          <w:noProof/>
          <w:lang w:eastAsia="en-GB" w:bidi="ar-SA"/>
        </w:rPr>
        <w:lastRenderedPageBreak/>
        <w:drawing>
          <wp:inline distT="0" distB="0" distL="0" distR="0" wp14:anchorId="0A0AE7EC" wp14:editId="6FCABAAE">
            <wp:extent cx="3780000" cy="2214214"/>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0000" cy="2214214"/>
                    </a:xfrm>
                    <a:prstGeom prst="rect">
                      <a:avLst/>
                    </a:prstGeom>
                  </pic:spPr>
                </pic:pic>
              </a:graphicData>
            </a:graphic>
          </wp:inline>
        </w:drawing>
      </w:r>
      <w:r w:rsidR="00694275">
        <w:rPr>
          <w:noProof/>
          <w:lang w:eastAsia="en-GB" w:bidi="ar-SA"/>
        </w:rPr>
        <w:drawing>
          <wp:inline distT="0" distB="0" distL="0" distR="0" wp14:anchorId="37683207" wp14:editId="11392C9D">
            <wp:extent cx="2219591" cy="2214000"/>
            <wp:effectExtent l="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19591" cy="2214000"/>
                    </a:xfrm>
                    <a:prstGeom prst="rect">
                      <a:avLst/>
                    </a:prstGeom>
                  </pic:spPr>
                </pic:pic>
              </a:graphicData>
            </a:graphic>
          </wp:inline>
        </w:drawing>
      </w:r>
    </w:p>
    <w:p w14:paraId="0DE8E149" w14:textId="43EDBDCB" w:rsidR="00480DEE" w:rsidRPr="00430898" w:rsidRDefault="003E5C83" w:rsidP="00027F93">
      <w:pPr>
        <w:spacing w:after="120"/>
        <w:rPr>
          <w:rFonts w:ascii="Muli" w:hAnsi="Muli"/>
        </w:rPr>
      </w:pPr>
      <w:r w:rsidRPr="00430898">
        <w:rPr>
          <w:rStyle w:val="Strong"/>
          <w:rFonts w:ascii="Muli" w:hAnsi="Muli"/>
        </w:rPr>
        <w:t>Fig.</w:t>
      </w:r>
      <w:r w:rsidR="0082444F">
        <w:rPr>
          <w:rStyle w:val="Strong"/>
          <w:rFonts w:ascii="Muli" w:hAnsi="Muli"/>
        </w:rPr>
        <w:t>20</w:t>
      </w:r>
      <w:r w:rsidRPr="00430898">
        <w:rPr>
          <w:rStyle w:val="Strong"/>
          <w:rFonts w:ascii="Muli" w:hAnsi="Muli"/>
        </w:rPr>
        <w:t xml:space="preserve">. </w:t>
      </w:r>
      <w:bookmarkStart w:id="50" w:name="OLE_LINK5"/>
      <w:r w:rsidR="00687C52">
        <w:rPr>
          <w:rStyle w:val="Strong"/>
        </w:rPr>
        <w:t>I</w:t>
      </w:r>
      <w:r w:rsidR="00687C52" w:rsidRPr="00046574">
        <w:rPr>
          <w:rStyle w:val="Strong"/>
        </w:rPr>
        <w:t>nitial imple</w:t>
      </w:r>
      <w:r w:rsidR="00687C52">
        <w:rPr>
          <w:rStyle w:val="Strong"/>
        </w:rPr>
        <w:t>me</w:t>
      </w:r>
      <w:r w:rsidR="00687C52" w:rsidRPr="00046574">
        <w:rPr>
          <w:rStyle w:val="Strong"/>
        </w:rPr>
        <w:t>ntation</w:t>
      </w:r>
      <w:r w:rsidR="00687C52">
        <w:rPr>
          <w:rStyle w:val="Strong"/>
        </w:rPr>
        <w:t xml:space="preserve"> </w:t>
      </w:r>
      <w:r w:rsidR="00687C52" w:rsidRPr="00046574">
        <w:rPr>
          <w:rStyle w:val="Strong"/>
        </w:rPr>
        <w:t>and operation cost</w:t>
      </w:r>
      <w:r w:rsidR="00687C52">
        <w:rPr>
          <w:rStyle w:val="Strong"/>
        </w:rPr>
        <w:t>s</w:t>
      </w:r>
      <w:r w:rsidR="00687C52" w:rsidRPr="00046574">
        <w:rPr>
          <w:rStyle w:val="Strong"/>
        </w:rPr>
        <w:t xml:space="preserve"> for </w:t>
      </w:r>
      <w:r w:rsidR="00687C52">
        <w:rPr>
          <w:rStyle w:val="Strong"/>
        </w:rPr>
        <w:t>five years for</w:t>
      </w:r>
      <w:r w:rsidR="00687C52" w:rsidRPr="00430898">
        <w:rPr>
          <w:rStyle w:val="Strong"/>
          <w:rFonts w:ascii="Muli" w:hAnsi="Muli"/>
        </w:rPr>
        <w:t xml:space="preserve"> </w:t>
      </w:r>
      <w:r w:rsidR="00687C52">
        <w:rPr>
          <w:rStyle w:val="Strong"/>
          <w:rFonts w:ascii="Muli" w:hAnsi="Muli"/>
        </w:rPr>
        <w:t>the</w:t>
      </w:r>
      <w:bookmarkEnd w:id="50"/>
      <w:r w:rsidR="00687C52">
        <w:rPr>
          <w:rStyle w:val="Strong"/>
          <w:rFonts w:ascii="Muli" w:hAnsi="Muli"/>
        </w:rPr>
        <w:t xml:space="preserve"> U</w:t>
      </w:r>
      <w:r w:rsidRPr="00430898">
        <w:rPr>
          <w:rStyle w:val="Strong"/>
          <w:rFonts w:ascii="Muli" w:hAnsi="Muli"/>
        </w:rPr>
        <w:t>sers support service</w:t>
      </w:r>
      <w:r w:rsidR="00687C52">
        <w:rPr>
          <w:rStyle w:val="Strong"/>
          <w:rFonts w:ascii="Muli" w:hAnsi="Muli"/>
        </w:rPr>
        <w:t>.</w:t>
      </w:r>
    </w:p>
    <w:p w14:paraId="08595F5D" w14:textId="77777777" w:rsidR="003E5C83" w:rsidRPr="00430898" w:rsidRDefault="003E5C83" w:rsidP="00027F93">
      <w:pPr>
        <w:spacing w:after="120"/>
        <w:rPr>
          <w:rFonts w:ascii="Muli" w:hAnsi="Muli"/>
        </w:rPr>
      </w:pPr>
    </w:p>
    <w:p w14:paraId="67AC33AC" w14:textId="4076B35A" w:rsidR="003E5C83" w:rsidRPr="00430898" w:rsidRDefault="003E5C83" w:rsidP="00027F93">
      <w:pPr>
        <w:spacing w:after="120"/>
        <w:rPr>
          <w:rFonts w:ascii="Muli" w:hAnsi="Muli"/>
        </w:rPr>
      </w:pPr>
      <w:r w:rsidRPr="00430898">
        <w:rPr>
          <w:rFonts w:ascii="Muli" w:hAnsi="Muli"/>
        </w:rPr>
        <w:t xml:space="preserve">There is a big difference in the cost model as each facility might allocate the user support differently and in some cases those costs might be included in the IT </w:t>
      </w:r>
      <w:r w:rsidR="00242302" w:rsidRPr="00430898">
        <w:rPr>
          <w:rFonts w:ascii="Muli" w:hAnsi="Muli"/>
        </w:rPr>
        <w:t>operations</w:t>
      </w:r>
      <w:r w:rsidRPr="00430898">
        <w:rPr>
          <w:rFonts w:ascii="Muli" w:hAnsi="Muli"/>
        </w:rPr>
        <w:t xml:space="preserve">. Although large facilities </w:t>
      </w:r>
      <w:r w:rsidR="00242302" w:rsidRPr="00430898">
        <w:rPr>
          <w:rFonts w:ascii="Muli" w:hAnsi="Muli"/>
        </w:rPr>
        <w:t xml:space="preserve">report </w:t>
      </w:r>
      <w:r w:rsidRPr="00430898">
        <w:rPr>
          <w:rFonts w:ascii="Muli" w:hAnsi="Muli"/>
        </w:rPr>
        <w:t>higher costs than smaller ones, there is no direct correlation between the user support costs and number of users, datasets generated, or other, for the reasons explained above.</w:t>
      </w:r>
    </w:p>
    <w:p w14:paraId="544732DD" w14:textId="77777777" w:rsidR="003E5C83" w:rsidRPr="00430898" w:rsidRDefault="003E5C83" w:rsidP="00027F93">
      <w:pPr>
        <w:spacing w:after="120"/>
        <w:rPr>
          <w:rFonts w:ascii="Muli" w:hAnsi="Muli"/>
        </w:rPr>
      </w:pPr>
    </w:p>
    <w:p w14:paraId="4A7718E8" w14:textId="77777777" w:rsidR="003E5C83" w:rsidRPr="00430898" w:rsidRDefault="00BE2BFB" w:rsidP="00027F93">
      <w:pPr>
        <w:pStyle w:val="Heading3"/>
        <w:spacing w:after="120" w:line="240" w:lineRule="auto"/>
        <w:rPr>
          <w:rFonts w:ascii="Muli" w:hAnsi="Muli"/>
        </w:rPr>
      </w:pPr>
      <w:r w:rsidRPr="00430898">
        <w:rPr>
          <w:rFonts w:ascii="Muli" w:hAnsi="Muli"/>
        </w:rPr>
        <w:t xml:space="preserve"> </w:t>
      </w:r>
      <w:bookmarkStart w:id="51" w:name="_Toc93624383"/>
      <w:r w:rsidR="003E5C83" w:rsidRPr="00430898">
        <w:rPr>
          <w:rFonts w:ascii="Muli" w:hAnsi="Muli"/>
        </w:rPr>
        <w:t>Licenses</w:t>
      </w:r>
      <w:bookmarkEnd w:id="51"/>
    </w:p>
    <w:p w14:paraId="56036734" w14:textId="24CB5140" w:rsidR="003E5C83" w:rsidRDefault="003E5C83" w:rsidP="00027F93">
      <w:pPr>
        <w:spacing w:after="120"/>
        <w:rPr>
          <w:rFonts w:ascii="Muli" w:hAnsi="Muli"/>
        </w:rPr>
      </w:pPr>
      <w:r w:rsidRPr="00430898">
        <w:rPr>
          <w:rFonts w:ascii="Muli" w:hAnsi="Muli"/>
        </w:rPr>
        <w:t xml:space="preserve">The graph </w:t>
      </w:r>
      <w:r w:rsidR="00242302" w:rsidRPr="00430898">
        <w:rPr>
          <w:rFonts w:ascii="Muli" w:hAnsi="Muli"/>
        </w:rPr>
        <w:t xml:space="preserve">below </w:t>
      </w:r>
      <w:r w:rsidRPr="00430898">
        <w:rPr>
          <w:rFonts w:ascii="Muli" w:hAnsi="Muli"/>
        </w:rPr>
        <w:t xml:space="preserve">is representing the costs reported by each PaNOSC partner for commercial software (such as </w:t>
      </w:r>
      <w:proofErr w:type="spellStart"/>
      <w:r w:rsidRPr="00430898">
        <w:rPr>
          <w:rFonts w:ascii="Muli" w:hAnsi="Muli"/>
        </w:rPr>
        <w:t>Mathworks</w:t>
      </w:r>
      <w:proofErr w:type="spellEnd"/>
      <w:r w:rsidRPr="00430898">
        <w:rPr>
          <w:rFonts w:ascii="Muli" w:hAnsi="Muli"/>
        </w:rPr>
        <w:t xml:space="preserve">, Mathematica, ANSYS, </w:t>
      </w:r>
      <w:proofErr w:type="spellStart"/>
      <w:r w:rsidRPr="00430898">
        <w:rPr>
          <w:rFonts w:ascii="Muli" w:hAnsi="Muli"/>
        </w:rPr>
        <w:t>etc</w:t>
      </w:r>
      <w:proofErr w:type="spellEnd"/>
      <w:r w:rsidRPr="00430898">
        <w:rPr>
          <w:rFonts w:ascii="Muli" w:hAnsi="Muli"/>
        </w:rPr>
        <w:t xml:space="preserve">). These costs vary amongst partners according to the extent to which they develop their software, adopt open software, or use commercial software requiring licenses. This choice is up to each RI and there is no common trend to highlight. </w:t>
      </w:r>
    </w:p>
    <w:p w14:paraId="21FD510C" w14:textId="77777777" w:rsidR="00071F6B" w:rsidRDefault="00071F6B" w:rsidP="00027F93">
      <w:pPr>
        <w:spacing w:after="120"/>
        <w:rPr>
          <w:rFonts w:ascii="Muli" w:hAnsi="Muli"/>
        </w:rPr>
      </w:pPr>
    </w:p>
    <w:p w14:paraId="37F97E91" w14:textId="73B960CC" w:rsidR="00CF07F8" w:rsidRPr="00430898" w:rsidRDefault="00CF07F8" w:rsidP="00027F93">
      <w:pPr>
        <w:spacing w:after="120"/>
        <w:rPr>
          <w:rFonts w:ascii="Muli" w:hAnsi="Muli"/>
        </w:rPr>
      </w:pPr>
      <w:r>
        <w:rPr>
          <w:noProof/>
          <w:lang w:eastAsia="en-GB" w:bidi="ar-SA"/>
        </w:rPr>
        <w:drawing>
          <wp:inline distT="0" distB="0" distL="0" distR="0" wp14:anchorId="5ED97F1C" wp14:editId="21A7642A">
            <wp:extent cx="3825818" cy="2124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5818" cy="2124000"/>
                    </a:xfrm>
                    <a:prstGeom prst="rect">
                      <a:avLst/>
                    </a:prstGeom>
                  </pic:spPr>
                </pic:pic>
              </a:graphicData>
            </a:graphic>
          </wp:inline>
        </w:drawing>
      </w:r>
      <w:r w:rsidR="007066B4">
        <w:rPr>
          <w:noProof/>
          <w:lang w:eastAsia="en-GB" w:bidi="ar-SA"/>
        </w:rPr>
        <w:drawing>
          <wp:inline distT="0" distB="0" distL="0" distR="0" wp14:anchorId="5D246EC1" wp14:editId="29A8957E">
            <wp:extent cx="2255258" cy="212400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55258" cy="2124000"/>
                    </a:xfrm>
                    <a:prstGeom prst="rect">
                      <a:avLst/>
                    </a:prstGeom>
                  </pic:spPr>
                </pic:pic>
              </a:graphicData>
            </a:graphic>
          </wp:inline>
        </w:drawing>
      </w:r>
    </w:p>
    <w:p w14:paraId="7F0A906F" w14:textId="45D23585" w:rsidR="003E5C83" w:rsidRPr="00430898" w:rsidRDefault="003E5C83" w:rsidP="00027F93">
      <w:pPr>
        <w:spacing w:after="120"/>
        <w:rPr>
          <w:rFonts w:ascii="Muli" w:hAnsi="Muli"/>
        </w:rPr>
      </w:pPr>
      <w:r w:rsidRPr="00430898">
        <w:rPr>
          <w:rStyle w:val="Strong"/>
          <w:rFonts w:ascii="Muli" w:hAnsi="Muli"/>
        </w:rPr>
        <w:t>Fig.</w:t>
      </w:r>
      <w:r w:rsidR="0082444F">
        <w:rPr>
          <w:rStyle w:val="Strong"/>
          <w:rFonts w:ascii="Muli" w:hAnsi="Muli"/>
        </w:rPr>
        <w:t>21</w:t>
      </w:r>
      <w:r w:rsidRPr="00430898">
        <w:rPr>
          <w:rStyle w:val="Strong"/>
          <w:rFonts w:ascii="Muli" w:hAnsi="Muli"/>
        </w:rPr>
        <w:t xml:space="preserve">. </w:t>
      </w:r>
      <w:r w:rsidR="007815E0">
        <w:rPr>
          <w:rStyle w:val="Strong"/>
        </w:rPr>
        <w:t>I</w:t>
      </w:r>
      <w:r w:rsidR="007815E0" w:rsidRPr="00046574">
        <w:rPr>
          <w:rStyle w:val="Strong"/>
        </w:rPr>
        <w:t>nitial imple</w:t>
      </w:r>
      <w:r w:rsidR="007815E0">
        <w:rPr>
          <w:rStyle w:val="Strong"/>
        </w:rPr>
        <w:t>me</w:t>
      </w:r>
      <w:r w:rsidR="007815E0" w:rsidRPr="00046574">
        <w:rPr>
          <w:rStyle w:val="Strong"/>
        </w:rPr>
        <w:t>ntation</w:t>
      </w:r>
      <w:r w:rsidR="007815E0">
        <w:rPr>
          <w:rStyle w:val="Strong"/>
        </w:rPr>
        <w:t xml:space="preserve"> </w:t>
      </w:r>
      <w:r w:rsidR="007815E0" w:rsidRPr="00046574">
        <w:rPr>
          <w:rStyle w:val="Strong"/>
        </w:rPr>
        <w:t>and operation cost</w:t>
      </w:r>
      <w:r w:rsidR="007815E0">
        <w:rPr>
          <w:rStyle w:val="Strong"/>
        </w:rPr>
        <w:t>s</w:t>
      </w:r>
      <w:r w:rsidR="007815E0" w:rsidRPr="00046574">
        <w:rPr>
          <w:rStyle w:val="Strong"/>
        </w:rPr>
        <w:t xml:space="preserve"> for </w:t>
      </w:r>
      <w:r w:rsidR="007815E0">
        <w:rPr>
          <w:rStyle w:val="Strong"/>
        </w:rPr>
        <w:t>five years for</w:t>
      </w:r>
      <w:r w:rsidR="007815E0" w:rsidRPr="00430898">
        <w:rPr>
          <w:rStyle w:val="Strong"/>
          <w:rFonts w:ascii="Muli" w:hAnsi="Muli"/>
        </w:rPr>
        <w:t xml:space="preserve"> </w:t>
      </w:r>
      <w:r w:rsidR="007815E0">
        <w:rPr>
          <w:rStyle w:val="Strong"/>
          <w:rFonts w:ascii="Muli" w:hAnsi="Muli"/>
        </w:rPr>
        <w:t>l</w:t>
      </w:r>
      <w:r w:rsidRPr="00430898">
        <w:rPr>
          <w:rStyle w:val="Strong"/>
          <w:rFonts w:ascii="Muli" w:hAnsi="Muli"/>
        </w:rPr>
        <w:t>icenses</w:t>
      </w:r>
      <w:r w:rsidR="007815E0">
        <w:rPr>
          <w:rStyle w:val="Strong"/>
          <w:rFonts w:ascii="Muli" w:hAnsi="Muli"/>
        </w:rPr>
        <w:t>.</w:t>
      </w:r>
    </w:p>
    <w:p w14:paraId="5353E723" w14:textId="77777777" w:rsidR="003E5C83" w:rsidRPr="00430898" w:rsidRDefault="003E5C83" w:rsidP="00027F93">
      <w:pPr>
        <w:spacing w:after="120"/>
        <w:rPr>
          <w:rFonts w:ascii="Muli" w:hAnsi="Muli"/>
        </w:rPr>
      </w:pPr>
    </w:p>
    <w:p w14:paraId="54D70A72" w14:textId="2F94404A" w:rsidR="003E5C83" w:rsidRPr="00430898" w:rsidRDefault="00884337" w:rsidP="00027F93">
      <w:pPr>
        <w:pStyle w:val="Heading3"/>
        <w:spacing w:after="120" w:line="240" w:lineRule="auto"/>
        <w:rPr>
          <w:rFonts w:ascii="Muli" w:hAnsi="Muli"/>
        </w:rPr>
      </w:pPr>
      <w:bookmarkStart w:id="52" w:name="_Toc93624384"/>
      <w:r>
        <w:rPr>
          <w:rStyle w:val="Heading3Char"/>
          <w:rFonts w:ascii="Muli" w:hAnsi="Muli"/>
        </w:rPr>
        <w:t xml:space="preserve"> </w:t>
      </w:r>
      <w:r w:rsidR="003E5C83" w:rsidRPr="00430898">
        <w:rPr>
          <w:rStyle w:val="Heading3Char"/>
          <w:rFonts w:ascii="Muli" w:hAnsi="Muli"/>
        </w:rPr>
        <w:t>Computer Room</w:t>
      </w:r>
      <w:bookmarkEnd w:id="52"/>
      <w:r w:rsidR="003E5C83" w:rsidRPr="00430898">
        <w:rPr>
          <w:rFonts w:ascii="Muli" w:hAnsi="Muli"/>
        </w:rPr>
        <w:t xml:space="preserve"> </w:t>
      </w:r>
    </w:p>
    <w:p w14:paraId="58B8A45C" w14:textId="1BADFB2C" w:rsidR="003E5C83" w:rsidRPr="00430898" w:rsidRDefault="00242302" w:rsidP="00027F93">
      <w:pPr>
        <w:spacing w:after="120"/>
        <w:rPr>
          <w:rFonts w:ascii="Muli" w:hAnsi="Muli"/>
        </w:rPr>
      </w:pPr>
      <w:r w:rsidRPr="00430898">
        <w:rPr>
          <w:rFonts w:ascii="Muli" w:hAnsi="Muli"/>
        </w:rPr>
        <w:t>Computer rooms are</w:t>
      </w:r>
      <w:r w:rsidR="003E5C83" w:rsidRPr="00430898">
        <w:rPr>
          <w:rFonts w:ascii="Muli" w:hAnsi="Muli"/>
        </w:rPr>
        <w:t xml:space="preserve"> a major cost driver for all partner RIs. Data </w:t>
      </w:r>
      <w:r w:rsidR="00264D1C" w:rsidRPr="00430898">
        <w:rPr>
          <w:rFonts w:ascii="Muli" w:hAnsi="Muli"/>
        </w:rPr>
        <w:t xml:space="preserve">centre </w:t>
      </w:r>
      <w:r w:rsidR="003E5C83" w:rsidRPr="00430898">
        <w:rPr>
          <w:rFonts w:ascii="Muli" w:hAnsi="Muli"/>
        </w:rPr>
        <w:t xml:space="preserve">equipment is pretty standard and all RIs are following the industry </w:t>
      </w:r>
      <w:r w:rsidR="003E5C83" w:rsidRPr="00430898">
        <w:rPr>
          <w:rFonts w:ascii="Muli" w:hAnsi="Muli"/>
        </w:rPr>
        <w:lastRenderedPageBreak/>
        <w:t>standards in terms of redundancy and fault tolerance (Redundant power supplies, UPS</w:t>
      </w:r>
      <w:r w:rsidRPr="00430898">
        <w:rPr>
          <w:rFonts w:ascii="Muli" w:hAnsi="Muli"/>
        </w:rPr>
        <w:t>, HVAC</w:t>
      </w:r>
      <w:r w:rsidR="003E5C83" w:rsidRPr="00430898">
        <w:rPr>
          <w:rFonts w:ascii="Muli" w:hAnsi="Muli"/>
        </w:rPr>
        <w:t>).</w:t>
      </w:r>
    </w:p>
    <w:p w14:paraId="3E863B4F" w14:textId="59C6FC65" w:rsidR="003E5C83" w:rsidRDefault="003E5C83" w:rsidP="00027F93">
      <w:pPr>
        <w:spacing w:after="120"/>
        <w:rPr>
          <w:rFonts w:ascii="Muli" w:hAnsi="Muli"/>
        </w:rPr>
      </w:pPr>
      <w:r w:rsidRPr="00430898">
        <w:rPr>
          <w:rFonts w:ascii="Muli" w:hAnsi="Muli"/>
        </w:rPr>
        <w:t>This can be seen in the chart</w:t>
      </w:r>
      <w:r w:rsidR="00242302" w:rsidRPr="00430898">
        <w:rPr>
          <w:rFonts w:ascii="Muli" w:hAnsi="Muli"/>
        </w:rPr>
        <w:t xml:space="preserve"> below</w:t>
      </w:r>
      <w:r w:rsidRPr="00430898">
        <w:rPr>
          <w:rFonts w:ascii="Muli" w:hAnsi="Muli"/>
        </w:rPr>
        <w:t>, the strategy is pretty similar and all partners have comparable costs, both for the implementation and operations.</w:t>
      </w:r>
    </w:p>
    <w:p w14:paraId="41CD962B" w14:textId="77777777" w:rsidR="00015D48" w:rsidRDefault="00015D48" w:rsidP="00027F93">
      <w:pPr>
        <w:spacing w:after="120"/>
        <w:rPr>
          <w:rFonts w:ascii="Muli" w:hAnsi="Muli"/>
        </w:rPr>
      </w:pPr>
    </w:p>
    <w:p w14:paraId="16E467B6" w14:textId="4FA9C2DE" w:rsidR="00BB5D77" w:rsidRPr="00430898" w:rsidRDefault="00BB5D77" w:rsidP="00027F93">
      <w:pPr>
        <w:spacing w:after="120"/>
        <w:rPr>
          <w:rFonts w:ascii="Muli" w:hAnsi="Muli"/>
        </w:rPr>
      </w:pPr>
      <w:r>
        <w:rPr>
          <w:noProof/>
          <w:lang w:eastAsia="en-GB" w:bidi="ar-SA"/>
        </w:rPr>
        <w:drawing>
          <wp:inline distT="0" distB="0" distL="0" distR="0" wp14:anchorId="6E5A8AB5" wp14:editId="3CDE9FFD">
            <wp:extent cx="3732388" cy="2088000"/>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32388" cy="2088000"/>
                    </a:xfrm>
                    <a:prstGeom prst="rect">
                      <a:avLst/>
                    </a:prstGeom>
                  </pic:spPr>
                </pic:pic>
              </a:graphicData>
            </a:graphic>
          </wp:inline>
        </w:drawing>
      </w:r>
      <w:r w:rsidR="007B7D0D">
        <w:rPr>
          <w:noProof/>
          <w:lang w:eastAsia="en-GB" w:bidi="ar-SA"/>
        </w:rPr>
        <w:drawing>
          <wp:inline distT="0" distB="0" distL="0" distR="0" wp14:anchorId="023854B9" wp14:editId="79ED23F0">
            <wp:extent cx="2329200" cy="208696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29200" cy="2086963"/>
                    </a:xfrm>
                    <a:prstGeom prst="rect">
                      <a:avLst/>
                    </a:prstGeom>
                  </pic:spPr>
                </pic:pic>
              </a:graphicData>
            </a:graphic>
          </wp:inline>
        </w:drawing>
      </w:r>
    </w:p>
    <w:p w14:paraId="49CC1FA0" w14:textId="5ED8C20A" w:rsidR="00480DEE" w:rsidRPr="00430898" w:rsidRDefault="00480DEE" w:rsidP="00027F93">
      <w:pPr>
        <w:spacing w:after="120"/>
        <w:rPr>
          <w:rFonts w:ascii="Muli" w:hAnsi="Muli"/>
        </w:rPr>
      </w:pPr>
      <w:r w:rsidRPr="00430898">
        <w:rPr>
          <w:rStyle w:val="Strong"/>
          <w:rFonts w:ascii="Muli" w:hAnsi="Muli"/>
        </w:rPr>
        <w:t>Fig.</w:t>
      </w:r>
      <w:r w:rsidR="0082444F">
        <w:rPr>
          <w:rStyle w:val="Strong"/>
          <w:rFonts w:ascii="Muli" w:hAnsi="Muli"/>
        </w:rPr>
        <w:t>22</w:t>
      </w:r>
      <w:r w:rsidRPr="00430898">
        <w:rPr>
          <w:rStyle w:val="Strong"/>
          <w:rFonts w:ascii="Muli" w:hAnsi="Muli"/>
        </w:rPr>
        <w:t xml:space="preserve">. </w:t>
      </w:r>
      <w:r w:rsidR="00A26EFC">
        <w:rPr>
          <w:rStyle w:val="Strong"/>
        </w:rPr>
        <w:t>I</w:t>
      </w:r>
      <w:r w:rsidR="00A26EFC" w:rsidRPr="00046574">
        <w:rPr>
          <w:rStyle w:val="Strong"/>
        </w:rPr>
        <w:t>nitial imple</w:t>
      </w:r>
      <w:r w:rsidR="00A26EFC">
        <w:rPr>
          <w:rStyle w:val="Strong"/>
        </w:rPr>
        <w:t>me</w:t>
      </w:r>
      <w:r w:rsidR="00A26EFC" w:rsidRPr="00046574">
        <w:rPr>
          <w:rStyle w:val="Strong"/>
        </w:rPr>
        <w:t>ntation</w:t>
      </w:r>
      <w:r w:rsidR="00A26EFC">
        <w:rPr>
          <w:rStyle w:val="Strong"/>
        </w:rPr>
        <w:t xml:space="preserve"> </w:t>
      </w:r>
      <w:r w:rsidR="00A26EFC" w:rsidRPr="00046574">
        <w:rPr>
          <w:rStyle w:val="Strong"/>
        </w:rPr>
        <w:t>and operation cost</w:t>
      </w:r>
      <w:r w:rsidR="00A26EFC">
        <w:rPr>
          <w:rStyle w:val="Strong"/>
        </w:rPr>
        <w:t>s</w:t>
      </w:r>
      <w:r w:rsidR="00A26EFC" w:rsidRPr="00046574">
        <w:rPr>
          <w:rStyle w:val="Strong"/>
        </w:rPr>
        <w:t xml:space="preserve"> for </w:t>
      </w:r>
      <w:r w:rsidR="00A26EFC">
        <w:rPr>
          <w:rStyle w:val="Strong"/>
        </w:rPr>
        <w:t>five years for</w:t>
      </w:r>
      <w:r w:rsidR="00A26EFC" w:rsidRPr="00430898">
        <w:rPr>
          <w:rStyle w:val="Strong"/>
          <w:rFonts w:ascii="Muli" w:hAnsi="Muli"/>
        </w:rPr>
        <w:t xml:space="preserve"> </w:t>
      </w:r>
      <w:r w:rsidR="00A26EFC">
        <w:rPr>
          <w:rStyle w:val="Strong"/>
          <w:rFonts w:ascii="Muli" w:hAnsi="Muli"/>
        </w:rPr>
        <w:t>the</w:t>
      </w:r>
      <w:r w:rsidR="00A26EFC" w:rsidRPr="00430898">
        <w:rPr>
          <w:rStyle w:val="Strong"/>
          <w:rFonts w:ascii="Muli" w:hAnsi="Muli"/>
        </w:rPr>
        <w:t xml:space="preserve"> </w:t>
      </w:r>
      <w:r w:rsidR="00A26EFC">
        <w:rPr>
          <w:rStyle w:val="Strong"/>
          <w:rFonts w:ascii="Muli" w:hAnsi="Muli"/>
        </w:rPr>
        <w:t>c</w:t>
      </w:r>
      <w:r w:rsidRPr="00430898">
        <w:rPr>
          <w:rStyle w:val="Strong"/>
          <w:rFonts w:ascii="Muli" w:hAnsi="Muli"/>
        </w:rPr>
        <w:t>omputer room</w:t>
      </w:r>
      <w:r w:rsidR="00A26EFC">
        <w:rPr>
          <w:rStyle w:val="Strong"/>
          <w:rFonts w:ascii="Muli" w:hAnsi="Muli"/>
        </w:rPr>
        <w:t>.</w:t>
      </w:r>
    </w:p>
    <w:p w14:paraId="4C4A92DC" w14:textId="77777777" w:rsidR="003E5C83" w:rsidRPr="00430898" w:rsidRDefault="003E5C83" w:rsidP="00027F93">
      <w:pPr>
        <w:spacing w:after="120"/>
        <w:rPr>
          <w:rFonts w:ascii="Muli" w:hAnsi="Muli"/>
        </w:rPr>
      </w:pPr>
    </w:p>
    <w:p w14:paraId="63F0CF52" w14:textId="4A8F4071" w:rsidR="003E5C83" w:rsidRPr="00430898" w:rsidRDefault="003E5C83" w:rsidP="00027F93">
      <w:pPr>
        <w:spacing w:after="120"/>
        <w:rPr>
          <w:rFonts w:ascii="Muli" w:hAnsi="Muli"/>
        </w:rPr>
      </w:pPr>
      <w:r w:rsidRPr="00430898">
        <w:rPr>
          <w:rFonts w:ascii="Muli" w:hAnsi="Muli"/>
        </w:rPr>
        <w:t xml:space="preserve">Though the Data </w:t>
      </w:r>
      <w:r w:rsidR="00264D1C" w:rsidRPr="00430898">
        <w:rPr>
          <w:rFonts w:ascii="Muli" w:hAnsi="Muli"/>
        </w:rPr>
        <w:t>centres</w:t>
      </w:r>
      <w:r w:rsidRPr="00430898">
        <w:rPr>
          <w:rFonts w:ascii="Muli" w:hAnsi="Muli"/>
        </w:rPr>
        <w:t xml:space="preserve"> have similar TCO (total cost of ownership) reports, </w:t>
      </w:r>
      <w:r w:rsidR="001F0E5E" w:rsidRPr="00430898">
        <w:rPr>
          <w:rFonts w:ascii="Muli" w:hAnsi="Muli"/>
        </w:rPr>
        <w:t xml:space="preserve">the implementation and operation of distributed data centres adds to the cost to cover disaster recovery scenarios and higher operation costs. Data centre </w:t>
      </w:r>
      <w:r w:rsidRPr="00430898">
        <w:rPr>
          <w:rFonts w:ascii="Muli" w:hAnsi="Muli"/>
        </w:rPr>
        <w:t>cost driver</w:t>
      </w:r>
      <w:r w:rsidR="001F0E5E" w:rsidRPr="00430898">
        <w:rPr>
          <w:rFonts w:ascii="Muli" w:hAnsi="Muli"/>
        </w:rPr>
        <w:t>s</w:t>
      </w:r>
      <w:r w:rsidRPr="00430898">
        <w:rPr>
          <w:rFonts w:ascii="Muli" w:hAnsi="Muli"/>
        </w:rPr>
        <w:t xml:space="preserve"> </w:t>
      </w:r>
      <w:r w:rsidR="001F0E5E" w:rsidRPr="00430898">
        <w:rPr>
          <w:rFonts w:ascii="Muli" w:hAnsi="Muli"/>
        </w:rPr>
        <w:t xml:space="preserve">are </w:t>
      </w:r>
      <w:r w:rsidRPr="00430898">
        <w:rPr>
          <w:rFonts w:ascii="Muli" w:hAnsi="Muli"/>
        </w:rPr>
        <w:t xml:space="preserve">different and impacted by factors like the CPU density/rack, particular co-processing capacities that might be required (GPU/FPGA), different networking LAN </w:t>
      </w:r>
      <w:r w:rsidR="001F0E5E" w:rsidRPr="00430898">
        <w:rPr>
          <w:rFonts w:ascii="Muli" w:hAnsi="Muli"/>
        </w:rPr>
        <w:t xml:space="preserve">strategies </w:t>
      </w:r>
      <w:r w:rsidRPr="00430898">
        <w:rPr>
          <w:rFonts w:ascii="Muli" w:hAnsi="Muli"/>
        </w:rPr>
        <w:t>(</w:t>
      </w:r>
      <w:proofErr w:type="spellStart"/>
      <w:r w:rsidRPr="00430898">
        <w:rPr>
          <w:rFonts w:ascii="Muli" w:hAnsi="Muli"/>
        </w:rPr>
        <w:t>Infiniband</w:t>
      </w:r>
      <w:proofErr w:type="spellEnd"/>
      <w:r w:rsidRPr="00430898">
        <w:rPr>
          <w:rFonts w:ascii="Muli" w:hAnsi="Muli"/>
        </w:rPr>
        <w:t>/Ethernet) or the type and amount of storage</w:t>
      </w:r>
      <w:r w:rsidR="001F0E5E" w:rsidRPr="00430898">
        <w:rPr>
          <w:rFonts w:ascii="Muli" w:hAnsi="Muli"/>
        </w:rPr>
        <w:t xml:space="preserve">. All </w:t>
      </w:r>
      <w:r w:rsidRPr="00430898">
        <w:rPr>
          <w:rFonts w:ascii="Muli" w:hAnsi="Muli"/>
        </w:rPr>
        <w:t xml:space="preserve">these </w:t>
      </w:r>
      <w:r w:rsidR="001F0E5E" w:rsidRPr="00430898">
        <w:rPr>
          <w:rFonts w:ascii="Muli" w:hAnsi="Muli"/>
        </w:rPr>
        <w:t xml:space="preserve">factors </w:t>
      </w:r>
      <w:r w:rsidRPr="00430898">
        <w:rPr>
          <w:rFonts w:ascii="Muli" w:hAnsi="Muli"/>
        </w:rPr>
        <w:t xml:space="preserve">are impacting the auxiliary costs associated to a data </w:t>
      </w:r>
      <w:r w:rsidR="00264D1C" w:rsidRPr="00430898">
        <w:rPr>
          <w:rFonts w:ascii="Muli" w:hAnsi="Muli"/>
        </w:rPr>
        <w:t>centre</w:t>
      </w:r>
      <w:r w:rsidRPr="00430898">
        <w:rPr>
          <w:rFonts w:ascii="Muli" w:hAnsi="Muli"/>
        </w:rPr>
        <w:t xml:space="preserve">, mainly focusing on preparing the room for the utilities (industrial cooling and piping system, or hot air extraction tubes </w:t>
      </w:r>
      <w:r w:rsidR="00264D1C" w:rsidRPr="00430898">
        <w:rPr>
          <w:rFonts w:ascii="Muli" w:hAnsi="Muli"/>
        </w:rPr>
        <w:t>etc.</w:t>
      </w:r>
      <w:r w:rsidRPr="00430898">
        <w:rPr>
          <w:rFonts w:ascii="Muli" w:hAnsi="Muli"/>
        </w:rPr>
        <w:t>)</w:t>
      </w:r>
      <w:r w:rsidR="001F0E5E" w:rsidRPr="00430898">
        <w:rPr>
          <w:rFonts w:ascii="Muli" w:hAnsi="Muli"/>
        </w:rPr>
        <w:t>.</w:t>
      </w:r>
    </w:p>
    <w:p w14:paraId="284E6EFB" w14:textId="19EA0DA0" w:rsidR="003E5C83" w:rsidRPr="00430898" w:rsidRDefault="003E5C83" w:rsidP="00027F93">
      <w:pPr>
        <w:spacing w:after="120"/>
        <w:rPr>
          <w:rFonts w:ascii="Muli" w:hAnsi="Muli"/>
        </w:rPr>
      </w:pPr>
      <w:r w:rsidRPr="00430898">
        <w:rPr>
          <w:rFonts w:ascii="Muli" w:hAnsi="Muli"/>
        </w:rPr>
        <w:t>The same situation appears for newly established RIs that are now starting to define and build their ICT infrastructures</w:t>
      </w:r>
      <w:r w:rsidR="001F0E5E" w:rsidRPr="00430898">
        <w:rPr>
          <w:rFonts w:ascii="Muli" w:hAnsi="Muli"/>
        </w:rPr>
        <w:t>.</w:t>
      </w:r>
      <w:r w:rsidRPr="00430898">
        <w:rPr>
          <w:rFonts w:ascii="Muli" w:hAnsi="Muli"/>
        </w:rPr>
        <w:t xml:space="preserve"> </w:t>
      </w:r>
      <w:r w:rsidR="001F0E5E" w:rsidRPr="00430898">
        <w:rPr>
          <w:rFonts w:ascii="Muli" w:hAnsi="Muli"/>
        </w:rPr>
        <w:t xml:space="preserve">In </w:t>
      </w:r>
      <w:r w:rsidRPr="00430898">
        <w:rPr>
          <w:rFonts w:ascii="Muli" w:hAnsi="Muli"/>
        </w:rPr>
        <w:t xml:space="preserve">this case, the partners are reporting the costs based on the current sizing exercises, based on the data volumes expected to be generated and, in some cases, based on the </w:t>
      </w:r>
      <w:r w:rsidR="001F0E5E" w:rsidRPr="00430898">
        <w:rPr>
          <w:rFonts w:ascii="Muli" w:hAnsi="Muli"/>
        </w:rPr>
        <w:t>feedback from</w:t>
      </w:r>
      <w:r w:rsidRPr="00430898">
        <w:rPr>
          <w:rFonts w:ascii="Muli" w:hAnsi="Muli"/>
        </w:rPr>
        <w:t xml:space="preserve"> the commissioning </w:t>
      </w:r>
      <w:r w:rsidR="001F0E5E" w:rsidRPr="00430898">
        <w:rPr>
          <w:rFonts w:ascii="Muli" w:hAnsi="Muli"/>
        </w:rPr>
        <w:t xml:space="preserve">of </w:t>
      </w:r>
      <w:r w:rsidRPr="00430898">
        <w:rPr>
          <w:rFonts w:ascii="Muli" w:hAnsi="Muli"/>
        </w:rPr>
        <w:t xml:space="preserve">experiments. In this particular case, each partner is working on preparing the data rooms/data </w:t>
      </w:r>
      <w:r w:rsidR="00264D1C" w:rsidRPr="00430898">
        <w:rPr>
          <w:rFonts w:ascii="Muli" w:hAnsi="Muli"/>
        </w:rPr>
        <w:t>centres</w:t>
      </w:r>
      <w:r w:rsidRPr="00430898">
        <w:rPr>
          <w:rFonts w:ascii="Muli" w:hAnsi="Muli"/>
        </w:rPr>
        <w:t xml:space="preserve"> that will host the computing infrastructure of the facility. These costs are based on commercial price quotations of the different architectures they are considering.</w:t>
      </w:r>
    </w:p>
    <w:p w14:paraId="64046621" w14:textId="77777777" w:rsidR="003E5C83" w:rsidRPr="00430898" w:rsidRDefault="003E5C83" w:rsidP="00027F93">
      <w:pPr>
        <w:spacing w:after="120"/>
        <w:rPr>
          <w:rFonts w:ascii="Muli" w:hAnsi="Muli"/>
        </w:rPr>
      </w:pPr>
    </w:p>
    <w:p w14:paraId="17CEDCC1" w14:textId="6E05D57D" w:rsidR="003E5C83" w:rsidRPr="00430898" w:rsidRDefault="00884337" w:rsidP="00027F93">
      <w:pPr>
        <w:pStyle w:val="Heading3"/>
        <w:spacing w:after="120" w:line="240" w:lineRule="auto"/>
        <w:rPr>
          <w:rFonts w:ascii="Muli" w:hAnsi="Muli"/>
        </w:rPr>
      </w:pPr>
      <w:bookmarkStart w:id="53" w:name="_Toc93624385"/>
      <w:r>
        <w:rPr>
          <w:rFonts w:ascii="Muli" w:hAnsi="Muli"/>
        </w:rPr>
        <w:t xml:space="preserve"> </w:t>
      </w:r>
      <w:r w:rsidR="003E5C83" w:rsidRPr="00430898">
        <w:rPr>
          <w:rFonts w:ascii="Muli" w:hAnsi="Muli"/>
        </w:rPr>
        <w:t>Computer room utilities</w:t>
      </w:r>
      <w:bookmarkEnd w:id="53"/>
    </w:p>
    <w:p w14:paraId="75F786A4" w14:textId="230A834E" w:rsidR="003E5C83" w:rsidRPr="00430898" w:rsidRDefault="003E5C83" w:rsidP="00027F93">
      <w:pPr>
        <w:spacing w:after="120"/>
        <w:rPr>
          <w:rFonts w:ascii="Muli" w:hAnsi="Muli"/>
        </w:rPr>
      </w:pPr>
      <w:r w:rsidRPr="00430898">
        <w:rPr>
          <w:rFonts w:ascii="Muli" w:hAnsi="Muli"/>
        </w:rPr>
        <w:t xml:space="preserve">This line is mainly related to the cost of electricity, but also to the general upkeep of computer rooms. In some cases, these are just estimates as computer rooms are currently </w:t>
      </w:r>
      <w:r w:rsidR="006D1262" w:rsidRPr="00430898">
        <w:rPr>
          <w:rFonts w:ascii="Muli" w:hAnsi="Muli"/>
        </w:rPr>
        <w:t xml:space="preserve">still </w:t>
      </w:r>
      <w:r w:rsidRPr="00430898">
        <w:rPr>
          <w:rFonts w:ascii="Muli" w:hAnsi="Muli"/>
        </w:rPr>
        <w:t xml:space="preserve">being designed. However, also the RIs with </w:t>
      </w:r>
      <w:r w:rsidR="006D1262" w:rsidRPr="00430898">
        <w:rPr>
          <w:rFonts w:ascii="Muli" w:hAnsi="Muli"/>
        </w:rPr>
        <w:t xml:space="preserve">computer rooms </w:t>
      </w:r>
      <w:r w:rsidRPr="00430898">
        <w:rPr>
          <w:rFonts w:ascii="Muli" w:hAnsi="Muli"/>
        </w:rPr>
        <w:t>that are currently in the design process, have clear cost</w:t>
      </w:r>
      <w:r w:rsidR="006D1262" w:rsidRPr="00430898">
        <w:rPr>
          <w:rFonts w:ascii="Muli" w:hAnsi="Muli"/>
        </w:rPr>
        <w:t xml:space="preserve"> figures</w:t>
      </w:r>
      <w:r w:rsidRPr="00430898">
        <w:rPr>
          <w:rFonts w:ascii="Muli" w:hAnsi="Muli"/>
        </w:rPr>
        <w:t xml:space="preserve"> as they already have smaller computer rooms used during the experiment commissioning process.</w:t>
      </w:r>
    </w:p>
    <w:p w14:paraId="33F53A10" w14:textId="0706C38B" w:rsidR="003E5C83" w:rsidRDefault="003E5C83" w:rsidP="00027F93">
      <w:pPr>
        <w:spacing w:after="120"/>
        <w:rPr>
          <w:rFonts w:ascii="Muli" w:hAnsi="Muli"/>
        </w:rPr>
      </w:pPr>
      <w:r w:rsidRPr="00430898">
        <w:rPr>
          <w:rFonts w:ascii="Muli" w:hAnsi="Muli"/>
        </w:rPr>
        <w:t xml:space="preserve">The graph below presents the costs of the utilities needed to support the </w:t>
      </w:r>
      <w:r w:rsidRPr="00430898">
        <w:rPr>
          <w:rFonts w:ascii="Muli" w:hAnsi="Muli"/>
        </w:rPr>
        <w:lastRenderedPageBreak/>
        <w:t>computing environment, costs of the UPS, cooling, fire extinguishing and other associated costs included in the auxiliary systems category.</w:t>
      </w:r>
    </w:p>
    <w:p w14:paraId="29886FC2" w14:textId="77777777" w:rsidR="00015D48" w:rsidRPr="00430898" w:rsidRDefault="00015D48" w:rsidP="00027F93">
      <w:pPr>
        <w:spacing w:after="120"/>
        <w:rPr>
          <w:rFonts w:ascii="Muli" w:hAnsi="Muli"/>
        </w:rPr>
      </w:pPr>
    </w:p>
    <w:p w14:paraId="50D9402B" w14:textId="1505C919" w:rsidR="003E5C83" w:rsidRPr="00430898" w:rsidRDefault="008352CC" w:rsidP="00027F93">
      <w:pPr>
        <w:spacing w:after="120"/>
        <w:rPr>
          <w:rFonts w:ascii="Muli" w:hAnsi="Muli"/>
        </w:rPr>
      </w:pPr>
      <w:r>
        <w:rPr>
          <w:noProof/>
          <w:lang w:eastAsia="en-GB" w:bidi="ar-SA"/>
        </w:rPr>
        <w:drawing>
          <wp:inline distT="0" distB="0" distL="0" distR="0" wp14:anchorId="3FF2D913" wp14:editId="27E24877">
            <wp:extent cx="3704400" cy="2084253"/>
            <wp:effectExtent l="0" t="0" r="444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04400" cy="2084253"/>
                    </a:xfrm>
                    <a:prstGeom prst="rect">
                      <a:avLst/>
                    </a:prstGeom>
                  </pic:spPr>
                </pic:pic>
              </a:graphicData>
            </a:graphic>
          </wp:inline>
        </w:drawing>
      </w:r>
      <w:r w:rsidR="00FF259F">
        <w:rPr>
          <w:noProof/>
          <w:lang w:eastAsia="en-GB" w:bidi="ar-SA"/>
        </w:rPr>
        <w:drawing>
          <wp:inline distT="0" distB="0" distL="0" distR="0" wp14:anchorId="5B47E45F" wp14:editId="3ADE8808">
            <wp:extent cx="2404800" cy="208541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04800" cy="2085412"/>
                    </a:xfrm>
                    <a:prstGeom prst="rect">
                      <a:avLst/>
                    </a:prstGeom>
                  </pic:spPr>
                </pic:pic>
              </a:graphicData>
            </a:graphic>
          </wp:inline>
        </w:drawing>
      </w:r>
      <w:r w:rsidR="00FF259F" w:rsidRPr="00430898" w:rsidDel="00180CFA">
        <w:rPr>
          <w:rFonts w:ascii="Muli" w:hAnsi="Muli"/>
          <w:noProof/>
          <w:lang w:eastAsia="en-GB" w:bidi="ar-SA"/>
        </w:rPr>
        <w:t xml:space="preserve"> </w:t>
      </w:r>
    </w:p>
    <w:p w14:paraId="397F7F9F" w14:textId="29836EC4" w:rsidR="003E5C83" w:rsidRPr="00430898" w:rsidRDefault="003E5C83" w:rsidP="00027F93">
      <w:pPr>
        <w:spacing w:after="120"/>
        <w:rPr>
          <w:rStyle w:val="Strong"/>
          <w:rFonts w:ascii="Muli" w:hAnsi="Muli"/>
        </w:rPr>
      </w:pPr>
      <w:r w:rsidRPr="00430898">
        <w:rPr>
          <w:rStyle w:val="Strong"/>
          <w:rFonts w:ascii="Muli" w:hAnsi="Muli"/>
        </w:rPr>
        <w:t>Fig.</w:t>
      </w:r>
      <w:r w:rsidR="0082444F">
        <w:rPr>
          <w:rStyle w:val="Strong"/>
          <w:rFonts w:ascii="Muli" w:hAnsi="Muli"/>
        </w:rPr>
        <w:t>23</w:t>
      </w:r>
      <w:r w:rsidRPr="00430898">
        <w:rPr>
          <w:rStyle w:val="Strong"/>
          <w:rFonts w:ascii="Muli" w:hAnsi="Muli"/>
        </w:rPr>
        <w:t xml:space="preserve">. </w:t>
      </w:r>
      <w:r w:rsidR="00567294">
        <w:rPr>
          <w:rStyle w:val="Strong"/>
        </w:rPr>
        <w:t>I</w:t>
      </w:r>
      <w:r w:rsidR="00567294" w:rsidRPr="00046574">
        <w:rPr>
          <w:rStyle w:val="Strong"/>
        </w:rPr>
        <w:t>nitial imple</w:t>
      </w:r>
      <w:r w:rsidR="00567294">
        <w:rPr>
          <w:rStyle w:val="Strong"/>
        </w:rPr>
        <w:t>me</w:t>
      </w:r>
      <w:r w:rsidR="00567294" w:rsidRPr="00046574">
        <w:rPr>
          <w:rStyle w:val="Strong"/>
        </w:rPr>
        <w:t>ntation</w:t>
      </w:r>
      <w:r w:rsidR="00567294">
        <w:rPr>
          <w:rStyle w:val="Strong"/>
        </w:rPr>
        <w:t xml:space="preserve"> </w:t>
      </w:r>
      <w:r w:rsidR="00567294" w:rsidRPr="00046574">
        <w:rPr>
          <w:rStyle w:val="Strong"/>
        </w:rPr>
        <w:t>and operation cost</w:t>
      </w:r>
      <w:r w:rsidR="00567294">
        <w:rPr>
          <w:rStyle w:val="Strong"/>
        </w:rPr>
        <w:t>s</w:t>
      </w:r>
      <w:r w:rsidR="00567294" w:rsidRPr="00046574">
        <w:rPr>
          <w:rStyle w:val="Strong"/>
        </w:rPr>
        <w:t xml:space="preserve"> for </w:t>
      </w:r>
      <w:r w:rsidR="00567294">
        <w:rPr>
          <w:rStyle w:val="Strong"/>
        </w:rPr>
        <w:t>five years for</w:t>
      </w:r>
      <w:r w:rsidR="00567294" w:rsidRPr="00430898">
        <w:rPr>
          <w:rStyle w:val="Strong"/>
          <w:rFonts w:ascii="Muli" w:hAnsi="Muli"/>
        </w:rPr>
        <w:t xml:space="preserve"> </w:t>
      </w:r>
      <w:r w:rsidR="00567294">
        <w:rPr>
          <w:rStyle w:val="Strong"/>
          <w:rFonts w:ascii="Muli" w:hAnsi="Muli"/>
        </w:rPr>
        <w:t>the</w:t>
      </w:r>
      <w:r w:rsidR="00567294" w:rsidRPr="00430898">
        <w:rPr>
          <w:rStyle w:val="Strong"/>
          <w:rFonts w:ascii="Muli" w:hAnsi="Muli"/>
        </w:rPr>
        <w:t xml:space="preserve"> </w:t>
      </w:r>
      <w:r w:rsidR="00567294">
        <w:rPr>
          <w:rStyle w:val="Strong"/>
          <w:rFonts w:ascii="Muli" w:hAnsi="Muli"/>
        </w:rPr>
        <w:t>c</w:t>
      </w:r>
      <w:r w:rsidRPr="00430898">
        <w:rPr>
          <w:rStyle w:val="Strong"/>
          <w:rFonts w:ascii="Muli" w:hAnsi="Muli"/>
        </w:rPr>
        <w:t>omputer room utilities</w:t>
      </w:r>
      <w:r w:rsidR="00567294">
        <w:rPr>
          <w:rStyle w:val="Strong"/>
          <w:rFonts w:ascii="Muli" w:hAnsi="Muli"/>
        </w:rPr>
        <w:t>.</w:t>
      </w:r>
    </w:p>
    <w:p w14:paraId="6B4FD3F8" w14:textId="4245279F" w:rsidR="003E5C83" w:rsidRPr="00430898" w:rsidRDefault="003E5C83" w:rsidP="00027F93">
      <w:pPr>
        <w:spacing w:after="120"/>
        <w:rPr>
          <w:rFonts w:ascii="Muli" w:hAnsi="Muli"/>
        </w:rPr>
      </w:pPr>
    </w:p>
    <w:p w14:paraId="7083CFCB" w14:textId="26D3CF6E" w:rsidR="003E5C83" w:rsidRPr="00430898" w:rsidRDefault="003E5C83" w:rsidP="00027F93">
      <w:pPr>
        <w:spacing w:after="120"/>
        <w:rPr>
          <w:rFonts w:ascii="Muli" w:hAnsi="Muli"/>
          <w:sz w:val="16"/>
          <w:szCs w:val="16"/>
        </w:rPr>
      </w:pPr>
      <w:r w:rsidRPr="00430898">
        <w:rPr>
          <w:rFonts w:ascii="Muli" w:hAnsi="Muli"/>
        </w:rPr>
        <w:t xml:space="preserve">The costs are different from one country to another as there are specific contracts negotiated with </w:t>
      </w:r>
      <w:r w:rsidR="00592B3A" w:rsidRPr="00430898">
        <w:rPr>
          <w:rFonts w:ascii="Muli" w:hAnsi="Muli"/>
        </w:rPr>
        <w:t xml:space="preserve">utility </w:t>
      </w:r>
      <w:r w:rsidRPr="00430898">
        <w:rPr>
          <w:rFonts w:ascii="Muli" w:hAnsi="Muli"/>
        </w:rPr>
        <w:t>providers and there are different funding strategies/models for each RI. However, as a cost driver, this is present mainly in operations</w:t>
      </w:r>
      <w:r w:rsidR="00592B3A" w:rsidRPr="00430898">
        <w:rPr>
          <w:rFonts w:ascii="Muli" w:hAnsi="Muli"/>
        </w:rPr>
        <w:t>.</w:t>
      </w:r>
      <w:r w:rsidRPr="00430898">
        <w:rPr>
          <w:rFonts w:ascii="Muli" w:hAnsi="Muli"/>
        </w:rPr>
        <w:t xml:space="preserve"> </w:t>
      </w:r>
      <w:r w:rsidR="00592B3A" w:rsidRPr="00430898">
        <w:rPr>
          <w:rFonts w:ascii="Muli" w:hAnsi="Muli"/>
        </w:rPr>
        <w:t xml:space="preserve">There </w:t>
      </w:r>
      <w:r w:rsidRPr="00430898">
        <w:rPr>
          <w:rFonts w:ascii="Muli" w:hAnsi="Muli"/>
        </w:rPr>
        <w:t>is not an initial cost identified for setting up the infrastructure as most of the mature facilities already have this in place</w:t>
      </w:r>
      <w:r w:rsidR="006D1262" w:rsidRPr="00430898">
        <w:rPr>
          <w:rFonts w:ascii="Muli" w:hAnsi="Muli"/>
        </w:rPr>
        <w:t>.</w:t>
      </w:r>
      <w:r w:rsidRPr="00430898">
        <w:rPr>
          <w:rFonts w:ascii="Muli" w:hAnsi="Muli"/>
        </w:rPr>
        <w:t xml:space="preserve"> </w:t>
      </w:r>
    </w:p>
    <w:p w14:paraId="0BC7A4F2" w14:textId="77777777" w:rsidR="003E5C83" w:rsidRPr="00430898" w:rsidRDefault="003E5C83" w:rsidP="00027F93">
      <w:pPr>
        <w:spacing w:after="120"/>
        <w:rPr>
          <w:rFonts w:ascii="Muli" w:hAnsi="Muli"/>
        </w:rPr>
      </w:pPr>
    </w:p>
    <w:p w14:paraId="050F97AF" w14:textId="77777777" w:rsidR="003E5C83" w:rsidRPr="00430898" w:rsidRDefault="00BE2BFB" w:rsidP="00027F93">
      <w:pPr>
        <w:pStyle w:val="Heading2"/>
        <w:spacing w:before="0" w:after="120" w:line="240" w:lineRule="auto"/>
        <w:rPr>
          <w:rFonts w:ascii="Muli" w:hAnsi="Muli"/>
        </w:rPr>
      </w:pPr>
      <w:bookmarkStart w:id="54" w:name="_h3mt2n2xqxek" w:colFirst="0" w:colLast="0"/>
      <w:bookmarkEnd w:id="54"/>
      <w:r w:rsidRPr="00430898">
        <w:rPr>
          <w:rFonts w:ascii="Muli" w:hAnsi="Muli"/>
        </w:rPr>
        <w:t xml:space="preserve"> </w:t>
      </w:r>
      <w:bookmarkStart w:id="55" w:name="_Toc93624386"/>
      <w:r w:rsidR="003E5C83" w:rsidRPr="00430898">
        <w:rPr>
          <w:rFonts w:ascii="Muli" w:hAnsi="Muli"/>
        </w:rPr>
        <w:t>Data processing linked to EOSC</w:t>
      </w:r>
      <w:bookmarkEnd w:id="55"/>
    </w:p>
    <w:p w14:paraId="423AB7CA" w14:textId="672F9AB5" w:rsidR="003E5C83" w:rsidRPr="00430898" w:rsidRDefault="003E5C83" w:rsidP="00027F93">
      <w:pPr>
        <w:spacing w:after="120"/>
        <w:rPr>
          <w:rFonts w:ascii="Muli" w:hAnsi="Muli"/>
        </w:rPr>
      </w:pPr>
      <w:r w:rsidRPr="00430898">
        <w:rPr>
          <w:rFonts w:ascii="Muli" w:hAnsi="Muli"/>
        </w:rPr>
        <w:t>As anticipated in the introduction, only one of the partners had, at</w:t>
      </w:r>
      <w:r w:rsidR="00BE2BFB" w:rsidRPr="00430898">
        <w:rPr>
          <w:rFonts w:ascii="Muli" w:hAnsi="Muli"/>
        </w:rPr>
        <w:t xml:space="preserve"> the beginning of the project, </w:t>
      </w:r>
      <w:r w:rsidRPr="00430898">
        <w:rPr>
          <w:rFonts w:ascii="Muli" w:hAnsi="Muli"/>
        </w:rPr>
        <w:t xml:space="preserve">experience with the reuse of datasets no longer under embargo. As the developments of the project proceed, partners are becoming ready to </w:t>
      </w:r>
      <w:r w:rsidR="00592B3A" w:rsidRPr="00430898">
        <w:rPr>
          <w:rFonts w:ascii="Muli" w:hAnsi="Muli"/>
        </w:rPr>
        <w:t>provide</w:t>
      </w:r>
      <w:r w:rsidRPr="00430898">
        <w:rPr>
          <w:rFonts w:ascii="Muli" w:hAnsi="Muli"/>
        </w:rPr>
        <w:t xml:space="preserve"> access to datasets and services </w:t>
      </w:r>
      <w:r w:rsidR="00592B3A" w:rsidRPr="00430898">
        <w:rPr>
          <w:rFonts w:ascii="Muli" w:hAnsi="Muli"/>
        </w:rPr>
        <w:t xml:space="preserve">for </w:t>
      </w:r>
      <w:r w:rsidRPr="00430898">
        <w:rPr>
          <w:rFonts w:ascii="Muli" w:hAnsi="Muli"/>
        </w:rPr>
        <w:t>the</w:t>
      </w:r>
      <w:r w:rsidR="00592B3A" w:rsidRPr="00430898">
        <w:rPr>
          <w:rFonts w:ascii="Muli" w:hAnsi="Muli"/>
        </w:rPr>
        <w:t>ir</w:t>
      </w:r>
      <w:r w:rsidRPr="00430898">
        <w:rPr>
          <w:rFonts w:ascii="Muli" w:hAnsi="Muli"/>
        </w:rPr>
        <w:t xml:space="preserve"> community at large</w:t>
      </w:r>
      <w:r w:rsidR="00592B3A" w:rsidRPr="00430898">
        <w:rPr>
          <w:rFonts w:ascii="Muli" w:hAnsi="Muli"/>
        </w:rPr>
        <w:t>.</w:t>
      </w:r>
      <w:r w:rsidRPr="00430898">
        <w:rPr>
          <w:rFonts w:ascii="Muli" w:hAnsi="Muli"/>
        </w:rPr>
        <w:t xml:space="preserve"> </w:t>
      </w:r>
      <w:r w:rsidR="00592B3A" w:rsidRPr="00430898">
        <w:rPr>
          <w:rFonts w:ascii="Muli" w:hAnsi="Muli"/>
        </w:rPr>
        <w:t>T</w:t>
      </w:r>
      <w:r w:rsidRPr="00430898">
        <w:rPr>
          <w:rFonts w:ascii="Muli" w:hAnsi="Muli"/>
        </w:rPr>
        <w:t xml:space="preserve">here are two factors to consider </w:t>
      </w:r>
      <w:r w:rsidR="00592B3A" w:rsidRPr="00430898">
        <w:rPr>
          <w:rFonts w:ascii="Muli" w:hAnsi="Muli"/>
        </w:rPr>
        <w:t>for the costs of data processing linked to EOSC</w:t>
      </w:r>
      <w:r w:rsidRPr="00430898">
        <w:rPr>
          <w:rFonts w:ascii="Muli" w:hAnsi="Muli"/>
        </w:rPr>
        <w:t xml:space="preserve">. The first is that </w:t>
      </w:r>
      <w:r w:rsidR="00592B3A" w:rsidRPr="00430898">
        <w:rPr>
          <w:rFonts w:ascii="Muli" w:hAnsi="Muli"/>
        </w:rPr>
        <w:t>generally</w:t>
      </w:r>
      <w:r w:rsidRPr="00430898">
        <w:rPr>
          <w:rFonts w:ascii="Muli" w:hAnsi="Muli"/>
        </w:rPr>
        <w:t xml:space="preserve"> RIs don’t have a budget assigned for these activities. The second is that the costs provided are an estimation according to the expected demand, or to the best effort facilities can offer, but there is no evidence to date to </w:t>
      </w:r>
      <w:r w:rsidR="00592B3A" w:rsidRPr="00430898">
        <w:rPr>
          <w:rFonts w:ascii="Muli" w:hAnsi="Muli"/>
        </w:rPr>
        <w:t>confirm</w:t>
      </w:r>
      <w:r w:rsidRPr="00430898">
        <w:rPr>
          <w:rFonts w:ascii="Muli" w:hAnsi="Muli"/>
        </w:rPr>
        <w:t xml:space="preserve"> these estimations. </w:t>
      </w:r>
    </w:p>
    <w:p w14:paraId="61A9A875" w14:textId="284EF230" w:rsidR="003E5C83" w:rsidRPr="00430898" w:rsidRDefault="003E5C83" w:rsidP="00027F93">
      <w:pPr>
        <w:spacing w:after="120"/>
        <w:rPr>
          <w:rFonts w:ascii="Muli" w:hAnsi="Muli"/>
        </w:rPr>
      </w:pPr>
      <w:r w:rsidRPr="00430898">
        <w:rPr>
          <w:rFonts w:ascii="Muli" w:hAnsi="Muli"/>
        </w:rPr>
        <w:t xml:space="preserve">The costs provided reflect different hypotheses formulated by the PaNOSC partners. In one case, the services that will be provided follow a ratio between the </w:t>
      </w:r>
      <w:proofErr w:type="spellStart"/>
      <w:r w:rsidRPr="00430898">
        <w:rPr>
          <w:rFonts w:ascii="Muli" w:hAnsi="Muli"/>
        </w:rPr>
        <w:t>PaN</w:t>
      </w:r>
      <w:proofErr w:type="spellEnd"/>
      <w:r w:rsidRPr="00430898">
        <w:rPr>
          <w:rFonts w:ascii="Muli" w:hAnsi="Muli"/>
        </w:rPr>
        <w:t xml:space="preserve"> comm</w:t>
      </w:r>
      <w:r w:rsidR="00B66F47" w:rsidRPr="00430898">
        <w:rPr>
          <w:rFonts w:ascii="Muli" w:hAnsi="Muli"/>
        </w:rPr>
        <w:t xml:space="preserve">unity and the </w:t>
      </w:r>
      <w:r w:rsidRPr="00430898">
        <w:rPr>
          <w:rFonts w:ascii="Muli" w:hAnsi="Muli"/>
        </w:rPr>
        <w:t xml:space="preserve">EOSC, currently estimated at 3/4 vs 1/4, meaning that precedence will be given to the </w:t>
      </w:r>
      <w:proofErr w:type="spellStart"/>
      <w:r w:rsidRPr="00430898">
        <w:rPr>
          <w:rFonts w:ascii="Muli" w:hAnsi="Muli"/>
        </w:rPr>
        <w:t>PaN</w:t>
      </w:r>
      <w:proofErr w:type="spellEnd"/>
      <w:r w:rsidRPr="00430898">
        <w:rPr>
          <w:rFonts w:ascii="Muli" w:hAnsi="Muli"/>
        </w:rPr>
        <w:t xml:space="preserve"> community. However, this ratio may/will evolve in the future.</w:t>
      </w:r>
    </w:p>
    <w:p w14:paraId="44B075CF" w14:textId="77777777" w:rsidR="003E5C83" w:rsidRPr="00430898" w:rsidRDefault="003E5C83" w:rsidP="00027F93">
      <w:pPr>
        <w:spacing w:after="120"/>
        <w:rPr>
          <w:rFonts w:ascii="Muli" w:hAnsi="Muli"/>
        </w:rPr>
      </w:pPr>
      <w:r w:rsidRPr="00430898">
        <w:rPr>
          <w:rFonts w:ascii="Muli" w:hAnsi="Muli"/>
        </w:rPr>
        <w:t xml:space="preserve">Other partners estimated that in the near future, approximately 10% of the data that will no longer be under embargo, will be accessed by the community, without distinction between the </w:t>
      </w:r>
      <w:proofErr w:type="spellStart"/>
      <w:r w:rsidRPr="00430898">
        <w:rPr>
          <w:rFonts w:ascii="Muli" w:hAnsi="Muli"/>
        </w:rPr>
        <w:t>PaN</w:t>
      </w:r>
      <w:proofErr w:type="spellEnd"/>
      <w:r w:rsidRPr="00430898">
        <w:rPr>
          <w:rFonts w:ascii="Muli" w:hAnsi="Muli"/>
        </w:rPr>
        <w:t xml:space="preserve"> </w:t>
      </w:r>
      <w:proofErr w:type="gramStart"/>
      <w:r w:rsidRPr="00430898">
        <w:rPr>
          <w:rFonts w:ascii="Muli" w:hAnsi="Muli"/>
        </w:rPr>
        <w:t>community</w:t>
      </w:r>
      <w:proofErr w:type="gramEnd"/>
      <w:r w:rsidRPr="00430898">
        <w:rPr>
          <w:rFonts w:ascii="Muli" w:hAnsi="Muli"/>
        </w:rPr>
        <w:t xml:space="preserve"> and EOSC. Similarly, it was proposed that part of these data would be analysed on site. The percentage of data that needs to be analysed onsite depends on the facility, as in some cases it is not possible or practical to move the datasets. Some partners are also testing, with small scale pilots, the possibility to rely on commercial providers for data analysis and </w:t>
      </w:r>
      <w:r w:rsidRPr="00430898">
        <w:rPr>
          <w:rFonts w:ascii="Muli" w:hAnsi="Muli"/>
        </w:rPr>
        <w:lastRenderedPageBreak/>
        <w:t xml:space="preserve">storage, or to cover peak load demands with off-line computing. This can be either achieved by purchasing capacity from </w:t>
      </w:r>
      <w:proofErr w:type="spellStart"/>
      <w:r w:rsidRPr="00430898">
        <w:rPr>
          <w:rFonts w:ascii="Muli" w:hAnsi="Muli"/>
        </w:rPr>
        <w:t>hyperscalers</w:t>
      </w:r>
      <w:proofErr w:type="spellEnd"/>
      <w:r w:rsidRPr="00430898">
        <w:rPr>
          <w:rFonts w:ascii="Muli" w:hAnsi="Muli"/>
        </w:rPr>
        <w:t xml:space="preserve"> or by agreement with EU HPC centres such as PRACE or FENIX or national HPC centres. </w:t>
      </w:r>
    </w:p>
    <w:p w14:paraId="40A44FDB" w14:textId="7F6E5FBE" w:rsidR="003E5C83" w:rsidRPr="00430898" w:rsidRDefault="003E5C83" w:rsidP="00027F93">
      <w:pPr>
        <w:spacing w:after="120"/>
        <w:rPr>
          <w:rFonts w:ascii="Muli" w:hAnsi="Muli"/>
        </w:rPr>
      </w:pPr>
      <w:r w:rsidRPr="00430898">
        <w:rPr>
          <w:rFonts w:ascii="Muli" w:hAnsi="Muli"/>
        </w:rPr>
        <w:t>There was also difference</w:t>
      </w:r>
      <w:r w:rsidR="00E32C2C" w:rsidRPr="00430898">
        <w:rPr>
          <w:rFonts w:ascii="Muli" w:hAnsi="Muli"/>
        </w:rPr>
        <w:t>s</w:t>
      </w:r>
      <w:r w:rsidRPr="00430898">
        <w:rPr>
          <w:rFonts w:ascii="Muli" w:hAnsi="Muli"/>
        </w:rPr>
        <w:t xml:space="preserve"> for the allocation of initial investments: </w:t>
      </w:r>
      <w:r w:rsidR="00E32C2C" w:rsidRPr="00430898">
        <w:rPr>
          <w:rFonts w:ascii="Muli" w:hAnsi="Muli"/>
        </w:rPr>
        <w:t xml:space="preserve">some </w:t>
      </w:r>
      <w:r w:rsidRPr="00430898">
        <w:rPr>
          <w:rFonts w:ascii="Muli" w:hAnsi="Muli"/>
        </w:rPr>
        <w:t xml:space="preserve">partners decided to allocate the costs </w:t>
      </w:r>
      <w:r w:rsidR="00E32C2C" w:rsidRPr="00430898">
        <w:rPr>
          <w:rFonts w:ascii="Muli" w:hAnsi="Muli"/>
        </w:rPr>
        <w:t xml:space="preserve">for the </w:t>
      </w:r>
      <w:r w:rsidRPr="00430898">
        <w:rPr>
          <w:rFonts w:ascii="Muli" w:hAnsi="Muli"/>
        </w:rPr>
        <w:t xml:space="preserve">implementation </w:t>
      </w:r>
      <w:r w:rsidR="00E32C2C" w:rsidRPr="00430898">
        <w:rPr>
          <w:rFonts w:ascii="Muli" w:hAnsi="Muli"/>
        </w:rPr>
        <w:t>as part of the facility operation</w:t>
      </w:r>
      <w:r w:rsidRPr="00430898">
        <w:rPr>
          <w:rFonts w:ascii="Muli" w:hAnsi="Muli"/>
        </w:rPr>
        <w:t xml:space="preserve">, as they consider that even without the EOSC they would have provided similar services to their users </w:t>
      </w:r>
      <w:r w:rsidR="00592B3A" w:rsidRPr="00430898">
        <w:rPr>
          <w:rFonts w:ascii="Muli" w:hAnsi="Muli"/>
        </w:rPr>
        <w:t xml:space="preserve">from </w:t>
      </w:r>
      <w:r w:rsidRPr="00430898">
        <w:rPr>
          <w:rFonts w:ascii="Muli" w:hAnsi="Muli"/>
        </w:rPr>
        <w:t xml:space="preserve">the </w:t>
      </w:r>
      <w:proofErr w:type="spellStart"/>
      <w:r w:rsidRPr="00430898">
        <w:rPr>
          <w:rFonts w:ascii="Muli" w:hAnsi="Muli"/>
        </w:rPr>
        <w:t>PaN</w:t>
      </w:r>
      <w:proofErr w:type="spellEnd"/>
      <w:r w:rsidRPr="00430898">
        <w:rPr>
          <w:rFonts w:ascii="Muli" w:hAnsi="Muli"/>
        </w:rPr>
        <w:t xml:space="preserve"> community</w:t>
      </w:r>
      <w:r w:rsidR="00E32C2C" w:rsidRPr="00430898">
        <w:rPr>
          <w:rFonts w:ascii="Muli" w:hAnsi="Muli"/>
        </w:rPr>
        <w:t>.</w:t>
      </w:r>
      <w:r w:rsidRPr="00430898">
        <w:rPr>
          <w:rFonts w:ascii="Muli" w:hAnsi="Muli"/>
        </w:rPr>
        <w:t xml:space="preserve"> </w:t>
      </w:r>
      <w:r w:rsidR="00E32C2C" w:rsidRPr="00430898">
        <w:rPr>
          <w:rFonts w:ascii="Muli" w:hAnsi="Muli"/>
        </w:rPr>
        <w:t>In this case there would be</w:t>
      </w:r>
      <w:r w:rsidRPr="00430898">
        <w:rPr>
          <w:rFonts w:ascii="Muli" w:hAnsi="Muli"/>
        </w:rPr>
        <w:t xml:space="preserve"> little additional costs for extending those services to a broader community and </w:t>
      </w:r>
      <w:r w:rsidR="00E32C2C" w:rsidRPr="00430898">
        <w:rPr>
          <w:rFonts w:ascii="Muli" w:hAnsi="Muli"/>
        </w:rPr>
        <w:t>those would be</w:t>
      </w:r>
      <w:r w:rsidRPr="00430898">
        <w:rPr>
          <w:rFonts w:ascii="Muli" w:hAnsi="Muli"/>
        </w:rPr>
        <w:t xml:space="preserve"> mainly operation costs</w:t>
      </w:r>
      <w:r w:rsidR="00E32C2C" w:rsidRPr="00430898">
        <w:rPr>
          <w:rFonts w:ascii="Muli" w:hAnsi="Muli"/>
        </w:rPr>
        <w:t>.</w:t>
      </w:r>
      <w:r w:rsidRPr="00430898">
        <w:rPr>
          <w:rFonts w:ascii="Muli" w:hAnsi="Muli"/>
        </w:rPr>
        <w:t xml:space="preserve"> </w:t>
      </w:r>
      <w:r w:rsidR="00E32C2C" w:rsidRPr="00430898">
        <w:rPr>
          <w:rFonts w:ascii="Muli" w:hAnsi="Muli"/>
        </w:rPr>
        <w:t>T</w:t>
      </w:r>
      <w:r w:rsidRPr="00430898">
        <w:rPr>
          <w:rFonts w:ascii="Muli" w:hAnsi="Muli"/>
        </w:rPr>
        <w:t xml:space="preserve">he budget most RIs can dedicate currently to this </w:t>
      </w:r>
      <w:r w:rsidR="00E32C2C" w:rsidRPr="00430898">
        <w:rPr>
          <w:rFonts w:ascii="Muli" w:hAnsi="Muli"/>
        </w:rPr>
        <w:t>activity</w:t>
      </w:r>
      <w:r w:rsidRPr="00430898">
        <w:rPr>
          <w:rFonts w:ascii="Muli" w:hAnsi="Muli"/>
        </w:rPr>
        <w:t xml:space="preserve"> is very limited. This allocation is somewhat theoretical and based on the current constraints, but it will require a revision if RIs get a proper budget for EOSC activities and are mandated to provide data and services for EOSC (with no limitation on who the final user is).</w:t>
      </w:r>
    </w:p>
    <w:p w14:paraId="7A984D3C" w14:textId="1622815C" w:rsidR="003E5C83" w:rsidRPr="00430898" w:rsidRDefault="00E32C2C" w:rsidP="00027F93">
      <w:pPr>
        <w:spacing w:after="120"/>
        <w:rPr>
          <w:rFonts w:ascii="Muli" w:hAnsi="Muli"/>
        </w:rPr>
      </w:pPr>
      <w:r w:rsidRPr="00430898">
        <w:rPr>
          <w:rFonts w:ascii="Muli" w:hAnsi="Muli"/>
        </w:rPr>
        <w:t>S</w:t>
      </w:r>
      <w:r w:rsidR="003E5C83" w:rsidRPr="00430898">
        <w:rPr>
          <w:rFonts w:ascii="Muli" w:hAnsi="Muli"/>
        </w:rPr>
        <w:t>ome of the facilities are still working on adopting a FAIR Data Policy, thus not really facing the same challenges</w:t>
      </w:r>
      <w:r w:rsidRPr="00430898">
        <w:rPr>
          <w:rFonts w:ascii="Muli" w:hAnsi="Muli"/>
        </w:rPr>
        <w:t xml:space="preserve"> and costs</w:t>
      </w:r>
      <w:r w:rsidR="003E5C83" w:rsidRPr="00430898">
        <w:rPr>
          <w:rFonts w:ascii="Muli" w:hAnsi="Muli"/>
        </w:rPr>
        <w:t xml:space="preserve">. We expect to receive a more accurate list of costs </w:t>
      </w:r>
      <w:r w:rsidRPr="00430898">
        <w:rPr>
          <w:rFonts w:ascii="Muli" w:hAnsi="Muli"/>
        </w:rPr>
        <w:t xml:space="preserve">once </w:t>
      </w:r>
      <w:r w:rsidR="003E5C83" w:rsidRPr="00430898">
        <w:rPr>
          <w:rFonts w:ascii="Muli" w:hAnsi="Muli"/>
        </w:rPr>
        <w:t xml:space="preserve">all </w:t>
      </w:r>
      <w:r w:rsidRPr="00430898">
        <w:rPr>
          <w:rFonts w:ascii="Muli" w:hAnsi="Muli"/>
        </w:rPr>
        <w:t xml:space="preserve">the </w:t>
      </w:r>
      <w:r w:rsidR="003E5C83" w:rsidRPr="00430898">
        <w:rPr>
          <w:rFonts w:ascii="Muli" w:hAnsi="Muli"/>
        </w:rPr>
        <w:t xml:space="preserve">PaNOSC and </w:t>
      </w:r>
      <w:r w:rsidRPr="00430898">
        <w:rPr>
          <w:rFonts w:ascii="Muli" w:hAnsi="Muli"/>
        </w:rPr>
        <w:t xml:space="preserve">ExPaNDS </w:t>
      </w:r>
      <w:r w:rsidR="003E5C83" w:rsidRPr="00430898">
        <w:rPr>
          <w:rFonts w:ascii="Muli" w:hAnsi="Muli"/>
        </w:rPr>
        <w:t xml:space="preserve">partners have confirmed the adoption of the tools and services </w:t>
      </w:r>
      <w:r w:rsidRPr="00430898">
        <w:rPr>
          <w:rFonts w:ascii="Muli" w:hAnsi="Muli"/>
        </w:rPr>
        <w:t>developed in the projects</w:t>
      </w:r>
      <w:r w:rsidR="003E5C83" w:rsidRPr="00430898">
        <w:rPr>
          <w:rFonts w:ascii="Muli" w:hAnsi="Muli"/>
        </w:rPr>
        <w:t>. One of the partners preferred not to provide costs since they considered it was too early to provide a reasonable estimation of costs.</w:t>
      </w:r>
    </w:p>
    <w:p w14:paraId="3FD7FE58" w14:textId="16FABD1D" w:rsidR="003E5C83" w:rsidRPr="00430898" w:rsidRDefault="003E5C83" w:rsidP="00027F93">
      <w:pPr>
        <w:spacing w:after="120"/>
        <w:rPr>
          <w:rFonts w:ascii="Muli" w:hAnsi="Muli"/>
        </w:rPr>
      </w:pPr>
      <w:r w:rsidRPr="00430898">
        <w:rPr>
          <w:rFonts w:ascii="Muli" w:hAnsi="Muli"/>
        </w:rPr>
        <w:t>For all these reasons, the analysis we can perform wit</w:t>
      </w:r>
      <w:r w:rsidR="00B66F47" w:rsidRPr="00430898">
        <w:rPr>
          <w:rFonts w:ascii="Muli" w:hAnsi="Muli"/>
        </w:rPr>
        <w:t xml:space="preserve">h the EOSC data is necessarily </w:t>
      </w:r>
      <w:r w:rsidRPr="00430898">
        <w:rPr>
          <w:rFonts w:ascii="Muli" w:hAnsi="Muli"/>
        </w:rPr>
        <w:t xml:space="preserve">limited in scope. We represent the costs reported for information, but these costs will need to be refined </w:t>
      </w:r>
      <w:r w:rsidR="004E72A4" w:rsidRPr="00430898">
        <w:rPr>
          <w:rFonts w:ascii="Muli" w:hAnsi="Muli"/>
        </w:rPr>
        <w:t xml:space="preserve">in the future </w:t>
      </w:r>
      <w:r w:rsidRPr="00430898">
        <w:rPr>
          <w:rFonts w:ascii="Muli" w:hAnsi="Muli"/>
        </w:rPr>
        <w:t>when looking for a sustainable business model</w:t>
      </w:r>
      <w:r w:rsidR="004E72A4" w:rsidRPr="00430898">
        <w:rPr>
          <w:rFonts w:ascii="Muli" w:hAnsi="Muli"/>
        </w:rPr>
        <w:t xml:space="preserve"> for participating to the EOSC</w:t>
      </w:r>
      <w:r w:rsidRPr="00430898">
        <w:rPr>
          <w:rFonts w:ascii="Muli" w:hAnsi="Muli"/>
        </w:rPr>
        <w:t>.</w:t>
      </w:r>
    </w:p>
    <w:p w14:paraId="5C454012" w14:textId="77777777" w:rsidR="003E5C83" w:rsidRPr="00430898" w:rsidRDefault="003E5C83" w:rsidP="00027F93">
      <w:pPr>
        <w:spacing w:after="120"/>
        <w:rPr>
          <w:rFonts w:ascii="Muli" w:hAnsi="Muli"/>
        </w:rPr>
      </w:pPr>
    </w:p>
    <w:p w14:paraId="67B7E507" w14:textId="77777777" w:rsidR="003E5C83" w:rsidRPr="00430898" w:rsidRDefault="003E5C83" w:rsidP="00027F93">
      <w:pPr>
        <w:pStyle w:val="Heading3"/>
        <w:spacing w:after="120" w:line="240" w:lineRule="auto"/>
        <w:rPr>
          <w:rFonts w:ascii="Muli" w:hAnsi="Muli"/>
        </w:rPr>
      </w:pPr>
      <w:bookmarkStart w:id="56" w:name="_cpgm1c587yfx" w:colFirst="0" w:colLast="0"/>
      <w:bookmarkStart w:id="57" w:name="_Toc93624387"/>
      <w:bookmarkEnd w:id="56"/>
      <w:r w:rsidRPr="00430898">
        <w:rPr>
          <w:rFonts w:ascii="Muli" w:hAnsi="Muli"/>
        </w:rPr>
        <w:t>AAI</w:t>
      </w:r>
      <w:bookmarkEnd w:id="57"/>
    </w:p>
    <w:p w14:paraId="109FF53C" w14:textId="77777777" w:rsidR="00DB2CCD" w:rsidRPr="00430898" w:rsidRDefault="00DB2CCD" w:rsidP="00027F93">
      <w:pPr>
        <w:spacing w:after="120"/>
        <w:rPr>
          <w:rFonts w:ascii="Muli" w:hAnsi="Muli"/>
        </w:rPr>
      </w:pPr>
    </w:p>
    <w:p w14:paraId="10E4B811" w14:textId="47DA46C0" w:rsidR="003E5C83" w:rsidRPr="00430898" w:rsidRDefault="00C1241C" w:rsidP="00027F93">
      <w:pPr>
        <w:spacing w:after="120"/>
        <w:rPr>
          <w:rFonts w:ascii="Muli" w:hAnsi="Muli"/>
        </w:rPr>
      </w:pPr>
      <w:r>
        <w:rPr>
          <w:noProof/>
          <w:lang w:eastAsia="en-GB" w:bidi="ar-SA"/>
        </w:rPr>
        <w:drawing>
          <wp:inline distT="0" distB="0" distL="0" distR="0" wp14:anchorId="3FA3341E" wp14:editId="07CCBCC1">
            <wp:extent cx="3747600" cy="217735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7600" cy="2177355"/>
                    </a:xfrm>
                    <a:prstGeom prst="rect">
                      <a:avLst/>
                    </a:prstGeom>
                  </pic:spPr>
                </pic:pic>
              </a:graphicData>
            </a:graphic>
          </wp:inline>
        </w:drawing>
      </w:r>
      <w:r w:rsidR="00423C93">
        <w:rPr>
          <w:noProof/>
          <w:lang w:eastAsia="en-GB" w:bidi="ar-SA"/>
        </w:rPr>
        <w:drawing>
          <wp:inline distT="0" distB="0" distL="0" distR="0" wp14:anchorId="3A8BE826" wp14:editId="3D7E0698">
            <wp:extent cx="2376000" cy="2178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76000" cy="2178000"/>
                    </a:xfrm>
                    <a:prstGeom prst="rect">
                      <a:avLst/>
                    </a:prstGeom>
                  </pic:spPr>
                </pic:pic>
              </a:graphicData>
            </a:graphic>
          </wp:inline>
        </w:drawing>
      </w:r>
    </w:p>
    <w:p w14:paraId="4AE4C089" w14:textId="7F4A4E0D" w:rsidR="003E5C83" w:rsidRPr="00430898" w:rsidRDefault="003E5C83" w:rsidP="00027F93">
      <w:pPr>
        <w:spacing w:after="120"/>
        <w:rPr>
          <w:rStyle w:val="Strong"/>
          <w:rFonts w:ascii="Muli" w:hAnsi="Muli"/>
        </w:rPr>
      </w:pPr>
      <w:r w:rsidRPr="00430898">
        <w:rPr>
          <w:rStyle w:val="Strong"/>
          <w:rFonts w:ascii="Muli" w:hAnsi="Muli"/>
        </w:rPr>
        <w:t>Fig.</w:t>
      </w:r>
      <w:r w:rsidR="0082444F">
        <w:rPr>
          <w:rStyle w:val="Strong"/>
          <w:rFonts w:ascii="Muli" w:hAnsi="Muli"/>
        </w:rPr>
        <w:t>24</w:t>
      </w:r>
      <w:r w:rsidRPr="00430898">
        <w:rPr>
          <w:rStyle w:val="Strong"/>
          <w:rFonts w:ascii="Muli" w:hAnsi="Muli"/>
        </w:rPr>
        <w:t xml:space="preserve">. </w:t>
      </w:r>
      <w:bookmarkStart w:id="58" w:name="OLE_LINK6"/>
      <w:r w:rsidR="00B10535">
        <w:rPr>
          <w:rStyle w:val="Strong"/>
        </w:rPr>
        <w:t>I</w:t>
      </w:r>
      <w:r w:rsidR="00B10535" w:rsidRPr="00046574">
        <w:rPr>
          <w:rStyle w:val="Strong"/>
        </w:rPr>
        <w:t>nitial imple</w:t>
      </w:r>
      <w:r w:rsidR="00B10535">
        <w:rPr>
          <w:rStyle w:val="Strong"/>
        </w:rPr>
        <w:t>me</w:t>
      </w:r>
      <w:r w:rsidR="00B10535" w:rsidRPr="00046574">
        <w:rPr>
          <w:rStyle w:val="Strong"/>
        </w:rPr>
        <w:t>ntation</w:t>
      </w:r>
      <w:r w:rsidR="00B10535">
        <w:rPr>
          <w:rStyle w:val="Strong"/>
        </w:rPr>
        <w:t xml:space="preserve"> </w:t>
      </w:r>
      <w:r w:rsidR="00B10535" w:rsidRPr="00046574">
        <w:rPr>
          <w:rStyle w:val="Strong"/>
        </w:rPr>
        <w:t>and operation cost</w:t>
      </w:r>
      <w:r w:rsidR="00B10535">
        <w:rPr>
          <w:rStyle w:val="Strong"/>
        </w:rPr>
        <w:t>s</w:t>
      </w:r>
      <w:r w:rsidR="00B10535" w:rsidRPr="00046574">
        <w:rPr>
          <w:rStyle w:val="Strong"/>
        </w:rPr>
        <w:t xml:space="preserve"> for </w:t>
      </w:r>
      <w:r w:rsidR="00B10535">
        <w:rPr>
          <w:rStyle w:val="Strong"/>
        </w:rPr>
        <w:t>five years for</w:t>
      </w:r>
      <w:r w:rsidR="00B10535" w:rsidRPr="00430898">
        <w:rPr>
          <w:rStyle w:val="Strong"/>
          <w:rFonts w:ascii="Muli" w:hAnsi="Muli"/>
        </w:rPr>
        <w:t xml:space="preserve"> </w:t>
      </w:r>
      <w:r w:rsidR="00B10535">
        <w:rPr>
          <w:rStyle w:val="Strong"/>
          <w:rFonts w:ascii="Muli" w:hAnsi="Muli"/>
        </w:rPr>
        <w:t>the</w:t>
      </w:r>
      <w:r w:rsidR="00B10535" w:rsidRPr="00430898">
        <w:rPr>
          <w:rStyle w:val="Strong"/>
          <w:rFonts w:ascii="Muli" w:hAnsi="Muli"/>
        </w:rPr>
        <w:t xml:space="preserve"> </w:t>
      </w:r>
      <w:bookmarkEnd w:id="58"/>
      <w:r w:rsidRPr="00430898">
        <w:rPr>
          <w:rStyle w:val="Strong"/>
          <w:rFonts w:ascii="Muli" w:hAnsi="Muli"/>
        </w:rPr>
        <w:t>AAI</w:t>
      </w:r>
      <w:r w:rsidR="00086F9F">
        <w:rPr>
          <w:rStyle w:val="Strong"/>
          <w:rFonts w:ascii="Muli" w:hAnsi="Muli"/>
        </w:rPr>
        <w:t xml:space="preserve"> system</w:t>
      </w:r>
      <w:r w:rsidR="00443A2F">
        <w:rPr>
          <w:rStyle w:val="Strong"/>
          <w:rFonts w:ascii="Muli" w:hAnsi="Muli"/>
        </w:rPr>
        <w:t xml:space="preserve"> </w:t>
      </w:r>
      <w:r w:rsidR="00443A2F" w:rsidRPr="00430898">
        <w:rPr>
          <w:rStyle w:val="Strong"/>
          <w:rFonts w:ascii="Muli" w:hAnsi="Muli"/>
        </w:rPr>
        <w:t xml:space="preserve">associated </w:t>
      </w:r>
      <w:r w:rsidR="006F25DF">
        <w:rPr>
          <w:rStyle w:val="Strong"/>
          <w:rFonts w:ascii="Muli" w:hAnsi="Muli"/>
        </w:rPr>
        <w:t>with</w:t>
      </w:r>
      <w:r w:rsidR="00443A2F" w:rsidRPr="00430898">
        <w:rPr>
          <w:rStyle w:val="Strong"/>
          <w:rFonts w:ascii="Muli" w:hAnsi="Muli"/>
        </w:rPr>
        <w:t xml:space="preserve"> EOSC</w:t>
      </w:r>
      <w:r w:rsidR="00B10535">
        <w:rPr>
          <w:rStyle w:val="Strong"/>
          <w:rFonts w:ascii="Muli" w:hAnsi="Muli"/>
        </w:rPr>
        <w:t>.</w:t>
      </w:r>
    </w:p>
    <w:p w14:paraId="108EA9C9" w14:textId="060ACBF6" w:rsidR="00480DEE" w:rsidRPr="00015D48" w:rsidRDefault="00015D48" w:rsidP="00027F93">
      <w:pPr>
        <w:spacing w:after="120"/>
        <w:rPr>
          <w:rStyle w:val="Strong"/>
          <w:rFonts w:ascii="Muli" w:hAnsi="Muli"/>
          <w:color w:val="auto"/>
          <w:w w:val="101"/>
          <w:sz w:val="22"/>
        </w:rPr>
      </w:pPr>
      <w:r w:rsidRPr="00430898">
        <w:rPr>
          <w:rFonts w:ascii="Muli" w:hAnsi="Muli"/>
        </w:rPr>
        <w:t xml:space="preserve">In this cost line we report the human resources required to maintain and expand the use of the </w:t>
      </w:r>
      <w:proofErr w:type="spellStart"/>
      <w:r w:rsidRPr="00430898">
        <w:rPr>
          <w:rFonts w:ascii="Muli" w:hAnsi="Muli"/>
        </w:rPr>
        <w:t>PaN</w:t>
      </w:r>
      <w:proofErr w:type="spellEnd"/>
      <w:r w:rsidRPr="00430898">
        <w:rPr>
          <w:rFonts w:ascii="Muli" w:hAnsi="Muli"/>
        </w:rPr>
        <w:t xml:space="preserve"> AAI system at each RI. This includes the time to validate authorisations for the accounts. Some extra resources might be needed for the outsourcing of the Identity Provider (</w:t>
      </w:r>
      <w:proofErr w:type="gramStart"/>
      <w:r w:rsidRPr="00430898">
        <w:rPr>
          <w:rFonts w:ascii="Muli" w:hAnsi="Muli"/>
        </w:rPr>
        <w:t>IdP</w:t>
      </w:r>
      <w:proofErr w:type="gramEnd"/>
      <w:r w:rsidRPr="00430898">
        <w:rPr>
          <w:rFonts w:ascii="Muli" w:hAnsi="Muli"/>
        </w:rPr>
        <w:t>) services.</w:t>
      </w:r>
    </w:p>
    <w:p w14:paraId="44BB1C37" w14:textId="6230ECA4" w:rsidR="003E5C83" w:rsidRPr="00430898" w:rsidRDefault="00015D48" w:rsidP="00027F93">
      <w:pPr>
        <w:spacing w:after="120"/>
        <w:rPr>
          <w:rFonts w:ascii="Muli" w:hAnsi="Muli"/>
        </w:rPr>
      </w:pPr>
      <w:r>
        <w:rPr>
          <w:rFonts w:ascii="Muli" w:hAnsi="Muli"/>
        </w:rPr>
        <w:t>Most</w:t>
      </w:r>
      <w:r w:rsidR="003E5C83" w:rsidRPr="00430898">
        <w:rPr>
          <w:rFonts w:ascii="Muli" w:hAnsi="Muli"/>
        </w:rPr>
        <w:t xml:space="preserve"> of the partners reported the implementation costs amongst those of operation of the facility. The evident difference for P3 resides in the allocation: P3 had foreseen the reusability of data even after getting </w:t>
      </w:r>
      <w:r w:rsidR="003E5C83" w:rsidRPr="00430898">
        <w:rPr>
          <w:rFonts w:ascii="Muli" w:hAnsi="Muli"/>
        </w:rPr>
        <w:lastRenderedPageBreak/>
        <w:t xml:space="preserve">engaged with the EOSC, therefore the costs reported at this point would have </w:t>
      </w:r>
      <w:r w:rsidR="00D92CE3" w:rsidRPr="00430898">
        <w:rPr>
          <w:rFonts w:ascii="Muli" w:hAnsi="Muli"/>
        </w:rPr>
        <w:t>occurred</w:t>
      </w:r>
      <w:r w:rsidR="003E5C83" w:rsidRPr="00430898">
        <w:rPr>
          <w:rFonts w:ascii="Muli" w:hAnsi="Muli"/>
        </w:rPr>
        <w:t xml:space="preserve"> in any case to allow reusability independently from their engagement in EOSC</w:t>
      </w:r>
      <w:r w:rsidR="004E72A4" w:rsidRPr="00430898">
        <w:rPr>
          <w:rFonts w:ascii="Muli" w:hAnsi="Muli"/>
        </w:rPr>
        <w:t>.</w:t>
      </w:r>
      <w:r w:rsidR="003E5C83" w:rsidRPr="00430898">
        <w:rPr>
          <w:rFonts w:ascii="Muli" w:hAnsi="Muli"/>
        </w:rPr>
        <w:t xml:space="preserve"> </w:t>
      </w:r>
    </w:p>
    <w:p w14:paraId="593638A7" w14:textId="1EADD48C" w:rsidR="003E5C83" w:rsidRPr="00430898" w:rsidRDefault="003E5C83" w:rsidP="00027F93">
      <w:pPr>
        <w:spacing w:after="120"/>
        <w:rPr>
          <w:rFonts w:ascii="Muli" w:hAnsi="Muli"/>
        </w:rPr>
      </w:pPr>
      <w:r w:rsidRPr="00430898">
        <w:rPr>
          <w:rFonts w:ascii="Muli" w:hAnsi="Muli"/>
        </w:rPr>
        <w:t xml:space="preserve">Some partners are placed in scientific parks or other ecosystems that allow them to use the services provided by other </w:t>
      </w:r>
      <w:r w:rsidR="00B66F47" w:rsidRPr="00430898">
        <w:rPr>
          <w:rFonts w:ascii="Muli" w:hAnsi="Muli"/>
        </w:rPr>
        <w:t>entities, which</w:t>
      </w:r>
      <w:r w:rsidRPr="00430898">
        <w:rPr>
          <w:rFonts w:ascii="Muli" w:hAnsi="Muli"/>
        </w:rPr>
        <w:t xml:space="preserve"> are those that bear the costs for implementation, maintenance and operation. </w:t>
      </w:r>
    </w:p>
    <w:p w14:paraId="0EE9F641" w14:textId="77777777" w:rsidR="003E5C83" w:rsidRPr="00430898" w:rsidRDefault="003E5C83" w:rsidP="00C24699">
      <w:pPr>
        <w:widowControl/>
        <w:autoSpaceDE/>
        <w:autoSpaceDN/>
        <w:spacing w:after="120"/>
        <w:jc w:val="left"/>
        <w:rPr>
          <w:rFonts w:ascii="Muli" w:hAnsi="Muli"/>
        </w:rPr>
      </w:pPr>
    </w:p>
    <w:p w14:paraId="028DD13E" w14:textId="7B8722F1" w:rsidR="003E5C83" w:rsidRDefault="003E5C83" w:rsidP="00C24699">
      <w:pPr>
        <w:pStyle w:val="Heading3"/>
        <w:spacing w:after="120" w:line="240" w:lineRule="auto"/>
        <w:rPr>
          <w:rStyle w:val="Heading3Char"/>
          <w:rFonts w:ascii="Muli" w:hAnsi="Muli"/>
        </w:rPr>
      </w:pPr>
      <w:bookmarkStart w:id="59" w:name="_ck669ax2rzne" w:colFirst="0" w:colLast="0"/>
      <w:bookmarkStart w:id="60" w:name="_Toc93624388"/>
      <w:bookmarkEnd w:id="59"/>
      <w:r w:rsidRPr="00430898">
        <w:rPr>
          <w:rStyle w:val="Heading3Char"/>
          <w:rFonts w:ascii="Muli" w:hAnsi="Muli"/>
        </w:rPr>
        <w:t>Interoperability of the file catalogues</w:t>
      </w:r>
      <w:bookmarkEnd w:id="60"/>
    </w:p>
    <w:p w14:paraId="35FD251F" w14:textId="77777777" w:rsidR="00F95458" w:rsidRPr="00430898" w:rsidRDefault="00F95458" w:rsidP="00F95458">
      <w:pPr>
        <w:spacing w:after="120"/>
        <w:rPr>
          <w:rFonts w:ascii="Muli" w:hAnsi="Muli"/>
        </w:rPr>
      </w:pPr>
      <w:r w:rsidRPr="00430898">
        <w:rPr>
          <w:rFonts w:ascii="Muli" w:hAnsi="Muli"/>
        </w:rPr>
        <w:t xml:space="preserve">As in the previous case, most of the costs reported correspond to a fraction of the operation costs. P1 and P6 report some costs of implementation since for these partners there is the need to implement interoperable catalogues, while the other partners had chosen solutions in the past that are already interoperable, and do not require any cost for the implementation. Some personnel costs allocated here are due to a foreseen constant need to adapt the catalogues for interoperability, with the evolution of the </w:t>
      </w:r>
      <w:proofErr w:type="spellStart"/>
      <w:r w:rsidRPr="00430898">
        <w:rPr>
          <w:rFonts w:ascii="Muli" w:hAnsi="Muli"/>
        </w:rPr>
        <w:t>PaN</w:t>
      </w:r>
      <w:proofErr w:type="spellEnd"/>
      <w:r w:rsidRPr="00430898">
        <w:rPr>
          <w:rFonts w:ascii="Muli" w:hAnsi="Muli"/>
        </w:rPr>
        <w:t xml:space="preserve"> community and as the implementation of the EOSC moves ahead.</w:t>
      </w:r>
    </w:p>
    <w:p w14:paraId="126F65FD" w14:textId="77777777" w:rsidR="00F95458" w:rsidRPr="00F95458" w:rsidRDefault="00F95458" w:rsidP="00F95458"/>
    <w:p w14:paraId="15A0E53C" w14:textId="29C37636" w:rsidR="003E5C83" w:rsidRPr="00430898" w:rsidRDefault="0097751A" w:rsidP="00027F93">
      <w:pPr>
        <w:spacing w:after="120"/>
        <w:rPr>
          <w:rFonts w:ascii="Muli" w:hAnsi="Muli"/>
        </w:rPr>
      </w:pPr>
      <w:r>
        <w:rPr>
          <w:noProof/>
          <w:lang w:eastAsia="en-GB" w:bidi="ar-SA"/>
        </w:rPr>
        <w:drawing>
          <wp:inline distT="0" distB="0" distL="0" distR="0" wp14:anchorId="48AA5864" wp14:editId="6FC5A3CD">
            <wp:extent cx="3696759" cy="21528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96759" cy="2152800"/>
                    </a:xfrm>
                    <a:prstGeom prst="rect">
                      <a:avLst/>
                    </a:prstGeom>
                  </pic:spPr>
                </pic:pic>
              </a:graphicData>
            </a:graphic>
          </wp:inline>
        </w:drawing>
      </w:r>
      <w:r w:rsidR="00DC1BF3">
        <w:rPr>
          <w:noProof/>
          <w:lang w:eastAsia="en-GB" w:bidi="ar-SA"/>
        </w:rPr>
        <w:drawing>
          <wp:inline distT="0" distB="0" distL="0" distR="0" wp14:anchorId="25061AF0" wp14:editId="45A4C265">
            <wp:extent cx="2418131" cy="215280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18131" cy="2152800"/>
                    </a:xfrm>
                    <a:prstGeom prst="rect">
                      <a:avLst/>
                    </a:prstGeom>
                  </pic:spPr>
                </pic:pic>
              </a:graphicData>
            </a:graphic>
          </wp:inline>
        </w:drawing>
      </w:r>
    </w:p>
    <w:p w14:paraId="5886DAA2" w14:textId="21C2CC49" w:rsidR="003E5C83" w:rsidRPr="00430898" w:rsidRDefault="003E5C83" w:rsidP="00027F93">
      <w:pPr>
        <w:spacing w:after="120"/>
        <w:rPr>
          <w:rStyle w:val="Strong"/>
          <w:rFonts w:ascii="Muli" w:hAnsi="Muli"/>
        </w:rPr>
      </w:pPr>
      <w:r w:rsidRPr="00430898">
        <w:rPr>
          <w:rStyle w:val="Strong"/>
          <w:rFonts w:ascii="Muli" w:hAnsi="Muli"/>
        </w:rPr>
        <w:t>Fig.2</w:t>
      </w:r>
      <w:r w:rsidR="0082444F">
        <w:rPr>
          <w:rStyle w:val="Strong"/>
          <w:rFonts w:ascii="Muli" w:hAnsi="Muli"/>
        </w:rPr>
        <w:t>5</w:t>
      </w:r>
      <w:r w:rsidRPr="00430898">
        <w:rPr>
          <w:rStyle w:val="Strong"/>
          <w:rFonts w:ascii="Muli" w:hAnsi="Muli"/>
        </w:rPr>
        <w:t xml:space="preserve">. </w:t>
      </w:r>
      <w:r w:rsidR="00CA0436">
        <w:rPr>
          <w:rStyle w:val="Strong"/>
        </w:rPr>
        <w:t>I</w:t>
      </w:r>
      <w:r w:rsidR="00CA0436" w:rsidRPr="00046574">
        <w:rPr>
          <w:rStyle w:val="Strong"/>
        </w:rPr>
        <w:t>nitial imple</w:t>
      </w:r>
      <w:r w:rsidR="00CA0436">
        <w:rPr>
          <w:rStyle w:val="Strong"/>
        </w:rPr>
        <w:t>me</w:t>
      </w:r>
      <w:r w:rsidR="00CA0436" w:rsidRPr="00046574">
        <w:rPr>
          <w:rStyle w:val="Strong"/>
        </w:rPr>
        <w:t>ntation</w:t>
      </w:r>
      <w:r w:rsidR="00CA0436">
        <w:rPr>
          <w:rStyle w:val="Strong"/>
        </w:rPr>
        <w:t xml:space="preserve"> </w:t>
      </w:r>
      <w:r w:rsidR="00CA0436" w:rsidRPr="00046574">
        <w:rPr>
          <w:rStyle w:val="Strong"/>
        </w:rPr>
        <w:t>and operation cost</w:t>
      </w:r>
      <w:r w:rsidR="00CA0436">
        <w:rPr>
          <w:rStyle w:val="Strong"/>
        </w:rPr>
        <w:t>s</w:t>
      </w:r>
      <w:r w:rsidR="00CA0436" w:rsidRPr="00046574">
        <w:rPr>
          <w:rStyle w:val="Strong"/>
        </w:rPr>
        <w:t xml:space="preserve"> for </w:t>
      </w:r>
      <w:r w:rsidR="00CA0436">
        <w:rPr>
          <w:rStyle w:val="Strong"/>
        </w:rPr>
        <w:t>five years for</w:t>
      </w:r>
      <w:r w:rsidR="00CA0436" w:rsidRPr="00430898">
        <w:rPr>
          <w:rStyle w:val="Strong"/>
          <w:rFonts w:ascii="Muli" w:hAnsi="Muli"/>
        </w:rPr>
        <w:t xml:space="preserve"> </w:t>
      </w:r>
      <w:r w:rsidR="00CA0436">
        <w:rPr>
          <w:rStyle w:val="Strong"/>
          <w:rFonts w:ascii="Muli" w:hAnsi="Muli"/>
        </w:rPr>
        <w:t>the</w:t>
      </w:r>
      <w:r w:rsidR="00CA0436" w:rsidRPr="00430898">
        <w:rPr>
          <w:rStyle w:val="Strong"/>
          <w:rFonts w:ascii="Muli" w:hAnsi="Muli"/>
        </w:rPr>
        <w:t xml:space="preserve"> </w:t>
      </w:r>
      <w:r w:rsidRPr="00430898">
        <w:rPr>
          <w:rStyle w:val="Strong"/>
          <w:rFonts w:ascii="Muli" w:hAnsi="Muli"/>
        </w:rPr>
        <w:t>catalogues</w:t>
      </w:r>
      <w:r w:rsidR="00DC3D67">
        <w:rPr>
          <w:rStyle w:val="Strong"/>
          <w:rFonts w:ascii="Muli" w:hAnsi="Muli"/>
        </w:rPr>
        <w:t>’</w:t>
      </w:r>
      <w:r w:rsidRPr="00430898">
        <w:rPr>
          <w:rStyle w:val="Strong"/>
          <w:rFonts w:ascii="Muli" w:hAnsi="Muli"/>
        </w:rPr>
        <w:t xml:space="preserve"> interoperability </w:t>
      </w:r>
      <w:r w:rsidR="00443A2F" w:rsidRPr="00430898">
        <w:rPr>
          <w:rStyle w:val="Strong"/>
          <w:rFonts w:ascii="Muli" w:hAnsi="Muli"/>
        </w:rPr>
        <w:t xml:space="preserve">associated </w:t>
      </w:r>
      <w:r w:rsidR="006F25DF">
        <w:rPr>
          <w:rStyle w:val="Strong"/>
          <w:rFonts w:ascii="Muli" w:hAnsi="Muli"/>
        </w:rPr>
        <w:t>wi</w:t>
      </w:r>
      <w:r w:rsidR="00443A2F" w:rsidRPr="00430898">
        <w:rPr>
          <w:rStyle w:val="Strong"/>
          <w:rFonts w:ascii="Muli" w:hAnsi="Muli"/>
        </w:rPr>
        <w:t>t</w:t>
      </w:r>
      <w:r w:rsidR="006F25DF">
        <w:rPr>
          <w:rStyle w:val="Strong"/>
          <w:rFonts w:ascii="Muli" w:hAnsi="Muli"/>
        </w:rPr>
        <w:t>h</w:t>
      </w:r>
      <w:r w:rsidR="00443A2F" w:rsidRPr="00430898">
        <w:rPr>
          <w:rStyle w:val="Strong"/>
          <w:rFonts w:ascii="Muli" w:hAnsi="Muli"/>
        </w:rPr>
        <w:t xml:space="preserve"> EOSC</w:t>
      </w:r>
      <w:r w:rsidR="00443A2F">
        <w:rPr>
          <w:rStyle w:val="Strong"/>
          <w:rFonts w:ascii="Muli" w:hAnsi="Muli"/>
        </w:rPr>
        <w:t>.</w:t>
      </w:r>
    </w:p>
    <w:p w14:paraId="2F02AA86" w14:textId="3A3A8214" w:rsidR="00480DEE" w:rsidRPr="00430898" w:rsidRDefault="00480DEE" w:rsidP="00027F93">
      <w:pPr>
        <w:spacing w:after="120"/>
        <w:rPr>
          <w:rStyle w:val="Strong"/>
          <w:rFonts w:ascii="Muli" w:hAnsi="Muli"/>
        </w:rPr>
      </w:pPr>
    </w:p>
    <w:p w14:paraId="27515EB8" w14:textId="77777777" w:rsidR="003E5C83" w:rsidRPr="00430898" w:rsidRDefault="003E5C83" w:rsidP="00027F93">
      <w:pPr>
        <w:pStyle w:val="Heading3"/>
        <w:spacing w:after="120" w:line="240" w:lineRule="auto"/>
        <w:rPr>
          <w:rFonts w:ascii="Muli" w:hAnsi="Muli"/>
        </w:rPr>
      </w:pPr>
      <w:bookmarkStart w:id="61" w:name="_h81vewdil2dz" w:colFirst="0" w:colLast="0"/>
      <w:bookmarkStart w:id="62" w:name="_Toc93624389"/>
      <w:bookmarkEnd w:id="61"/>
      <w:r w:rsidRPr="00430898">
        <w:rPr>
          <w:rFonts w:ascii="Muli" w:hAnsi="Muli"/>
        </w:rPr>
        <w:t>Data Portal</w:t>
      </w:r>
      <w:bookmarkEnd w:id="62"/>
    </w:p>
    <w:p w14:paraId="77AB9274" w14:textId="324F5BD9" w:rsidR="00B66F47" w:rsidRDefault="003E5C83" w:rsidP="00027F93">
      <w:pPr>
        <w:spacing w:after="120"/>
        <w:rPr>
          <w:rFonts w:ascii="Muli" w:hAnsi="Muli"/>
        </w:rPr>
      </w:pPr>
      <w:r w:rsidRPr="00430898">
        <w:rPr>
          <w:rFonts w:ascii="Muli" w:hAnsi="Muli"/>
        </w:rPr>
        <w:t xml:space="preserve">For the data portal as well, partners have reported mostly operation costs related to the limited fraction of EOSC users they would serve. The </w:t>
      </w:r>
      <w:proofErr w:type="spellStart"/>
      <w:r w:rsidRPr="00430898">
        <w:rPr>
          <w:rFonts w:ascii="Muli" w:hAnsi="Muli"/>
        </w:rPr>
        <w:t>PaN</w:t>
      </w:r>
      <w:proofErr w:type="spellEnd"/>
      <w:r w:rsidRPr="00430898">
        <w:rPr>
          <w:rFonts w:ascii="Muli" w:hAnsi="Muli"/>
        </w:rPr>
        <w:t xml:space="preserve"> data portal under implementation in PaNOSC is considered a standard service to the </w:t>
      </w:r>
      <w:proofErr w:type="spellStart"/>
      <w:r w:rsidRPr="00430898">
        <w:rPr>
          <w:rFonts w:ascii="Muli" w:hAnsi="Muli"/>
        </w:rPr>
        <w:t>PaN</w:t>
      </w:r>
      <w:proofErr w:type="spellEnd"/>
      <w:r w:rsidRPr="00430898">
        <w:rPr>
          <w:rFonts w:ascii="Muli" w:hAnsi="Muli"/>
        </w:rPr>
        <w:t xml:space="preserve"> users in any case, so these costs are not allocated to the EOSC at all or allocated </w:t>
      </w:r>
      <w:r w:rsidR="00196028" w:rsidRPr="00430898">
        <w:rPr>
          <w:rFonts w:ascii="Muli" w:hAnsi="Muli"/>
        </w:rPr>
        <w:t xml:space="preserve">only to </w:t>
      </w:r>
      <w:r w:rsidRPr="00430898">
        <w:rPr>
          <w:rFonts w:ascii="Muli" w:hAnsi="Muli"/>
        </w:rPr>
        <w:t>a small fraction</w:t>
      </w:r>
      <w:r w:rsidR="00196028" w:rsidRPr="00430898">
        <w:rPr>
          <w:rFonts w:ascii="Muli" w:hAnsi="Muli"/>
        </w:rPr>
        <w:t xml:space="preserve"> as</w:t>
      </w:r>
      <w:r w:rsidRPr="00430898">
        <w:rPr>
          <w:rFonts w:ascii="Muli" w:hAnsi="Muli"/>
        </w:rPr>
        <w:t xml:space="preserve"> personnel costs due to the need to make the portal accessible not only to </w:t>
      </w:r>
      <w:proofErr w:type="spellStart"/>
      <w:r w:rsidRPr="00430898">
        <w:rPr>
          <w:rFonts w:ascii="Muli" w:hAnsi="Muli"/>
        </w:rPr>
        <w:t>PaN</w:t>
      </w:r>
      <w:proofErr w:type="spellEnd"/>
      <w:r w:rsidRPr="00430898">
        <w:rPr>
          <w:rFonts w:ascii="Muli" w:hAnsi="Muli"/>
        </w:rPr>
        <w:t xml:space="preserve"> users but to a larger community.</w:t>
      </w:r>
    </w:p>
    <w:p w14:paraId="7CA18C3C" w14:textId="77777777" w:rsidR="007F7431" w:rsidRPr="00430898" w:rsidRDefault="007F7431" w:rsidP="00027F93">
      <w:pPr>
        <w:spacing w:after="120"/>
        <w:rPr>
          <w:rFonts w:ascii="Muli" w:hAnsi="Muli"/>
        </w:rPr>
      </w:pPr>
    </w:p>
    <w:p w14:paraId="0793ADAF" w14:textId="45AD2759" w:rsidR="003E5C83" w:rsidRPr="00430898" w:rsidRDefault="005F2688" w:rsidP="00C24699">
      <w:pPr>
        <w:widowControl/>
        <w:autoSpaceDE/>
        <w:autoSpaceDN/>
        <w:spacing w:after="120"/>
        <w:jc w:val="left"/>
        <w:rPr>
          <w:rStyle w:val="Strong"/>
          <w:rFonts w:ascii="Muli" w:hAnsi="Muli"/>
        </w:rPr>
      </w:pPr>
      <w:r>
        <w:rPr>
          <w:noProof/>
          <w:lang w:eastAsia="en-GB" w:bidi="ar-SA"/>
        </w:rPr>
        <w:lastRenderedPageBreak/>
        <w:drawing>
          <wp:inline distT="0" distB="0" distL="0" distR="0" wp14:anchorId="7A341D9D" wp14:editId="0018D7EC">
            <wp:extent cx="3671848" cy="21600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71848" cy="2160000"/>
                    </a:xfrm>
                    <a:prstGeom prst="rect">
                      <a:avLst/>
                    </a:prstGeom>
                  </pic:spPr>
                </pic:pic>
              </a:graphicData>
            </a:graphic>
          </wp:inline>
        </w:drawing>
      </w:r>
      <w:r>
        <w:rPr>
          <w:noProof/>
          <w:lang w:eastAsia="en-GB" w:bidi="ar-SA"/>
        </w:rPr>
        <w:drawing>
          <wp:inline distT="0" distB="0" distL="0" distR="0" wp14:anchorId="30CFB579" wp14:editId="617B8252">
            <wp:extent cx="2424000" cy="2160000"/>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24000" cy="2160000"/>
                    </a:xfrm>
                    <a:prstGeom prst="rect">
                      <a:avLst/>
                    </a:prstGeom>
                  </pic:spPr>
                </pic:pic>
              </a:graphicData>
            </a:graphic>
          </wp:inline>
        </w:drawing>
      </w:r>
      <w:r w:rsidRPr="00430898">
        <w:rPr>
          <w:rFonts w:ascii="Muli" w:hAnsi="Muli"/>
        </w:rPr>
        <w:t xml:space="preserve"> </w:t>
      </w:r>
      <w:r w:rsidR="003E5C83" w:rsidRPr="00430898">
        <w:rPr>
          <w:rStyle w:val="Strong"/>
          <w:rFonts w:ascii="Muli" w:hAnsi="Muli"/>
        </w:rPr>
        <w:t>Fig.2</w:t>
      </w:r>
      <w:r w:rsidR="0082444F">
        <w:rPr>
          <w:rStyle w:val="Strong"/>
          <w:rFonts w:ascii="Muli" w:hAnsi="Muli"/>
        </w:rPr>
        <w:t>6</w:t>
      </w:r>
      <w:r w:rsidR="003E5C83" w:rsidRPr="00430898">
        <w:rPr>
          <w:rStyle w:val="Strong"/>
          <w:rFonts w:ascii="Muli" w:hAnsi="Muli"/>
        </w:rPr>
        <w:t xml:space="preserve">. </w:t>
      </w:r>
      <w:r w:rsidR="00F85C90">
        <w:rPr>
          <w:rStyle w:val="Strong"/>
        </w:rPr>
        <w:t>I</w:t>
      </w:r>
      <w:r w:rsidR="00F85C90" w:rsidRPr="00046574">
        <w:rPr>
          <w:rStyle w:val="Strong"/>
        </w:rPr>
        <w:t>nitial imple</w:t>
      </w:r>
      <w:r w:rsidR="00F85C90">
        <w:rPr>
          <w:rStyle w:val="Strong"/>
        </w:rPr>
        <w:t>me</w:t>
      </w:r>
      <w:r w:rsidR="00F85C90" w:rsidRPr="00046574">
        <w:rPr>
          <w:rStyle w:val="Strong"/>
        </w:rPr>
        <w:t>ntation</w:t>
      </w:r>
      <w:r w:rsidR="00F85C90">
        <w:rPr>
          <w:rStyle w:val="Strong"/>
        </w:rPr>
        <w:t xml:space="preserve"> </w:t>
      </w:r>
      <w:r w:rsidR="00F85C90" w:rsidRPr="00046574">
        <w:rPr>
          <w:rStyle w:val="Strong"/>
        </w:rPr>
        <w:t>and operation cost</w:t>
      </w:r>
      <w:r w:rsidR="00F85C90">
        <w:rPr>
          <w:rStyle w:val="Strong"/>
        </w:rPr>
        <w:t>s</w:t>
      </w:r>
      <w:r w:rsidR="00F85C90" w:rsidRPr="00046574">
        <w:rPr>
          <w:rStyle w:val="Strong"/>
        </w:rPr>
        <w:t xml:space="preserve"> for </w:t>
      </w:r>
      <w:r w:rsidR="00F85C90">
        <w:rPr>
          <w:rStyle w:val="Strong"/>
        </w:rPr>
        <w:t>five years for</w:t>
      </w:r>
      <w:r w:rsidR="00F85C90" w:rsidRPr="00430898">
        <w:rPr>
          <w:rStyle w:val="Strong"/>
          <w:rFonts w:ascii="Muli" w:hAnsi="Muli"/>
        </w:rPr>
        <w:t xml:space="preserve"> </w:t>
      </w:r>
      <w:r w:rsidR="00F85C90">
        <w:rPr>
          <w:rStyle w:val="Strong"/>
          <w:rFonts w:ascii="Muli" w:hAnsi="Muli"/>
        </w:rPr>
        <w:t>the</w:t>
      </w:r>
      <w:r w:rsidR="00F85C90" w:rsidRPr="00430898">
        <w:rPr>
          <w:rStyle w:val="Strong"/>
          <w:rFonts w:ascii="Muli" w:hAnsi="Muli"/>
        </w:rPr>
        <w:t xml:space="preserve"> </w:t>
      </w:r>
      <w:r w:rsidR="003E5C83" w:rsidRPr="00430898">
        <w:rPr>
          <w:rStyle w:val="Strong"/>
          <w:rFonts w:ascii="Muli" w:hAnsi="Muli"/>
        </w:rPr>
        <w:t xml:space="preserve">Data Portal </w:t>
      </w:r>
      <w:r w:rsidR="00443A2F" w:rsidRPr="00430898">
        <w:rPr>
          <w:rStyle w:val="Strong"/>
          <w:rFonts w:ascii="Muli" w:hAnsi="Muli"/>
        </w:rPr>
        <w:t xml:space="preserve">associated </w:t>
      </w:r>
      <w:r w:rsidR="00120D09">
        <w:rPr>
          <w:rStyle w:val="Strong"/>
          <w:rFonts w:ascii="Muli" w:hAnsi="Muli"/>
        </w:rPr>
        <w:t>with</w:t>
      </w:r>
      <w:r w:rsidR="00443A2F" w:rsidRPr="00430898">
        <w:rPr>
          <w:rStyle w:val="Strong"/>
          <w:rFonts w:ascii="Muli" w:hAnsi="Muli"/>
        </w:rPr>
        <w:t xml:space="preserve"> EOSC</w:t>
      </w:r>
      <w:r w:rsidR="00443A2F">
        <w:rPr>
          <w:rStyle w:val="Strong"/>
          <w:rFonts w:ascii="Muli" w:hAnsi="Muli"/>
        </w:rPr>
        <w:t>.</w:t>
      </w:r>
    </w:p>
    <w:p w14:paraId="477AC048" w14:textId="77777777" w:rsidR="00BE2BFB" w:rsidRPr="00430898" w:rsidRDefault="00BE2BFB" w:rsidP="00027F93">
      <w:pPr>
        <w:spacing w:after="120"/>
        <w:rPr>
          <w:rFonts w:ascii="Muli" w:hAnsi="Muli"/>
        </w:rPr>
      </w:pPr>
    </w:p>
    <w:p w14:paraId="4B2F5C5A" w14:textId="5D16F41F" w:rsidR="003E5C83" w:rsidRDefault="003E5C83" w:rsidP="00027F93">
      <w:pPr>
        <w:pStyle w:val="Heading3"/>
        <w:spacing w:after="120" w:line="240" w:lineRule="auto"/>
        <w:rPr>
          <w:rFonts w:ascii="Muli" w:hAnsi="Muli"/>
        </w:rPr>
      </w:pPr>
      <w:bookmarkStart w:id="63" w:name="_6a9od0rfi9g9" w:colFirst="0" w:colLast="0"/>
      <w:bookmarkStart w:id="64" w:name="_Toc93624390"/>
      <w:bookmarkEnd w:id="63"/>
      <w:r w:rsidRPr="00430898">
        <w:rPr>
          <w:rFonts w:ascii="Muli" w:hAnsi="Muli"/>
        </w:rPr>
        <w:t>Software Catalogue</w:t>
      </w:r>
      <w:bookmarkEnd w:id="64"/>
    </w:p>
    <w:p w14:paraId="54A026EC" w14:textId="77777777" w:rsidR="001257D9" w:rsidRPr="001257D9" w:rsidRDefault="001257D9" w:rsidP="001257D9"/>
    <w:p w14:paraId="72F6CC7F" w14:textId="2F0B28EC" w:rsidR="003E5C83" w:rsidRPr="00430898" w:rsidRDefault="00D8786B" w:rsidP="00027F93">
      <w:pPr>
        <w:spacing w:after="120"/>
        <w:rPr>
          <w:rFonts w:ascii="Muli" w:hAnsi="Muli"/>
        </w:rPr>
      </w:pPr>
      <w:r>
        <w:rPr>
          <w:noProof/>
          <w:lang w:eastAsia="en-GB" w:bidi="ar-SA"/>
        </w:rPr>
        <w:drawing>
          <wp:inline distT="0" distB="0" distL="0" distR="0" wp14:anchorId="1CD5489B" wp14:editId="33FCCC9E">
            <wp:extent cx="3686400" cy="22867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86400" cy="2286700"/>
                    </a:xfrm>
                    <a:prstGeom prst="rect">
                      <a:avLst/>
                    </a:prstGeom>
                  </pic:spPr>
                </pic:pic>
              </a:graphicData>
            </a:graphic>
          </wp:inline>
        </w:drawing>
      </w:r>
      <w:r>
        <w:rPr>
          <w:noProof/>
          <w:lang w:eastAsia="en-GB" w:bidi="ar-SA"/>
        </w:rPr>
        <w:drawing>
          <wp:inline distT="0" distB="0" distL="0" distR="0" wp14:anchorId="6BB755DB" wp14:editId="5603E142">
            <wp:extent cx="2412000" cy="2286933"/>
            <wp:effectExtent l="0" t="0" r="127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12000" cy="2286933"/>
                    </a:xfrm>
                    <a:prstGeom prst="rect">
                      <a:avLst/>
                    </a:prstGeom>
                  </pic:spPr>
                </pic:pic>
              </a:graphicData>
            </a:graphic>
          </wp:inline>
        </w:drawing>
      </w:r>
    </w:p>
    <w:p w14:paraId="14AC5696" w14:textId="7CD3BBB1" w:rsidR="001B1293" w:rsidRPr="00430898" w:rsidRDefault="003E5C83" w:rsidP="00027F93">
      <w:pPr>
        <w:spacing w:after="120"/>
        <w:rPr>
          <w:rStyle w:val="Strong"/>
          <w:rFonts w:ascii="Muli" w:hAnsi="Muli"/>
        </w:rPr>
      </w:pPr>
      <w:r w:rsidRPr="00430898">
        <w:rPr>
          <w:rStyle w:val="Strong"/>
          <w:rFonts w:ascii="Muli" w:hAnsi="Muli"/>
        </w:rPr>
        <w:t>Fig.2</w:t>
      </w:r>
      <w:r w:rsidR="0082444F">
        <w:rPr>
          <w:rStyle w:val="Strong"/>
          <w:rFonts w:ascii="Muli" w:hAnsi="Muli"/>
        </w:rPr>
        <w:t>7</w:t>
      </w:r>
      <w:r w:rsidRPr="00430898">
        <w:rPr>
          <w:rStyle w:val="Strong"/>
          <w:rFonts w:ascii="Muli" w:hAnsi="Muli"/>
        </w:rPr>
        <w:t xml:space="preserve">. </w:t>
      </w:r>
      <w:r w:rsidR="003872CE">
        <w:rPr>
          <w:rStyle w:val="Strong"/>
        </w:rPr>
        <w:t>I</w:t>
      </w:r>
      <w:r w:rsidR="003872CE" w:rsidRPr="00046574">
        <w:rPr>
          <w:rStyle w:val="Strong"/>
        </w:rPr>
        <w:t>nitial imple</w:t>
      </w:r>
      <w:r w:rsidR="003872CE">
        <w:rPr>
          <w:rStyle w:val="Strong"/>
        </w:rPr>
        <w:t>me</w:t>
      </w:r>
      <w:r w:rsidR="003872CE" w:rsidRPr="00046574">
        <w:rPr>
          <w:rStyle w:val="Strong"/>
        </w:rPr>
        <w:t>ntation</w:t>
      </w:r>
      <w:r w:rsidR="003872CE">
        <w:rPr>
          <w:rStyle w:val="Strong"/>
        </w:rPr>
        <w:t xml:space="preserve"> </w:t>
      </w:r>
      <w:r w:rsidR="003872CE" w:rsidRPr="00046574">
        <w:rPr>
          <w:rStyle w:val="Strong"/>
        </w:rPr>
        <w:t>and operation cost</w:t>
      </w:r>
      <w:r w:rsidR="003872CE">
        <w:rPr>
          <w:rStyle w:val="Strong"/>
        </w:rPr>
        <w:t>s</w:t>
      </w:r>
      <w:r w:rsidR="003872CE" w:rsidRPr="00046574">
        <w:rPr>
          <w:rStyle w:val="Strong"/>
        </w:rPr>
        <w:t xml:space="preserve"> for </w:t>
      </w:r>
      <w:r w:rsidR="003872CE">
        <w:rPr>
          <w:rStyle w:val="Strong"/>
        </w:rPr>
        <w:t>five years for</w:t>
      </w:r>
      <w:r w:rsidR="003872CE" w:rsidRPr="00430898">
        <w:rPr>
          <w:rStyle w:val="Strong"/>
          <w:rFonts w:ascii="Muli" w:hAnsi="Muli"/>
        </w:rPr>
        <w:t xml:space="preserve"> </w:t>
      </w:r>
      <w:r w:rsidR="003872CE">
        <w:rPr>
          <w:rStyle w:val="Strong"/>
          <w:rFonts w:ascii="Muli" w:hAnsi="Muli"/>
        </w:rPr>
        <w:t>the</w:t>
      </w:r>
      <w:r w:rsidR="003872CE" w:rsidRPr="00430898">
        <w:rPr>
          <w:rStyle w:val="Strong"/>
          <w:rFonts w:ascii="Muli" w:hAnsi="Muli"/>
        </w:rPr>
        <w:t xml:space="preserve"> </w:t>
      </w:r>
      <w:r w:rsidRPr="00430898">
        <w:rPr>
          <w:rStyle w:val="Strong"/>
          <w:rFonts w:ascii="Muli" w:hAnsi="Muli"/>
        </w:rPr>
        <w:t>software catalogue</w:t>
      </w:r>
      <w:r w:rsidR="00443A2F">
        <w:rPr>
          <w:rStyle w:val="Strong"/>
          <w:rFonts w:ascii="Muli" w:hAnsi="Muli"/>
        </w:rPr>
        <w:t xml:space="preserve"> </w:t>
      </w:r>
      <w:r w:rsidR="00443A2F" w:rsidRPr="00430898">
        <w:rPr>
          <w:rStyle w:val="Strong"/>
          <w:rFonts w:ascii="Muli" w:hAnsi="Muli"/>
        </w:rPr>
        <w:t xml:space="preserve">associated </w:t>
      </w:r>
      <w:r w:rsidR="004919E1">
        <w:rPr>
          <w:rStyle w:val="Strong"/>
          <w:rFonts w:ascii="Muli" w:hAnsi="Muli"/>
        </w:rPr>
        <w:t>with</w:t>
      </w:r>
      <w:r w:rsidR="00443A2F" w:rsidRPr="00430898">
        <w:rPr>
          <w:rStyle w:val="Strong"/>
          <w:rFonts w:ascii="Muli" w:hAnsi="Muli"/>
        </w:rPr>
        <w:t xml:space="preserve"> EOSC</w:t>
      </w:r>
      <w:r w:rsidR="00443A2F">
        <w:rPr>
          <w:rStyle w:val="Strong"/>
          <w:rFonts w:ascii="Muli" w:hAnsi="Muli"/>
        </w:rPr>
        <w:t>.</w:t>
      </w:r>
    </w:p>
    <w:p w14:paraId="62FE72F9" w14:textId="32827A0E" w:rsidR="003E5C83" w:rsidRPr="00430898" w:rsidRDefault="003E5C83" w:rsidP="00027F93">
      <w:pPr>
        <w:spacing w:after="120"/>
        <w:rPr>
          <w:rStyle w:val="Strong"/>
          <w:rFonts w:ascii="Muli" w:hAnsi="Muli"/>
        </w:rPr>
      </w:pPr>
    </w:p>
    <w:p w14:paraId="70ABDB49" w14:textId="290B5BC7" w:rsidR="00027F93" w:rsidRPr="00430898" w:rsidRDefault="007B4CA6" w:rsidP="00027F93">
      <w:pPr>
        <w:spacing w:after="120"/>
        <w:rPr>
          <w:rFonts w:ascii="Muli" w:hAnsi="Muli"/>
        </w:rPr>
      </w:pPr>
      <w:r w:rsidRPr="00430898">
        <w:rPr>
          <w:rFonts w:ascii="Muli" w:hAnsi="Muli"/>
        </w:rPr>
        <w:t xml:space="preserve">The personnel costs reported here correspond to the human resources required to maintain and extend the </w:t>
      </w:r>
      <w:proofErr w:type="spellStart"/>
      <w:r w:rsidRPr="00430898">
        <w:rPr>
          <w:rFonts w:ascii="Muli" w:hAnsi="Muli"/>
        </w:rPr>
        <w:t>PaN</w:t>
      </w:r>
      <w:proofErr w:type="spellEnd"/>
      <w:r w:rsidRPr="00430898">
        <w:rPr>
          <w:rFonts w:ascii="Muli" w:hAnsi="Muli"/>
        </w:rPr>
        <w:t xml:space="preserve"> </w:t>
      </w:r>
      <w:proofErr w:type="gramStart"/>
      <w:r w:rsidRPr="00430898">
        <w:rPr>
          <w:rFonts w:ascii="Muli" w:hAnsi="Muli"/>
        </w:rPr>
        <w:t>community</w:t>
      </w:r>
      <w:proofErr w:type="gramEnd"/>
      <w:r w:rsidRPr="00430898">
        <w:rPr>
          <w:rFonts w:ascii="Muli" w:hAnsi="Muli"/>
        </w:rPr>
        <w:t xml:space="preserve"> software catalogue. Although this does not include working directly on developing any of the software packages made available through the catalogue, it includes the effort needed to have EOSC infrastructure in place. </w:t>
      </w:r>
      <w:r w:rsidR="0079496B" w:rsidRPr="00430898">
        <w:rPr>
          <w:rFonts w:ascii="Muli" w:hAnsi="Muli"/>
        </w:rPr>
        <w:t>In this</w:t>
      </w:r>
      <w:r w:rsidRPr="00430898">
        <w:rPr>
          <w:rFonts w:ascii="Muli" w:hAnsi="Muli"/>
        </w:rPr>
        <w:t xml:space="preserve"> way, partners are </w:t>
      </w:r>
      <w:r w:rsidR="00955205" w:rsidRPr="00430898">
        <w:rPr>
          <w:rFonts w:ascii="Muli" w:hAnsi="Muli"/>
        </w:rPr>
        <w:t>assuring</w:t>
      </w:r>
      <w:r w:rsidRPr="00430898">
        <w:rPr>
          <w:rFonts w:ascii="Muli" w:hAnsi="Muli"/>
        </w:rPr>
        <w:t xml:space="preserve"> the software packages are integrated into the catalogue and meet the minimum quality criteria required</w:t>
      </w:r>
      <w:r w:rsidR="00196028" w:rsidRPr="00430898">
        <w:rPr>
          <w:rFonts w:ascii="Muli" w:hAnsi="Muli"/>
        </w:rPr>
        <w:t xml:space="preserve"> </w:t>
      </w:r>
      <w:r w:rsidRPr="00430898">
        <w:rPr>
          <w:rFonts w:ascii="Muli" w:hAnsi="Muli"/>
        </w:rPr>
        <w:t>(e.g., in particular for documentation, training, periodical updates of the software).</w:t>
      </w:r>
    </w:p>
    <w:p w14:paraId="3696FD12" w14:textId="77777777" w:rsidR="00027F93" w:rsidRPr="00430898" w:rsidRDefault="00027F93" w:rsidP="00027F93">
      <w:pPr>
        <w:spacing w:after="120"/>
        <w:rPr>
          <w:rFonts w:ascii="Muli" w:hAnsi="Muli"/>
        </w:rPr>
      </w:pPr>
    </w:p>
    <w:p w14:paraId="01A64CD0" w14:textId="0821C313" w:rsidR="003E5C83" w:rsidRPr="00430898" w:rsidRDefault="003E5C83" w:rsidP="00027F93">
      <w:pPr>
        <w:pStyle w:val="Heading3"/>
        <w:spacing w:after="120" w:line="240" w:lineRule="auto"/>
        <w:rPr>
          <w:rFonts w:ascii="Muli" w:hAnsi="Muli"/>
        </w:rPr>
      </w:pPr>
      <w:bookmarkStart w:id="65" w:name="_ofdiov7wsy73" w:colFirst="0" w:colLast="0"/>
      <w:bookmarkStart w:id="66" w:name="_Toc93624391"/>
      <w:bookmarkEnd w:id="65"/>
      <w:r w:rsidRPr="00430898">
        <w:rPr>
          <w:rFonts w:ascii="Muli" w:hAnsi="Muli"/>
        </w:rPr>
        <w:t>Curation of data archive (data deletion)</w:t>
      </w:r>
      <w:bookmarkEnd w:id="66"/>
    </w:p>
    <w:p w14:paraId="41788F4F" w14:textId="1C641B38" w:rsidR="003E5C83" w:rsidRPr="00430898" w:rsidRDefault="003E5C83" w:rsidP="00027F93">
      <w:pPr>
        <w:spacing w:after="120"/>
        <w:rPr>
          <w:rFonts w:ascii="Muli" w:hAnsi="Muli"/>
        </w:rPr>
      </w:pPr>
      <w:r w:rsidRPr="00430898">
        <w:rPr>
          <w:rFonts w:ascii="Muli" w:hAnsi="Muli"/>
        </w:rPr>
        <w:t xml:space="preserve">Depending on several ownership related aspects and also considering the fact that some of the partners have committed via their </w:t>
      </w:r>
      <w:r w:rsidR="00196028" w:rsidRPr="00430898">
        <w:rPr>
          <w:rFonts w:ascii="Muli" w:hAnsi="Muli"/>
        </w:rPr>
        <w:t xml:space="preserve">data policies </w:t>
      </w:r>
      <w:r w:rsidRPr="00430898">
        <w:rPr>
          <w:rFonts w:ascii="Muli" w:hAnsi="Muli"/>
        </w:rPr>
        <w:t xml:space="preserve">to have some data stored forever (as it’s the case </w:t>
      </w:r>
      <w:r w:rsidR="00196028" w:rsidRPr="00430898">
        <w:rPr>
          <w:rFonts w:ascii="Muli" w:hAnsi="Muli"/>
        </w:rPr>
        <w:t>for the</w:t>
      </w:r>
      <w:r w:rsidRPr="00430898">
        <w:rPr>
          <w:rFonts w:ascii="Muli" w:hAnsi="Muli"/>
        </w:rPr>
        <w:t xml:space="preserve"> metad</w:t>
      </w:r>
      <w:r w:rsidR="001B1293" w:rsidRPr="00430898">
        <w:rPr>
          <w:rFonts w:ascii="Muli" w:hAnsi="Muli"/>
        </w:rPr>
        <w:t xml:space="preserve">ata), </w:t>
      </w:r>
      <w:r w:rsidR="00196028" w:rsidRPr="00430898">
        <w:rPr>
          <w:rFonts w:ascii="Muli" w:hAnsi="Muli"/>
        </w:rPr>
        <w:t>this cost</w:t>
      </w:r>
      <w:r w:rsidRPr="00430898">
        <w:rPr>
          <w:rFonts w:ascii="Muli" w:hAnsi="Muli"/>
        </w:rPr>
        <w:t xml:space="preserve"> is driven by the need to curate the data before making it open and deleting the data based on the internal r</w:t>
      </w:r>
      <w:r w:rsidR="00027F93" w:rsidRPr="00430898">
        <w:rPr>
          <w:rFonts w:ascii="Muli" w:hAnsi="Muli"/>
        </w:rPr>
        <w:t>ules and procedures of each RI.</w:t>
      </w:r>
    </w:p>
    <w:p w14:paraId="3601E77D" w14:textId="06ACBCF6" w:rsidR="003E5C83" w:rsidRPr="00430898" w:rsidRDefault="003E5C83" w:rsidP="00027F93">
      <w:pPr>
        <w:spacing w:after="120"/>
        <w:rPr>
          <w:rFonts w:ascii="Muli" w:hAnsi="Muli"/>
        </w:rPr>
      </w:pPr>
      <w:r w:rsidRPr="00430898">
        <w:rPr>
          <w:rFonts w:ascii="Muli" w:hAnsi="Muli"/>
        </w:rPr>
        <w:lastRenderedPageBreak/>
        <w:t xml:space="preserve">Based on the collected cost information, we can see this process adding a personnel cost for the implementation of the necessary tools/services and setting up the data curation processes, the rest of the implementation costs are not present as this curation process mainly relies on the existing </w:t>
      </w:r>
      <w:r w:rsidR="00027F93" w:rsidRPr="00430898">
        <w:rPr>
          <w:rFonts w:ascii="Muli" w:hAnsi="Muli"/>
        </w:rPr>
        <w:t>computing and storage capacity.</w:t>
      </w:r>
    </w:p>
    <w:p w14:paraId="18CF9EDA" w14:textId="01BC7ECC" w:rsidR="0082444F" w:rsidRPr="00430898" w:rsidRDefault="00196028" w:rsidP="00027F93">
      <w:pPr>
        <w:spacing w:after="120"/>
        <w:rPr>
          <w:rFonts w:ascii="Muli" w:hAnsi="Muli"/>
        </w:rPr>
      </w:pPr>
      <w:r w:rsidRPr="00430898">
        <w:rPr>
          <w:rFonts w:ascii="Muli" w:hAnsi="Muli"/>
        </w:rPr>
        <w:t>F</w:t>
      </w:r>
      <w:r w:rsidR="003E5C83" w:rsidRPr="00430898">
        <w:rPr>
          <w:rFonts w:ascii="Muli" w:hAnsi="Muli"/>
        </w:rPr>
        <w:t xml:space="preserve">rom the operations perspective, the data curation process adds extra </w:t>
      </w:r>
      <w:r w:rsidRPr="00430898">
        <w:rPr>
          <w:rFonts w:ascii="Muli" w:hAnsi="Muli"/>
        </w:rPr>
        <w:t xml:space="preserve">operation </w:t>
      </w:r>
      <w:r w:rsidR="003E5C83" w:rsidRPr="00430898">
        <w:rPr>
          <w:rFonts w:ascii="Muli" w:hAnsi="Muli"/>
        </w:rPr>
        <w:t>costs</w:t>
      </w:r>
      <w:r w:rsidR="00F964AB" w:rsidRPr="00430898">
        <w:rPr>
          <w:rFonts w:ascii="Muli" w:hAnsi="Muli"/>
        </w:rPr>
        <w:t>.</w:t>
      </w:r>
      <w:r w:rsidR="003E5C83" w:rsidRPr="00430898">
        <w:rPr>
          <w:rFonts w:ascii="Muli" w:hAnsi="Muli"/>
        </w:rPr>
        <w:t xml:space="preserve"> </w:t>
      </w:r>
      <w:r w:rsidR="00F964AB" w:rsidRPr="00430898">
        <w:rPr>
          <w:rFonts w:ascii="Muli" w:hAnsi="Muli"/>
        </w:rPr>
        <w:t>In</w:t>
      </w:r>
      <w:r w:rsidR="003E5C83" w:rsidRPr="00430898">
        <w:rPr>
          <w:rFonts w:ascii="Muli" w:hAnsi="Muli"/>
        </w:rPr>
        <w:t xml:space="preserve"> some cases it could also add CAPEX costs as, depending on the </w:t>
      </w:r>
      <w:r w:rsidR="00F964AB" w:rsidRPr="00430898">
        <w:rPr>
          <w:rFonts w:ascii="Muli" w:hAnsi="Muli"/>
        </w:rPr>
        <w:t>volume</w:t>
      </w:r>
      <w:r w:rsidR="003E5C83" w:rsidRPr="00430898">
        <w:rPr>
          <w:rFonts w:ascii="Muli" w:hAnsi="Muli"/>
        </w:rPr>
        <w:t>, the quality and the importance of some data sets, this data curation process could require upgrading some of the existing infrastructure.</w:t>
      </w:r>
    </w:p>
    <w:p w14:paraId="4CD3D323" w14:textId="0569BC4D" w:rsidR="003E5C83" w:rsidRPr="00430898" w:rsidRDefault="00DB6A2C" w:rsidP="00027F93">
      <w:pPr>
        <w:spacing w:after="120"/>
        <w:rPr>
          <w:rFonts w:ascii="Muli" w:hAnsi="Muli"/>
        </w:rPr>
      </w:pPr>
      <w:r>
        <w:rPr>
          <w:noProof/>
          <w:lang w:eastAsia="en-GB" w:bidi="ar-SA"/>
        </w:rPr>
        <w:drawing>
          <wp:inline distT="0" distB="0" distL="0" distR="0" wp14:anchorId="7CB73673" wp14:editId="2674E2F3">
            <wp:extent cx="3654000" cy="2329130"/>
            <wp:effectExtent l="0" t="0" r="381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54000" cy="2329130"/>
                    </a:xfrm>
                    <a:prstGeom prst="rect">
                      <a:avLst/>
                    </a:prstGeom>
                  </pic:spPr>
                </pic:pic>
              </a:graphicData>
            </a:graphic>
          </wp:inline>
        </w:drawing>
      </w:r>
      <w:r>
        <w:rPr>
          <w:noProof/>
          <w:lang w:eastAsia="en-GB" w:bidi="ar-SA"/>
        </w:rPr>
        <w:drawing>
          <wp:inline distT="0" distB="0" distL="0" distR="0" wp14:anchorId="47CCF4FB" wp14:editId="225D8B3A">
            <wp:extent cx="2462400" cy="2330272"/>
            <wp:effectExtent l="0" t="0" r="190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62400" cy="2330272"/>
                    </a:xfrm>
                    <a:prstGeom prst="rect">
                      <a:avLst/>
                    </a:prstGeom>
                  </pic:spPr>
                </pic:pic>
              </a:graphicData>
            </a:graphic>
          </wp:inline>
        </w:drawing>
      </w:r>
    </w:p>
    <w:p w14:paraId="451713D6" w14:textId="71C0C63B" w:rsidR="003E5C83" w:rsidRDefault="001B1293" w:rsidP="00027F93">
      <w:pPr>
        <w:spacing w:after="120"/>
        <w:rPr>
          <w:rStyle w:val="Strong"/>
          <w:rFonts w:ascii="Muli" w:hAnsi="Muli"/>
        </w:rPr>
      </w:pPr>
      <w:r w:rsidRPr="00430898">
        <w:rPr>
          <w:rStyle w:val="Strong"/>
          <w:rFonts w:ascii="Muli" w:hAnsi="Muli"/>
        </w:rPr>
        <w:t>Fig.2</w:t>
      </w:r>
      <w:r w:rsidR="0082444F">
        <w:rPr>
          <w:rStyle w:val="Strong"/>
          <w:rFonts w:ascii="Muli" w:hAnsi="Muli"/>
        </w:rPr>
        <w:t>8</w:t>
      </w:r>
      <w:r w:rsidRPr="00430898">
        <w:rPr>
          <w:rStyle w:val="Strong"/>
          <w:rFonts w:ascii="Muli" w:hAnsi="Muli"/>
        </w:rPr>
        <w:t xml:space="preserve">. </w:t>
      </w:r>
      <w:r w:rsidR="006171B2">
        <w:rPr>
          <w:rStyle w:val="Strong"/>
        </w:rPr>
        <w:t>I</w:t>
      </w:r>
      <w:r w:rsidR="006171B2" w:rsidRPr="00046574">
        <w:rPr>
          <w:rStyle w:val="Strong"/>
        </w:rPr>
        <w:t>nitial imple</w:t>
      </w:r>
      <w:r w:rsidR="006171B2">
        <w:rPr>
          <w:rStyle w:val="Strong"/>
        </w:rPr>
        <w:t>me</w:t>
      </w:r>
      <w:r w:rsidR="006171B2" w:rsidRPr="00046574">
        <w:rPr>
          <w:rStyle w:val="Strong"/>
        </w:rPr>
        <w:t>ntation</w:t>
      </w:r>
      <w:r w:rsidR="006171B2">
        <w:rPr>
          <w:rStyle w:val="Strong"/>
        </w:rPr>
        <w:t xml:space="preserve"> </w:t>
      </w:r>
      <w:r w:rsidR="006171B2" w:rsidRPr="00046574">
        <w:rPr>
          <w:rStyle w:val="Strong"/>
        </w:rPr>
        <w:t>and operation cost</w:t>
      </w:r>
      <w:r w:rsidR="006171B2">
        <w:rPr>
          <w:rStyle w:val="Strong"/>
        </w:rPr>
        <w:t>s</w:t>
      </w:r>
      <w:r w:rsidR="006171B2" w:rsidRPr="00046574">
        <w:rPr>
          <w:rStyle w:val="Strong"/>
        </w:rPr>
        <w:t xml:space="preserve"> for </w:t>
      </w:r>
      <w:r w:rsidR="006171B2">
        <w:rPr>
          <w:rStyle w:val="Strong"/>
        </w:rPr>
        <w:t>five years for</w:t>
      </w:r>
      <w:r w:rsidR="003E5C83" w:rsidRPr="00430898">
        <w:rPr>
          <w:rStyle w:val="Strong"/>
          <w:rFonts w:ascii="Muli" w:hAnsi="Muli"/>
        </w:rPr>
        <w:t xml:space="preserve"> data archive curation</w:t>
      </w:r>
      <w:r w:rsidR="00443A2F">
        <w:rPr>
          <w:rStyle w:val="Strong"/>
          <w:rFonts w:ascii="Muli" w:hAnsi="Muli"/>
        </w:rPr>
        <w:t xml:space="preserve"> </w:t>
      </w:r>
      <w:r w:rsidR="00443A2F" w:rsidRPr="00430898">
        <w:rPr>
          <w:rStyle w:val="Strong"/>
          <w:rFonts w:ascii="Muli" w:hAnsi="Muli"/>
        </w:rPr>
        <w:t xml:space="preserve">associated </w:t>
      </w:r>
      <w:r w:rsidR="004654DA">
        <w:rPr>
          <w:rStyle w:val="Strong"/>
          <w:rFonts w:ascii="Muli" w:hAnsi="Muli"/>
        </w:rPr>
        <w:t>with</w:t>
      </w:r>
      <w:r w:rsidR="00443A2F" w:rsidRPr="00430898">
        <w:rPr>
          <w:rStyle w:val="Strong"/>
          <w:rFonts w:ascii="Muli" w:hAnsi="Muli"/>
        </w:rPr>
        <w:t xml:space="preserve"> EOSC</w:t>
      </w:r>
      <w:r w:rsidR="00443A2F">
        <w:rPr>
          <w:rStyle w:val="Strong"/>
          <w:rFonts w:ascii="Muli" w:hAnsi="Muli"/>
        </w:rPr>
        <w:t>.</w:t>
      </w:r>
      <w:r w:rsidR="003E5C83" w:rsidRPr="00430898">
        <w:rPr>
          <w:rStyle w:val="Strong"/>
          <w:rFonts w:ascii="Muli" w:hAnsi="Muli"/>
        </w:rPr>
        <w:t xml:space="preserve"> </w:t>
      </w:r>
    </w:p>
    <w:p w14:paraId="7909987E" w14:textId="77777777" w:rsidR="00A17FF7" w:rsidRPr="00430898" w:rsidRDefault="00A17FF7" w:rsidP="00027F93">
      <w:pPr>
        <w:spacing w:after="120"/>
        <w:rPr>
          <w:rStyle w:val="Strong"/>
          <w:rFonts w:ascii="Muli" w:hAnsi="Muli"/>
        </w:rPr>
      </w:pPr>
    </w:p>
    <w:p w14:paraId="18760715" w14:textId="77777777" w:rsidR="003E5C83" w:rsidRPr="00430898" w:rsidRDefault="003E5C83" w:rsidP="00027F93">
      <w:pPr>
        <w:pStyle w:val="Heading3"/>
        <w:spacing w:after="120" w:line="240" w:lineRule="auto"/>
        <w:rPr>
          <w:rFonts w:ascii="Muli" w:hAnsi="Muli"/>
        </w:rPr>
      </w:pPr>
      <w:bookmarkStart w:id="67" w:name="_iw3tlupdvw4a" w:colFirst="0" w:colLast="0"/>
      <w:bookmarkStart w:id="68" w:name="_Toc93624392"/>
      <w:bookmarkEnd w:id="67"/>
      <w:r w:rsidRPr="00430898">
        <w:rPr>
          <w:rFonts w:ascii="Muli" w:hAnsi="Muli"/>
        </w:rPr>
        <w:t>User support and training</w:t>
      </w:r>
      <w:bookmarkEnd w:id="68"/>
    </w:p>
    <w:p w14:paraId="26BB1054" w14:textId="702D97F9" w:rsidR="00D30DEA" w:rsidRPr="00430898" w:rsidRDefault="003E5C83" w:rsidP="00027F93">
      <w:pPr>
        <w:spacing w:after="120"/>
        <w:rPr>
          <w:rFonts w:ascii="Muli" w:hAnsi="Muli"/>
        </w:rPr>
      </w:pPr>
      <w:r w:rsidRPr="00430898">
        <w:rPr>
          <w:rFonts w:ascii="Muli" w:hAnsi="Muli"/>
        </w:rPr>
        <w:t>Remote access to the data portal and the associated EOSC services will require user support and up-to-date training material to ensure a smooth and productive operation. The amount of support and training a facility is willing to offer will depend on the level of the services it wants to provide. However, there are some activities that will be mandatory, such as ticket resolution via the EOSC helpdesk.</w:t>
      </w:r>
    </w:p>
    <w:p w14:paraId="5CBC5C03" w14:textId="3BF48C8E" w:rsidR="003E5C83" w:rsidRPr="00430898" w:rsidRDefault="00B00F09" w:rsidP="00027F93">
      <w:pPr>
        <w:spacing w:after="120"/>
        <w:rPr>
          <w:rFonts w:ascii="Muli" w:hAnsi="Muli"/>
        </w:rPr>
      </w:pPr>
      <w:r>
        <w:rPr>
          <w:noProof/>
          <w:lang w:eastAsia="en-GB" w:bidi="ar-SA"/>
        </w:rPr>
        <w:drawing>
          <wp:inline distT="0" distB="0" distL="0" distR="0" wp14:anchorId="7F520E57" wp14:editId="6EB2384D">
            <wp:extent cx="3715200" cy="2292619"/>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15200" cy="2292619"/>
                    </a:xfrm>
                    <a:prstGeom prst="rect">
                      <a:avLst/>
                    </a:prstGeom>
                  </pic:spPr>
                </pic:pic>
              </a:graphicData>
            </a:graphic>
          </wp:inline>
        </w:drawing>
      </w:r>
      <w:r w:rsidR="0009775C">
        <w:rPr>
          <w:noProof/>
          <w:lang w:eastAsia="en-GB" w:bidi="ar-SA"/>
        </w:rPr>
        <w:drawing>
          <wp:inline distT="0" distB="0" distL="0" distR="0" wp14:anchorId="38613721" wp14:editId="5BDC2662">
            <wp:extent cx="2397600" cy="2291824"/>
            <wp:effectExtent l="0" t="0" r="317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7600" cy="2291824"/>
                    </a:xfrm>
                    <a:prstGeom prst="rect">
                      <a:avLst/>
                    </a:prstGeom>
                  </pic:spPr>
                </pic:pic>
              </a:graphicData>
            </a:graphic>
          </wp:inline>
        </w:drawing>
      </w:r>
    </w:p>
    <w:p w14:paraId="6D0360CA" w14:textId="043BAAC5" w:rsidR="003E5C83" w:rsidRPr="00430898" w:rsidRDefault="003E5C83" w:rsidP="00027F93">
      <w:pPr>
        <w:spacing w:after="120"/>
        <w:rPr>
          <w:rStyle w:val="Strong"/>
          <w:rFonts w:ascii="Muli" w:hAnsi="Muli"/>
        </w:rPr>
      </w:pPr>
      <w:r w:rsidRPr="00430898">
        <w:rPr>
          <w:rStyle w:val="Strong"/>
          <w:rFonts w:ascii="Muli" w:hAnsi="Muli"/>
        </w:rPr>
        <w:t>Fig.2</w:t>
      </w:r>
      <w:r w:rsidR="0082444F">
        <w:rPr>
          <w:rStyle w:val="Strong"/>
          <w:rFonts w:ascii="Muli" w:hAnsi="Muli"/>
        </w:rPr>
        <w:t>9</w:t>
      </w:r>
      <w:r w:rsidRPr="00430898">
        <w:rPr>
          <w:rStyle w:val="Strong"/>
          <w:rFonts w:ascii="Muli" w:hAnsi="Muli"/>
        </w:rPr>
        <w:t xml:space="preserve">. </w:t>
      </w:r>
      <w:r w:rsidR="003566AF">
        <w:rPr>
          <w:rStyle w:val="Strong"/>
        </w:rPr>
        <w:t>I</w:t>
      </w:r>
      <w:r w:rsidR="003566AF" w:rsidRPr="00046574">
        <w:rPr>
          <w:rStyle w:val="Strong"/>
        </w:rPr>
        <w:t>nitial imple</w:t>
      </w:r>
      <w:r w:rsidR="003566AF">
        <w:rPr>
          <w:rStyle w:val="Strong"/>
        </w:rPr>
        <w:t>me</w:t>
      </w:r>
      <w:r w:rsidR="003566AF" w:rsidRPr="00046574">
        <w:rPr>
          <w:rStyle w:val="Strong"/>
        </w:rPr>
        <w:t>ntation</w:t>
      </w:r>
      <w:r w:rsidR="003566AF">
        <w:rPr>
          <w:rStyle w:val="Strong"/>
        </w:rPr>
        <w:t xml:space="preserve"> </w:t>
      </w:r>
      <w:r w:rsidR="003566AF" w:rsidRPr="00046574">
        <w:rPr>
          <w:rStyle w:val="Strong"/>
        </w:rPr>
        <w:t>and operation cost</w:t>
      </w:r>
      <w:r w:rsidR="003566AF">
        <w:rPr>
          <w:rStyle w:val="Strong"/>
        </w:rPr>
        <w:t>s</w:t>
      </w:r>
      <w:r w:rsidR="003566AF" w:rsidRPr="00046574">
        <w:rPr>
          <w:rStyle w:val="Strong"/>
        </w:rPr>
        <w:t xml:space="preserve"> for </w:t>
      </w:r>
      <w:r w:rsidR="003566AF">
        <w:rPr>
          <w:rStyle w:val="Strong"/>
        </w:rPr>
        <w:t>five years for</w:t>
      </w:r>
      <w:r w:rsidR="003566AF" w:rsidRPr="00430898">
        <w:rPr>
          <w:rStyle w:val="Strong"/>
          <w:rFonts w:ascii="Muli" w:hAnsi="Muli"/>
        </w:rPr>
        <w:t xml:space="preserve"> </w:t>
      </w:r>
      <w:r w:rsidRPr="00430898">
        <w:rPr>
          <w:rStyle w:val="Strong"/>
          <w:rFonts w:ascii="Muli" w:hAnsi="Muli"/>
        </w:rPr>
        <w:t>the users support</w:t>
      </w:r>
      <w:r w:rsidR="00443A2F">
        <w:rPr>
          <w:rStyle w:val="Strong"/>
          <w:rFonts w:ascii="Muli" w:hAnsi="Muli"/>
        </w:rPr>
        <w:t xml:space="preserve"> </w:t>
      </w:r>
      <w:r w:rsidR="00443A2F" w:rsidRPr="00430898">
        <w:rPr>
          <w:rStyle w:val="Strong"/>
          <w:rFonts w:ascii="Muli" w:hAnsi="Muli"/>
        </w:rPr>
        <w:t xml:space="preserve">associated </w:t>
      </w:r>
      <w:r w:rsidR="004E5D00">
        <w:rPr>
          <w:rStyle w:val="Strong"/>
          <w:rFonts w:ascii="Muli" w:hAnsi="Muli"/>
        </w:rPr>
        <w:t>with</w:t>
      </w:r>
      <w:r w:rsidR="00443A2F" w:rsidRPr="00430898">
        <w:rPr>
          <w:rStyle w:val="Strong"/>
          <w:rFonts w:ascii="Muli" w:hAnsi="Muli"/>
        </w:rPr>
        <w:t xml:space="preserve"> EOSC</w:t>
      </w:r>
      <w:r w:rsidR="003566AF">
        <w:rPr>
          <w:rStyle w:val="Strong"/>
          <w:rFonts w:ascii="Muli" w:hAnsi="Muli"/>
        </w:rPr>
        <w:t>.</w:t>
      </w:r>
    </w:p>
    <w:p w14:paraId="16C8D4E8" w14:textId="7A036E05" w:rsidR="003E5C83" w:rsidRPr="00430898" w:rsidRDefault="003E5C83" w:rsidP="00027F93">
      <w:pPr>
        <w:pStyle w:val="Heading3"/>
        <w:spacing w:after="120" w:line="240" w:lineRule="auto"/>
        <w:rPr>
          <w:rFonts w:ascii="Muli" w:hAnsi="Muli"/>
        </w:rPr>
      </w:pPr>
      <w:bookmarkStart w:id="69" w:name="_gr26vg2l6myp" w:colFirst="0" w:colLast="0"/>
      <w:bookmarkStart w:id="70" w:name="_Toc93624393"/>
      <w:bookmarkEnd w:id="69"/>
      <w:r w:rsidRPr="00430898">
        <w:rPr>
          <w:rFonts w:ascii="Muli" w:hAnsi="Muli"/>
        </w:rPr>
        <w:lastRenderedPageBreak/>
        <w:t>Outreach</w:t>
      </w:r>
      <w:bookmarkEnd w:id="70"/>
    </w:p>
    <w:p w14:paraId="7ECA205B" w14:textId="77777777" w:rsidR="00256F85" w:rsidRDefault="00256F85" w:rsidP="00027F93">
      <w:pPr>
        <w:spacing w:after="120"/>
        <w:rPr>
          <w:rFonts w:ascii="Muli" w:hAnsi="Muli"/>
        </w:rPr>
      </w:pPr>
    </w:p>
    <w:p w14:paraId="319C86C6" w14:textId="3F774BEA" w:rsidR="003E5C83" w:rsidRPr="00430898" w:rsidRDefault="00256F85" w:rsidP="00027F93">
      <w:pPr>
        <w:spacing w:after="120"/>
        <w:rPr>
          <w:rFonts w:ascii="Muli" w:hAnsi="Muli"/>
        </w:rPr>
      </w:pPr>
      <w:r>
        <w:rPr>
          <w:noProof/>
          <w:lang w:eastAsia="en-GB" w:bidi="ar-SA"/>
        </w:rPr>
        <w:drawing>
          <wp:inline distT="0" distB="0" distL="0" distR="0" wp14:anchorId="18D65438" wp14:editId="0CCDC516">
            <wp:extent cx="3686356" cy="223200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86356" cy="2232000"/>
                    </a:xfrm>
                    <a:prstGeom prst="rect">
                      <a:avLst/>
                    </a:prstGeom>
                  </pic:spPr>
                </pic:pic>
              </a:graphicData>
            </a:graphic>
          </wp:inline>
        </w:drawing>
      </w:r>
      <w:r>
        <w:rPr>
          <w:noProof/>
          <w:lang w:eastAsia="en-GB" w:bidi="ar-SA"/>
        </w:rPr>
        <w:drawing>
          <wp:inline distT="0" distB="0" distL="0" distR="0" wp14:anchorId="10B5FA6F" wp14:editId="2B6FD42D">
            <wp:extent cx="2397771" cy="2232000"/>
            <wp:effectExtent l="0" t="0" r="254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7771" cy="2232000"/>
                    </a:xfrm>
                    <a:prstGeom prst="rect">
                      <a:avLst/>
                    </a:prstGeom>
                  </pic:spPr>
                </pic:pic>
              </a:graphicData>
            </a:graphic>
          </wp:inline>
        </w:drawing>
      </w:r>
    </w:p>
    <w:p w14:paraId="0CA34433" w14:textId="60A1B9B7" w:rsidR="003E5C83" w:rsidRPr="00430898" w:rsidRDefault="001B1293" w:rsidP="00027F93">
      <w:pPr>
        <w:spacing w:after="120"/>
        <w:rPr>
          <w:rStyle w:val="Strong"/>
          <w:rFonts w:ascii="Muli" w:hAnsi="Muli"/>
        </w:rPr>
      </w:pPr>
      <w:r w:rsidRPr="00430898">
        <w:rPr>
          <w:rStyle w:val="Strong"/>
          <w:rFonts w:ascii="Muli" w:hAnsi="Muli"/>
        </w:rPr>
        <w:t>Fig.</w:t>
      </w:r>
      <w:r w:rsidR="0082444F">
        <w:rPr>
          <w:rStyle w:val="Strong"/>
          <w:rFonts w:ascii="Muli" w:hAnsi="Muli"/>
        </w:rPr>
        <w:t>30</w:t>
      </w:r>
      <w:r w:rsidRPr="00430898">
        <w:rPr>
          <w:rStyle w:val="Strong"/>
          <w:rFonts w:ascii="Muli" w:hAnsi="Muli"/>
        </w:rPr>
        <w:t xml:space="preserve">. </w:t>
      </w:r>
      <w:r w:rsidR="00AD58D7">
        <w:rPr>
          <w:rStyle w:val="Strong"/>
        </w:rPr>
        <w:t>I</w:t>
      </w:r>
      <w:r w:rsidR="00AD58D7" w:rsidRPr="00046574">
        <w:rPr>
          <w:rStyle w:val="Strong"/>
        </w:rPr>
        <w:t>nitial imple</w:t>
      </w:r>
      <w:r w:rsidR="00AD58D7">
        <w:rPr>
          <w:rStyle w:val="Strong"/>
        </w:rPr>
        <w:t>me</w:t>
      </w:r>
      <w:r w:rsidR="00AD58D7" w:rsidRPr="00046574">
        <w:rPr>
          <w:rStyle w:val="Strong"/>
        </w:rPr>
        <w:t>ntation</w:t>
      </w:r>
      <w:r w:rsidR="00AD58D7">
        <w:rPr>
          <w:rStyle w:val="Strong"/>
        </w:rPr>
        <w:t xml:space="preserve"> </w:t>
      </w:r>
      <w:r w:rsidR="00AD58D7" w:rsidRPr="00046574">
        <w:rPr>
          <w:rStyle w:val="Strong"/>
        </w:rPr>
        <w:t>and operation cost</w:t>
      </w:r>
      <w:r w:rsidR="00AD58D7">
        <w:rPr>
          <w:rStyle w:val="Strong"/>
        </w:rPr>
        <w:t>s</w:t>
      </w:r>
      <w:r w:rsidR="00AD58D7" w:rsidRPr="00046574">
        <w:rPr>
          <w:rStyle w:val="Strong"/>
        </w:rPr>
        <w:t xml:space="preserve"> for </w:t>
      </w:r>
      <w:r w:rsidR="00AD58D7">
        <w:rPr>
          <w:rStyle w:val="Strong"/>
        </w:rPr>
        <w:t>five years for</w:t>
      </w:r>
      <w:r w:rsidR="00AD58D7" w:rsidRPr="00430898">
        <w:rPr>
          <w:rStyle w:val="Strong"/>
          <w:rFonts w:ascii="Muli" w:hAnsi="Muli"/>
        </w:rPr>
        <w:t xml:space="preserve"> </w:t>
      </w:r>
      <w:r w:rsidR="00AD58D7">
        <w:rPr>
          <w:rStyle w:val="Strong"/>
          <w:rFonts w:ascii="Muli" w:hAnsi="Muli"/>
        </w:rPr>
        <w:t>the</w:t>
      </w:r>
      <w:r w:rsidR="003E5C83" w:rsidRPr="00430898">
        <w:rPr>
          <w:rStyle w:val="Strong"/>
          <w:rFonts w:ascii="Muli" w:hAnsi="Muli"/>
        </w:rPr>
        <w:t xml:space="preserve"> outreach activities</w:t>
      </w:r>
      <w:r w:rsidR="00443A2F">
        <w:rPr>
          <w:rStyle w:val="Strong"/>
          <w:rFonts w:ascii="Muli" w:hAnsi="Muli"/>
        </w:rPr>
        <w:t xml:space="preserve"> </w:t>
      </w:r>
      <w:r w:rsidR="00443A2F" w:rsidRPr="00430898">
        <w:rPr>
          <w:rStyle w:val="Strong"/>
          <w:rFonts w:ascii="Muli" w:hAnsi="Muli"/>
        </w:rPr>
        <w:t xml:space="preserve">associated </w:t>
      </w:r>
      <w:r w:rsidR="004E5D00">
        <w:rPr>
          <w:rStyle w:val="Strong"/>
          <w:rFonts w:ascii="Muli" w:hAnsi="Muli"/>
        </w:rPr>
        <w:t>with</w:t>
      </w:r>
      <w:r w:rsidR="00443A2F" w:rsidRPr="00430898">
        <w:rPr>
          <w:rStyle w:val="Strong"/>
          <w:rFonts w:ascii="Muli" w:hAnsi="Muli"/>
        </w:rPr>
        <w:t xml:space="preserve"> EOSC</w:t>
      </w:r>
      <w:r w:rsidR="00AD58D7">
        <w:rPr>
          <w:rStyle w:val="Strong"/>
          <w:rFonts w:ascii="Muli" w:hAnsi="Muli"/>
        </w:rPr>
        <w:t>.</w:t>
      </w:r>
    </w:p>
    <w:p w14:paraId="1000B916" w14:textId="77777777" w:rsidR="001B1293" w:rsidRPr="00430898" w:rsidRDefault="001B1293" w:rsidP="00027F93">
      <w:pPr>
        <w:spacing w:after="120"/>
        <w:rPr>
          <w:rStyle w:val="Strong"/>
          <w:rFonts w:ascii="Muli" w:hAnsi="Muli"/>
        </w:rPr>
      </w:pPr>
    </w:p>
    <w:p w14:paraId="6E7C1152" w14:textId="20121237" w:rsidR="003E5C83" w:rsidRPr="00430898" w:rsidRDefault="003E5C83" w:rsidP="00027F93">
      <w:pPr>
        <w:spacing w:after="120"/>
        <w:rPr>
          <w:rFonts w:ascii="Muli" w:hAnsi="Muli"/>
        </w:rPr>
      </w:pPr>
      <w:r w:rsidRPr="00430898">
        <w:rPr>
          <w:rFonts w:ascii="Muli" w:hAnsi="Muli"/>
        </w:rPr>
        <w:t>In this cost item we report the estimated effort required to make our services and data catalogue</w:t>
      </w:r>
      <w:r w:rsidR="00F964AB" w:rsidRPr="00430898">
        <w:rPr>
          <w:rFonts w:ascii="Muli" w:hAnsi="Muli"/>
        </w:rPr>
        <w:t>s</w:t>
      </w:r>
      <w:r w:rsidRPr="00430898">
        <w:rPr>
          <w:rFonts w:ascii="Muli" w:hAnsi="Muli"/>
        </w:rPr>
        <w:t xml:space="preserve"> known beyond our direct user community. The implementation </w:t>
      </w:r>
      <w:r w:rsidR="00F152F2" w:rsidRPr="00430898">
        <w:rPr>
          <w:rFonts w:ascii="Muli" w:hAnsi="Muli"/>
        </w:rPr>
        <w:t>personnel costs originate</w:t>
      </w:r>
      <w:r w:rsidR="00F964AB" w:rsidRPr="00430898">
        <w:rPr>
          <w:rFonts w:ascii="Muli" w:hAnsi="Muli"/>
        </w:rPr>
        <w:t>s</w:t>
      </w:r>
      <w:r w:rsidR="00F152F2" w:rsidRPr="00430898">
        <w:rPr>
          <w:rFonts w:ascii="Muli" w:hAnsi="Muli"/>
        </w:rPr>
        <w:t xml:space="preserve"> from </w:t>
      </w:r>
      <w:r w:rsidRPr="00430898">
        <w:rPr>
          <w:rFonts w:ascii="Muli" w:hAnsi="Muli"/>
        </w:rPr>
        <w:t xml:space="preserve">setting up initial processes supporting the communication groups, such as regular data stewardship training and data custodianship, initial </w:t>
      </w:r>
      <w:r w:rsidR="00F152F2" w:rsidRPr="00430898">
        <w:rPr>
          <w:rFonts w:ascii="Muli" w:hAnsi="Muli"/>
        </w:rPr>
        <w:t xml:space="preserve">implementation and development </w:t>
      </w:r>
      <w:r w:rsidRPr="00430898">
        <w:rPr>
          <w:rFonts w:ascii="Muli" w:hAnsi="Muli"/>
        </w:rPr>
        <w:t>of such training</w:t>
      </w:r>
      <w:r w:rsidR="00F964AB" w:rsidRPr="00430898">
        <w:rPr>
          <w:rFonts w:ascii="Muli" w:hAnsi="Muli"/>
        </w:rPr>
        <w:t>s</w:t>
      </w:r>
      <w:r w:rsidRPr="00430898">
        <w:rPr>
          <w:rFonts w:ascii="Muli" w:hAnsi="Muli"/>
        </w:rPr>
        <w:t xml:space="preserve">, and dissemination processes to nurture a data stewardship and data custodian culture across RIs.  Outreach costs also </w:t>
      </w:r>
      <w:r w:rsidR="00F964AB" w:rsidRPr="00430898">
        <w:rPr>
          <w:rFonts w:ascii="Muli" w:hAnsi="Muli"/>
        </w:rPr>
        <w:t xml:space="preserve">include </w:t>
      </w:r>
      <w:r w:rsidRPr="00430898">
        <w:rPr>
          <w:rFonts w:ascii="Muli" w:hAnsi="Muli"/>
        </w:rPr>
        <w:t xml:space="preserve">the organisation of </w:t>
      </w:r>
      <w:r w:rsidR="00F152F2" w:rsidRPr="00430898">
        <w:rPr>
          <w:rFonts w:ascii="Muli" w:hAnsi="Muli"/>
        </w:rPr>
        <w:t>user</w:t>
      </w:r>
      <w:r w:rsidRPr="00430898">
        <w:rPr>
          <w:rFonts w:ascii="Muli" w:hAnsi="Muli"/>
        </w:rPr>
        <w:t xml:space="preserve"> workshop</w:t>
      </w:r>
      <w:r w:rsidR="00F964AB" w:rsidRPr="00430898">
        <w:rPr>
          <w:rFonts w:ascii="Muli" w:hAnsi="Muli"/>
        </w:rPr>
        <w:t>s</w:t>
      </w:r>
      <w:r w:rsidRPr="00430898">
        <w:rPr>
          <w:rFonts w:ascii="Muli" w:hAnsi="Muli"/>
        </w:rPr>
        <w:t>, to engage with the user communities for advocating FAIR and Open Science.</w:t>
      </w:r>
    </w:p>
    <w:p w14:paraId="6F64CAFD" w14:textId="719646DD" w:rsidR="003E5C83" w:rsidRDefault="003E5C83" w:rsidP="00027F93">
      <w:pPr>
        <w:spacing w:after="120"/>
        <w:rPr>
          <w:rFonts w:ascii="Muli" w:hAnsi="Muli"/>
          <w:sz w:val="18"/>
          <w:szCs w:val="18"/>
        </w:rPr>
      </w:pPr>
      <w:r w:rsidRPr="00430898">
        <w:rPr>
          <w:rFonts w:ascii="Muli" w:hAnsi="Muli"/>
        </w:rPr>
        <w:t xml:space="preserve">Although partners have reported what they would spend individually in outreach according to their company culture, we expect that part of this would be a joint effort, since many of the tools and </w:t>
      </w:r>
      <w:r w:rsidR="00F152F2" w:rsidRPr="00430898">
        <w:rPr>
          <w:rFonts w:ascii="Muli" w:hAnsi="Muli"/>
        </w:rPr>
        <w:t xml:space="preserve">services will be shared by </w:t>
      </w:r>
      <w:proofErr w:type="spellStart"/>
      <w:r w:rsidR="00F152F2" w:rsidRPr="00430898">
        <w:rPr>
          <w:rFonts w:ascii="Muli" w:hAnsi="Muli"/>
        </w:rPr>
        <w:t>PaN</w:t>
      </w:r>
      <w:proofErr w:type="spellEnd"/>
      <w:r w:rsidR="00F152F2" w:rsidRPr="00430898">
        <w:rPr>
          <w:rFonts w:ascii="Muli" w:hAnsi="Muli"/>
        </w:rPr>
        <w:t xml:space="preserve"> F</w:t>
      </w:r>
      <w:r w:rsidRPr="00430898">
        <w:rPr>
          <w:rFonts w:ascii="Muli" w:hAnsi="Muli"/>
        </w:rPr>
        <w:t xml:space="preserve">acilities.  </w:t>
      </w:r>
    </w:p>
    <w:p w14:paraId="2D2978A2" w14:textId="77777777" w:rsidR="0099043C" w:rsidRPr="0099043C" w:rsidRDefault="0099043C" w:rsidP="00027F93">
      <w:pPr>
        <w:spacing w:after="120"/>
        <w:rPr>
          <w:rFonts w:ascii="Muli" w:hAnsi="Muli"/>
          <w:sz w:val="18"/>
          <w:szCs w:val="18"/>
        </w:rPr>
      </w:pPr>
    </w:p>
    <w:p w14:paraId="42FA5DE3" w14:textId="77777777" w:rsidR="003E5C83" w:rsidRPr="00430898" w:rsidRDefault="003E5C83" w:rsidP="00027F93">
      <w:pPr>
        <w:pStyle w:val="Heading3"/>
        <w:spacing w:after="120" w:line="240" w:lineRule="auto"/>
        <w:rPr>
          <w:rFonts w:ascii="Muli" w:hAnsi="Muli"/>
        </w:rPr>
      </w:pPr>
      <w:bookmarkStart w:id="71" w:name="_wb8nif845ril" w:colFirst="0" w:colLast="0"/>
      <w:bookmarkStart w:id="72" w:name="_Toc93624394"/>
      <w:bookmarkEnd w:id="71"/>
      <w:r w:rsidRPr="00430898">
        <w:rPr>
          <w:rFonts w:ascii="Muli" w:hAnsi="Muli"/>
        </w:rPr>
        <w:t>Network bandwidth for EOSC, data transfer software</w:t>
      </w:r>
      <w:bookmarkEnd w:id="72"/>
    </w:p>
    <w:p w14:paraId="6FA65AD2" w14:textId="77777777" w:rsidR="001128A7" w:rsidRDefault="001128A7" w:rsidP="00027F93">
      <w:pPr>
        <w:spacing w:after="120"/>
        <w:rPr>
          <w:rFonts w:ascii="Muli" w:hAnsi="Muli"/>
        </w:rPr>
      </w:pPr>
    </w:p>
    <w:p w14:paraId="7510B0EF" w14:textId="697673AD" w:rsidR="003E5C83" w:rsidRPr="00430898" w:rsidRDefault="000F67CB" w:rsidP="00027F93">
      <w:pPr>
        <w:spacing w:after="120"/>
        <w:rPr>
          <w:rFonts w:ascii="Muli" w:hAnsi="Muli"/>
        </w:rPr>
      </w:pPr>
      <w:r>
        <w:rPr>
          <w:noProof/>
          <w:lang w:eastAsia="en-GB" w:bidi="ar-SA"/>
        </w:rPr>
        <w:drawing>
          <wp:inline distT="0" distB="0" distL="0" distR="0" wp14:anchorId="377CE8EF" wp14:editId="24FB70A1">
            <wp:extent cx="3690781" cy="2232000"/>
            <wp:effectExtent l="0" t="0" r="508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90781" cy="2232000"/>
                    </a:xfrm>
                    <a:prstGeom prst="rect">
                      <a:avLst/>
                    </a:prstGeom>
                  </pic:spPr>
                </pic:pic>
              </a:graphicData>
            </a:graphic>
          </wp:inline>
        </w:drawing>
      </w:r>
      <w:r>
        <w:rPr>
          <w:noProof/>
          <w:lang w:eastAsia="en-GB" w:bidi="ar-SA"/>
        </w:rPr>
        <w:drawing>
          <wp:inline distT="0" distB="0" distL="0" distR="0" wp14:anchorId="742969DC" wp14:editId="0F1D24A0">
            <wp:extent cx="2407748" cy="2232000"/>
            <wp:effectExtent l="0" t="0" r="5715"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07748" cy="2232000"/>
                    </a:xfrm>
                    <a:prstGeom prst="rect">
                      <a:avLst/>
                    </a:prstGeom>
                  </pic:spPr>
                </pic:pic>
              </a:graphicData>
            </a:graphic>
          </wp:inline>
        </w:drawing>
      </w:r>
    </w:p>
    <w:p w14:paraId="3C1E9F5A" w14:textId="3BD7C61C" w:rsidR="003E5C83" w:rsidRPr="00430898" w:rsidRDefault="003E5C83" w:rsidP="00027F93">
      <w:pPr>
        <w:spacing w:after="120"/>
        <w:rPr>
          <w:rStyle w:val="Strong"/>
          <w:rFonts w:ascii="Muli" w:hAnsi="Muli"/>
        </w:rPr>
      </w:pPr>
      <w:r w:rsidRPr="00430898">
        <w:rPr>
          <w:rStyle w:val="Strong"/>
          <w:rFonts w:ascii="Muli" w:hAnsi="Muli"/>
        </w:rPr>
        <w:lastRenderedPageBreak/>
        <w:t>Fig.</w:t>
      </w:r>
      <w:r w:rsidR="0082444F">
        <w:rPr>
          <w:rStyle w:val="Strong"/>
          <w:rFonts w:ascii="Muli" w:hAnsi="Muli"/>
        </w:rPr>
        <w:t>31</w:t>
      </w:r>
      <w:r w:rsidRPr="00430898">
        <w:rPr>
          <w:rStyle w:val="Strong"/>
          <w:rFonts w:ascii="Muli" w:hAnsi="Muli"/>
        </w:rPr>
        <w:t xml:space="preserve">. </w:t>
      </w:r>
      <w:r w:rsidR="00443A2F">
        <w:rPr>
          <w:rStyle w:val="Strong"/>
        </w:rPr>
        <w:t>I</w:t>
      </w:r>
      <w:r w:rsidR="00443A2F" w:rsidRPr="00046574">
        <w:rPr>
          <w:rStyle w:val="Strong"/>
        </w:rPr>
        <w:t>nitial imple</w:t>
      </w:r>
      <w:r w:rsidR="00443A2F">
        <w:rPr>
          <w:rStyle w:val="Strong"/>
        </w:rPr>
        <w:t>me</w:t>
      </w:r>
      <w:r w:rsidR="00443A2F" w:rsidRPr="00046574">
        <w:rPr>
          <w:rStyle w:val="Strong"/>
        </w:rPr>
        <w:t>ntation</w:t>
      </w:r>
      <w:r w:rsidR="00443A2F">
        <w:rPr>
          <w:rStyle w:val="Strong"/>
        </w:rPr>
        <w:t xml:space="preserve"> </w:t>
      </w:r>
      <w:r w:rsidR="00443A2F" w:rsidRPr="00046574">
        <w:rPr>
          <w:rStyle w:val="Strong"/>
        </w:rPr>
        <w:t>and operation cost</w:t>
      </w:r>
      <w:r w:rsidR="00443A2F">
        <w:rPr>
          <w:rStyle w:val="Strong"/>
        </w:rPr>
        <w:t>s</w:t>
      </w:r>
      <w:r w:rsidR="00443A2F" w:rsidRPr="00046574">
        <w:rPr>
          <w:rStyle w:val="Strong"/>
        </w:rPr>
        <w:t xml:space="preserve"> for </w:t>
      </w:r>
      <w:r w:rsidR="00443A2F">
        <w:rPr>
          <w:rStyle w:val="Strong"/>
        </w:rPr>
        <w:t>five years for</w:t>
      </w:r>
      <w:r w:rsidR="00443A2F" w:rsidRPr="00430898">
        <w:rPr>
          <w:rStyle w:val="Strong"/>
          <w:rFonts w:ascii="Muli" w:hAnsi="Muli"/>
        </w:rPr>
        <w:t xml:space="preserve"> </w:t>
      </w:r>
      <w:r w:rsidR="00443A2F">
        <w:rPr>
          <w:rStyle w:val="Strong"/>
          <w:rFonts w:ascii="Muli" w:hAnsi="Muli"/>
        </w:rPr>
        <w:t>the</w:t>
      </w:r>
      <w:r w:rsidR="00443A2F" w:rsidRPr="00430898">
        <w:rPr>
          <w:rStyle w:val="Strong"/>
          <w:rFonts w:ascii="Muli" w:hAnsi="Muli"/>
        </w:rPr>
        <w:t xml:space="preserve"> </w:t>
      </w:r>
      <w:r w:rsidR="00443A2F">
        <w:rPr>
          <w:rStyle w:val="Strong"/>
          <w:rFonts w:ascii="Muli" w:hAnsi="Muli"/>
        </w:rPr>
        <w:t>n</w:t>
      </w:r>
      <w:r w:rsidRPr="00430898">
        <w:rPr>
          <w:rStyle w:val="Strong"/>
          <w:rFonts w:ascii="Muli" w:hAnsi="Muli"/>
        </w:rPr>
        <w:t>etwork bandwidth/data transfer software</w:t>
      </w:r>
      <w:r w:rsidR="00443A2F">
        <w:rPr>
          <w:rStyle w:val="Strong"/>
          <w:rFonts w:ascii="Muli" w:hAnsi="Muli"/>
        </w:rPr>
        <w:t xml:space="preserve"> </w:t>
      </w:r>
      <w:bookmarkStart w:id="73" w:name="OLE_LINK7"/>
      <w:r w:rsidRPr="00430898">
        <w:rPr>
          <w:rStyle w:val="Strong"/>
          <w:rFonts w:ascii="Muli" w:hAnsi="Muli"/>
        </w:rPr>
        <w:t xml:space="preserve">associated </w:t>
      </w:r>
      <w:r w:rsidR="002314B5">
        <w:rPr>
          <w:rStyle w:val="Strong"/>
          <w:rFonts w:ascii="Muli" w:hAnsi="Muli"/>
        </w:rPr>
        <w:t>with</w:t>
      </w:r>
      <w:r w:rsidRPr="00430898">
        <w:rPr>
          <w:rStyle w:val="Strong"/>
          <w:rFonts w:ascii="Muli" w:hAnsi="Muli"/>
        </w:rPr>
        <w:t xml:space="preserve"> EOSC</w:t>
      </w:r>
      <w:bookmarkEnd w:id="73"/>
      <w:r w:rsidR="001B1293" w:rsidRPr="00430898">
        <w:rPr>
          <w:rStyle w:val="Strong"/>
          <w:rFonts w:ascii="Muli" w:hAnsi="Muli"/>
        </w:rPr>
        <w:t>.</w:t>
      </w:r>
    </w:p>
    <w:p w14:paraId="3738B7BE" w14:textId="77777777" w:rsidR="001B1293" w:rsidRPr="00430898" w:rsidRDefault="001B1293" w:rsidP="00027F93">
      <w:pPr>
        <w:spacing w:after="120"/>
        <w:rPr>
          <w:rStyle w:val="Strong"/>
          <w:rFonts w:ascii="Muli" w:hAnsi="Muli"/>
        </w:rPr>
      </w:pPr>
    </w:p>
    <w:p w14:paraId="3BDC0B59" w14:textId="7F7ADE13" w:rsidR="00F5392D" w:rsidRDefault="00F5392D" w:rsidP="00027F93">
      <w:pPr>
        <w:spacing w:after="120"/>
        <w:rPr>
          <w:rFonts w:ascii="Muli" w:hAnsi="Muli"/>
        </w:rPr>
      </w:pPr>
      <w:r w:rsidRPr="00430898">
        <w:rPr>
          <w:rFonts w:ascii="Muli" w:hAnsi="Muli"/>
        </w:rPr>
        <w:t xml:space="preserve">The bandwidth that will be dedicated to the </w:t>
      </w:r>
      <w:proofErr w:type="spellStart"/>
      <w:r w:rsidRPr="00430898">
        <w:rPr>
          <w:rFonts w:ascii="Muli" w:hAnsi="Muli"/>
        </w:rPr>
        <w:t>PaN</w:t>
      </w:r>
      <w:proofErr w:type="spellEnd"/>
      <w:r w:rsidRPr="00430898">
        <w:rPr>
          <w:rFonts w:ascii="Muli" w:hAnsi="Muli"/>
        </w:rPr>
        <w:t xml:space="preserve"> and EOSC community for accessing RI services and data catalogues was estimated by the facilities based on their forecasts of use and current technology or budget constraints.</w:t>
      </w:r>
    </w:p>
    <w:p w14:paraId="7DD41662" w14:textId="6357D6E5" w:rsidR="003E5C83" w:rsidRPr="00430898" w:rsidRDefault="003E5C83" w:rsidP="00027F93">
      <w:pPr>
        <w:spacing w:after="120"/>
        <w:rPr>
          <w:rFonts w:ascii="Muli" w:hAnsi="Muli"/>
        </w:rPr>
      </w:pPr>
      <w:r w:rsidRPr="00430898">
        <w:rPr>
          <w:rFonts w:ascii="Muli" w:hAnsi="Muli"/>
        </w:rPr>
        <w:t xml:space="preserve">Some of the PaNOSC partners are confident </w:t>
      </w:r>
      <w:r w:rsidR="00F964AB" w:rsidRPr="00430898">
        <w:rPr>
          <w:rFonts w:ascii="Muli" w:hAnsi="Muli"/>
        </w:rPr>
        <w:t xml:space="preserve">that </w:t>
      </w:r>
      <w:r w:rsidRPr="00430898">
        <w:rPr>
          <w:rFonts w:ascii="Muli" w:hAnsi="Muli"/>
        </w:rPr>
        <w:t xml:space="preserve">they will be able to dedicate 20-25% of their Internet bandwidth to the </w:t>
      </w:r>
      <w:proofErr w:type="spellStart"/>
      <w:r w:rsidRPr="00430898">
        <w:rPr>
          <w:rFonts w:ascii="Muli" w:hAnsi="Muli"/>
        </w:rPr>
        <w:t>PaN</w:t>
      </w:r>
      <w:proofErr w:type="spellEnd"/>
      <w:r w:rsidRPr="00430898">
        <w:rPr>
          <w:rFonts w:ascii="Muli" w:hAnsi="Muli"/>
        </w:rPr>
        <w:t xml:space="preserve"> and EOSC community. </w:t>
      </w:r>
      <w:r w:rsidR="00F964AB" w:rsidRPr="00430898">
        <w:rPr>
          <w:rFonts w:ascii="Muli" w:hAnsi="Muli"/>
        </w:rPr>
        <w:t>One</w:t>
      </w:r>
      <w:r w:rsidRPr="00430898">
        <w:rPr>
          <w:rFonts w:ascii="Muli" w:hAnsi="Muli"/>
        </w:rPr>
        <w:t xml:space="preserve"> partner has also included a small provision for the license cost of data transfer software, although at this stage the real cost for this remains unknown. Collecting </w:t>
      </w:r>
      <w:r w:rsidR="00F964AB" w:rsidRPr="00430898">
        <w:rPr>
          <w:rFonts w:ascii="Muli" w:hAnsi="Muli"/>
        </w:rPr>
        <w:t xml:space="preserve">financial information </w:t>
      </w:r>
      <w:r w:rsidRPr="00430898">
        <w:rPr>
          <w:rFonts w:ascii="Muli" w:hAnsi="Muli"/>
        </w:rPr>
        <w:t>after a couple of years, once several facilities will have provided open access to a broad community will allow a more accurate estimation of costs.</w:t>
      </w:r>
    </w:p>
    <w:p w14:paraId="4C6BB3DF" w14:textId="77777777" w:rsidR="003E5C83" w:rsidRPr="00430898" w:rsidRDefault="003E5C83" w:rsidP="00027F93">
      <w:pPr>
        <w:spacing w:after="120"/>
        <w:rPr>
          <w:rFonts w:ascii="Muli" w:hAnsi="Muli"/>
        </w:rPr>
      </w:pPr>
    </w:p>
    <w:p w14:paraId="5AE05F08" w14:textId="77777777" w:rsidR="003E5C83" w:rsidRPr="00430898" w:rsidRDefault="003E5C83" w:rsidP="00027F93">
      <w:pPr>
        <w:pStyle w:val="Heading3"/>
        <w:spacing w:after="120" w:line="240" w:lineRule="auto"/>
        <w:rPr>
          <w:rFonts w:ascii="Muli" w:hAnsi="Muli"/>
        </w:rPr>
      </w:pPr>
      <w:bookmarkStart w:id="74" w:name="_9h4a8riyvbmq" w:colFirst="0" w:colLast="0"/>
      <w:bookmarkStart w:id="75" w:name="_Toc93624395"/>
      <w:bookmarkEnd w:id="74"/>
      <w:r w:rsidRPr="00430898">
        <w:rPr>
          <w:rFonts w:ascii="Muli" w:hAnsi="Muli"/>
        </w:rPr>
        <w:t>Storage for EOSC</w:t>
      </w:r>
      <w:bookmarkEnd w:id="75"/>
    </w:p>
    <w:p w14:paraId="6CAA9AC2" w14:textId="210C5310" w:rsidR="003E5C83" w:rsidRPr="00430898" w:rsidRDefault="003E5C83" w:rsidP="00027F93">
      <w:pPr>
        <w:spacing w:after="120"/>
        <w:rPr>
          <w:rFonts w:ascii="Muli" w:hAnsi="Muli"/>
        </w:rPr>
      </w:pPr>
      <w:r w:rsidRPr="00430898">
        <w:rPr>
          <w:rFonts w:ascii="Muli" w:hAnsi="Muli"/>
        </w:rPr>
        <w:t xml:space="preserve">Linked to the data portal, a dedicated storage area is required for staging archived data from the tape archive. The disk storage capacity required for staging is </w:t>
      </w:r>
      <w:r w:rsidR="00F964AB" w:rsidRPr="00430898">
        <w:rPr>
          <w:rFonts w:ascii="Muli" w:hAnsi="Muli"/>
        </w:rPr>
        <w:t xml:space="preserve">small </w:t>
      </w:r>
      <w:r w:rsidRPr="00430898">
        <w:rPr>
          <w:rFonts w:ascii="Muli" w:hAnsi="Muli"/>
        </w:rPr>
        <w:t xml:space="preserve">compared to the </w:t>
      </w:r>
      <w:r w:rsidR="00F964AB" w:rsidRPr="00430898">
        <w:rPr>
          <w:rFonts w:ascii="Muli" w:hAnsi="Muli"/>
        </w:rPr>
        <w:t xml:space="preserve">overall </w:t>
      </w:r>
      <w:r w:rsidRPr="00430898">
        <w:rPr>
          <w:rFonts w:ascii="Muli" w:hAnsi="Muli"/>
        </w:rPr>
        <w:t>storage capacity, however, this may quickly become insufficient if the data catalogues of partners become popular.</w:t>
      </w:r>
    </w:p>
    <w:p w14:paraId="67FFF10C" w14:textId="641DAB05" w:rsidR="003E5C83" w:rsidRDefault="003E5C83" w:rsidP="00027F93">
      <w:pPr>
        <w:spacing w:after="120"/>
        <w:rPr>
          <w:rFonts w:ascii="Muli" w:hAnsi="Muli"/>
        </w:rPr>
      </w:pPr>
      <w:r w:rsidRPr="00430898">
        <w:rPr>
          <w:rFonts w:ascii="Muli" w:hAnsi="Muli"/>
        </w:rPr>
        <w:t xml:space="preserve">Although the storage implies investments, most of the partners reported exclusively operation costs. This is again a matter of approach: RIs considered that they need this kind of infrastructure as a condition to provide FAIR data, independently of the existence of EOSC. For these reasons, the costs (e.g. implementation) are not included here.  </w:t>
      </w:r>
    </w:p>
    <w:p w14:paraId="6136BEDF" w14:textId="77777777" w:rsidR="00A8148F" w:rsidRPr="00430898" w:rsidRDefault="00A8148F" w:rsidP="00027F93">
      <w:pPr>
        <w:spacing w:after="120"/>
        <w:rPr>
          <w:rFonts w:ascii="Muli" w:hAnsi="Muli"/>
        </w:rPr>
      </w:pPr>
    </w:p>
    <w:p w14:paraId="01AA0848" w14:textId="26B1B5B5" w:rsidR="003E5C83" w:rsidRPr="00430898" w:rsidRDefault="00560691" w:rsidP="00027F93">
      <w:pPr>
        <w:spacing w:after="120"/>
        <w:rPr>
          <w:rFonts w:ascii="Muli" w:hAnsi="Muli"/>
        </w:rPr>
      </w:pPr>
      <w:r>
        <w:rPr>
          <w:noProof/>
          <w:lang w:eastAsia="en-GB" w:bidi="ar-SA"/>
        </w:rPr>
        <w:drawing>
          <wp:inline distT="0" distB="0" distL="0" distR="0" wp14:anchorId="1556729F" wp14:editId="0C923AA4">
            <wp:extent cx="3797710" cy="21852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97710" cy="2185200"/>
                    </a:xfrm>
                    <a:prstGeom prst="rect">
                      <a:avLst/>
                    </a:prstGeom>
                  </pic:spPr>
                </pic:pic>
              </a:graphicData>
            </a:graphic>
          </wp:inline>
        </w:drawing>
      </w:r>
      <w:r w:rsidR="00DA4252">
        <w:rPr>
          <w:noProof/>
          <w:lang w:eastAsia="en-GB" w:bidi="ar-SA"/>
        </w:rPr>
        <w:drawing>
          <wp:inline distT="0" distB="0" distL="0" distR="0" wp14:anchorId="441615DC" wp14:editId="06D84F34">
            <wp:extent cx="2308784" cy="2185200"/>
            <wp:effectExtent l="0" t="0" r="317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08784" cy="2185200"/>
                    </a:xfrm>
                    <a:prstGeom prst="rect">
                      <a:avLst/>
                    </a:prstGeom>
                  </pic:spPr>
                </pic:pic>
              </a:graphicData>
            </a:graphic>
          </wp:inline>
        </w:drawing>
      </w:r>
    </w:p>
    <w:p w14:paraId="730C701F" w14:textId="21858AF6" w:rsidR="003E5C83" w:rsidRPr="00430898" w:rsidRDefault="001B1293" w:rsidP="00027F93">
      <w:pPr>
        <w:spacing w:after="120"/>
        <w:rPr>
          <w:rStyle w:val="Strong"/>
          <w:rFonts w:ascii="Muli" w:hAnsi="Muli"/>
        </w:rPr>
      </w:pPr>
      <w:r w:rsidRPr="00430898">
        <w:rPr>
          <w:rStyle w:val="Strong"/>
          <w:rFonts w:ascii="Muli" w:hAnsi="Muli"/>
        </w:rPr>
        <w:t>Fig.</w:t>
      </w:r>
      <w:r w:rsidR="0082444F">
        <w:rPr>
          <w:rStyle w:val="Strong"/>
          <w:rFonts w:ascii="Muli" w:hAnsi="Muli"/>
        </w:rPr>
        <w:t>3</w:t>
      </w:r>
      <w:r w:rsidRPr="00430898">
        <w:rPr>
          <w:rStyle w:val="Strong"/>
          <w:rFonts w:ascii="Muli" w:hAnsi="Muli"/>
        </w:rPr>
        <w:t xml:space="preserve">2. </w:t>
      </w:r>
      <w:r w:rsidR="008C0637">
        <w:rPr>
          <w:rStyle w:val="Strong"/>
        </w:rPr>
        <w:t>I</w:t>
      </w:r>
      <w:r w:rsidR="008C0637" w:rsidRPr="00046574">
        <w:rPr>
          <w:rStyle w:val="Strong"/>
        </w:rPr>
        <w:t>nitial imple</w:t>
      </w:r>
      <w:r w:rsidR="008C0637">
        <w:rPr>
          <w:rStyle w:val="Strong"/>
        </w:rPr>
        <w:t>me</w:t>
      </w:r>
      <w:r w:rsidR="008C0637" w:rsidRPr="00046574">
        <w:rPr>
          <w:rStyle w:val="Strong"/>
        </w:rPr>
        <w:t>ntation</w:t>
      </w:r>
      <w:r w:rsidR="008C0637">
        <w:rPr>
          <w:rStyle w:val="Strong"/>
        </w:rPr>
        <w:t xml:space="preserve"> </w:t>
      </w:r>
      <w:r w:rsidR="008C0637" w:rsidRPr="00046574">
        <w:rPr>
          <w:rStyle w:val="Strong"/>
        </w:rPr>
        <w:t>and operation cost</w:t>
      </w:r>
      <w:r w:rsidR="008C0637">
        <w:rPr>
          <w:rStyle w:val="Strong"/>
        </w:rPr>
        <w:t>s</w:t>
      </w:r>
      <w:r w:rsidR="008C0637" w:rsidRPr="00046574">
        <w:rPr>
          <w:rStyle w:val="Strong"/>
        </w:rPr>
        <w:t xml:space="preserve"> for </w:t>
      </w:r>
      <w:r w:rsidR="008C0637">
        <w:rPr>
          <w:rStyle w:val="Strong"/>
        </w:rPr>
        <w:t>five years for</w:t>
      </w:r>
      <w:r w:rsidR="008C0637" w:rsidRPr="00430898">
        <w:rPr>
          <w:rStyle w:val="Strong"/>
          <w:rFonts w:ascii="Muli" w:hAnsi="Muli"/>
        </w:rPr>
        <w:t xml:space="preserve"> </w:t>
      </w:r>
      <w:r w:rsidR="003E5C83" w:rsidRPr="00430898">
        <w:rPr>
          <w:rStyle w:val="Strong"/>
          <w:rFonts w:ascii="Muli" w:hAnsi="Muli"/>
        </w:rPr>
        <w:t xml:space="preserve">the storage associated </w:t>
      </w:r>
      <w:r w:rsidR="0003426F">
        <w:rPr>
          <w:rStyle w:val="Strong"/>
          <w:rFonts w:ascii="Muli" w:hAnsi="Muli"/>
        </w:rPr>
        <w:t>with</w:t>
      </w:r>
      <w:r w:rsidR="003E5C83" w:rsidRPr="00430898">
        <w:rPr>
          <w:rStyle w:val="Strong"/>
          <w:rFonts w:ascii="Muli" w:hAnsi="Muli"/>
        </w:rPr>
        <w:t xml:space="preserve"> EOSC</w:t>
      </w:r>
      <w:r w:rsidRPr="00430898">
        <w:rPr>
          <w:rStyle w:val="Strong"/>
          <w:rFonts w:ascii="Muli" w:hAnsi="Muli"/>
        </w:rPr>
        <w:t>.</w:t>
      </w:r>
    </w:p>
    <w:p w14:paraId="3F36376B" w14:textId="77777777" w:rsidR="003E5C83" w:rsidRPr="00430898" w:rsidRDefault="003E5C83" w:rsidP="00027F93">
      <w:pPr>
        <w:spacing w:after="120"/>
        <w:rPr>
          <w:rFonts w:ascii="Muli" w:hAnsi="Muli"/>
        </w:rPr>
      </w:pPr>
    </w:p>
    <w:p w14:paraId="1DF8E74E" w14:textId="424833FD" w:rsidR="003E5C83" w:rsidRPr="00430898" w:rsidRDefault="008D157B" w:rsidP="00027F93">
      <w:pPr>
        <w:pStyle w:val="Heading3"/>
        <w:spacing w:after="120" w:line="240" w:lineRule="auto"/>
        <w:rPr>
          <w:rFonts w:ascii="Muli" w:hAnsi="Muli"/>
        </w:rPr>
      </w:pPr>
      <w:bookmarkStart w:id="76" w:name="_i4azb9fga6yx" w:colFirst="0" w:colLast="0"/>
      <w:bookmarkStart w:id="77" w:name="_Toc93624396"/>
      <w:bookmarkEnd w:id="76"/>
      <w:r>
        <w:rPr>
          <w:rFonts w:ascii="Muli" w:hAnsi="Muli"/>
        </w:rPr>
        <w:t xml:space="preserve"> </w:t>
      </w:r>
      <w:r w:rsidR="003E5C83" w:rsidRPr="00430898">
        <w:rPr>
          <w:rFonts w:ascii="Muli" w:hAnsi="Muli"/>
        </w:rPr>
        <w:t>Offline computing for EOSC</w:t>
      </w:r>
      <w:bookmarkEnd w:id="77"/>
    </w:p>
    <w:p w14:paraId="70CE503C" w14:textId="3B575FF2" w:rsidR="003E5C83" w:rsidRPr="00430898" w:rsidRDefault="003E5C83" w:rsidP="00027F93">
      <w:pPr>
        <w:spacing w:after="120"/>
        <w:rPr>
          <w:rFonts w:ascii="Muli" w:hAnsi="Muli"/>
        </w:rPr>
      </w:pPr>
      <w:r w:rsidRPr="00430898">
        <w:rPr>
          <w:rFonts w:ascii="Muli" w:hAnsi="Muli"/>
        </w:rPr>
        <w:t xml:space="preserve">A number of server computers is required to allow </w:t>
      </w:r>
      <w:proofErr w:type="spellStart"/>
      <w:r w:rsidRPr="00430898">
        <w:rPr>
          <w:rFonts w:ascii="Muli" w:hAnsi="Muli"/>
        </w:rPr>
        <w:t>PaN</w:t>
      </w:r>
      <w:proofErr w:type="spellEnd"/>
      <w:r w:rsidRPr="00430898">
        <w:rPr>
          <w:rFonts w:ascii="Muli" w:hAnsi="Muli"/>
        </w:rPr>
        <w:t xml:space="preserve"> and EOSC users to interact with the data from RIs catalogues. Computers will allow data visualisations and data processing. The amount of offline computing that can be offered for EOSC is currently limited by the available infrastructure or budget; it can (and probably will need to) be increased </w:t>
      </w:r>
      <w:r w:rsidRPr="00430898">
        <w:rPr>
          <w:rFonts w:ascii="Muli" w:hAnsi="Muli"/>
        </w:rPr>
        <w:lastRenderedPageBreak/>
        <w:t xml:space="preserve">in the near future if there will be a high demand from EOSC users and dedicated funding for EOSC activities. Some partners are considering and testing in a pilot scale, on-demand computing capacities provided as commercial services to cope with the demand from EOSC, but this solution is suitable only for some RIs and not feasible for </w:t>
      </w:r>
      <w:r w:rsidR="00F964AB" w:rsidRPr="00430898">
        <w:rPr>
          <w:rFonts w:ascii="Muli" w:hAnsi="Muli"/>
        </w:rPr>
        <w:t>others</w:t>
      </w:r>
      <w:r w:rsidRPr="00430898">
        <w:rPr>
          <w:rFonts w:ascii="Muli" w:hAnsi="Muli"/>
        </w:rPr>
        <w:t>. Monitoring and managing the resource allocation has to be carefully done to avoid any abuse or misuse such as orphan jobs using up capacity.</w:t>
      </w:r>
    </w:p>
    <w:p w14:paraId="4469DA2F" w14:textId="57D25EC4" w:rsidR="003E5C83" w:rsidRPr="00430898" w:rsidRDefault="001E7E40" w:rsidP="00027F93">
      <w:pPr>
        <w:spacing w:after="120"/>
        <w:rPr>
          <w:rFonts w:ascii="Muli" w:hAnsi="Muli"/>
        </w:rPr>
      </w:pPr>
      <w:r>
        <w:rPr>
          <w:noProof/>
          <w:lang w:eastAsia="en-GB" w:bidi="ar-SA"/>
        </w:rPr>
        <w:drawing>
          <wp:inline distT="0" distB="0" distL="0" distR="0" wp14:anchorId="1B3EACCE" wp14:editId="0892B57D">
            <wp:extent cx="3684841" cy="21600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4841" cy="2160000"/>
                    </a:xfrm>
                    <a:prstGeom prst="rect">
                      <a:avLst/>
                    </a:prstGeom>
                  </pic:spPr>
                </pic:pic>
              </a:graphicData>
            </a:graphic>
          </wp:inline>
        </w:drawing>
      </w:r>
      <w:r w:rsidR="00532521">
        <w:rPr>
          <w:noProof/>
          <w:lang w:eastAsia="en-GB" w:bidi="ar-SA"/>
        </w:rPr>
        <w:drawing>
          <wp:inline distT="0" distB="0" distL="0" distR="0" wp14:anchorId="7BA37A37" wp14:editId="38D5903E">
            <wp:extent cx="2369923" cy="2160000"/>
            <wp:effectExtent l="0" t="0" r="508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69923" cy="2160000"/>
                    </a:xfrm>
                    <a:prstGeom prst="rect">
                      <a:avLst/>
                    </a:prstGeom>
                  </pic:spPr>
                </pic:pic>
              </a:graphicData>
            </a:graphic>
          </wp:inline>
        </w:drawing>
      </w:r>
    </w:p>
    <w:p w14:paraId="68AEBC69" w14:textId="6680072B" w:rsidR="003E5C83" w:rsidRPr="00430898" w:rsidRDefault="00B66F47" w:rsidP="00027F93">
      <w:pPr>
        <w:spacing w:after="120"/>
        <w:rPr>
          <w:rStyle w:val="Strong"/>
          <w:rFonts w:ascii="Muli" w:hAnsi="Muli"/>
        </w:rPr>
      </w:pPr>
      <w:r w:rsidRPr="00430898">
        <w:rPr>
          <w:rStyle w:val="Strong"/>
          <w:rFonts w:ascii="Muli" w:hAnsi="Muli"/>
        </w:rPr>
        <w:t>Fig.</w:t>
      </w:r>
      <w:r w:rsidR="0082444F">
        <w:rPr>
          <w:rStyle w:val="Strong"/>
          <w:rFonts w:ascii="Muli" w:hAnsi="Muli"/>
        </w:rPr>
        <w:t>33</w:t>
      </w:r>
      <w:r w:rsidRPr="00430898">
        <w:rPr>
          <w:rStyle w:val="Strong"/>
          <w:rFonts w:ascii="Muli" w:hAnsi="Muli"/>
        </w:rPr>
        <w:t xml:space="preserve">. </w:t>
      </w:r>
      <w:r w:rsidR="002129BA">
        <w:rPr>
          <w:rStyle w:val="Strong"/>
        </w:rPr>
        <w:t>I</w:t>
      </w:r>
      <w:r w:rsidR="002129BA" w:rsidRPr="00046574">
        <w:rPr>
          <w:rStyle w:val="Strong"/>
        </w:rPr>
        <w:t>nitial imple</w:t>
      </w:r>
      <w:r w:rsidR="002129BA">
        <w:rPr>
          <w:rStyle w:val="Strong"/>
        </w:rPr>
        <w:t>me</w:t>
      </w:r>
      <w:r w:rsidR="002129BA" w:rsidRPr="00046574">
        <w:rPr>
          <w:rStyle w:val="Strong"/>
        </w:rPr>
        <w:t>ntation</w:t>
      </w:r>
      <w:r w:rsidR="002129BA">
        <w:rPr>
          <w:rStyle w:val="Strong"/>
        </w:rPr>
        <w:t xml:space="preserve"> </w:t>
      </w:r>
      <w:r w:rsidR="002129BA" w:rsidRPr="00046574">
        <w:rPr>
          <w:rStyle w:val="Strong"/>
        </w:rPr>
        <w:t>and operation cost</w:t>
      </w:r>
      <w:r w:rsidR="002129BA">
        <w:rPr>
          <w:rStyle w:val="Strong"/>
        </w:rPr>
        <w:t>s</w:t>
      </w:r>
      <w:r w:rsidR="002129BA" w:rsidRPr="00046574">
        <w:rPr>
          <w:rStyle w:val="Strong"/>
        </w:rPr>
        <w:t xml:space="preserve"> for </w:t>
      </w:r>
      <w:r w:rsidR="002129BA">
        <w:rPr>
          <w:rStyle w:val="Strong"/>
        </w:rPr>
        <w:t xml:space="preserve">five years for </w:t>
      </w:r>
      <w:r w:rsidR="003E5C83" w:rsidRPr="00430898">
        <w:rPr>
          <w:rStyle w:val="Strong"/>
          <w:rFonts w:ascii="Muli" w:hAnsi="Muli"/>
        </w:rPr>
        <w:t xml:space="preserve">offline computing </w:t>
      </w:r>
      <w:r w:rsidR="00B03C93">
        <w:rPr>
          <w:rStyle w:val="Strong"/>
          <w:rFonts w:ascii="Muli" w:hAnsi="Muli"/>
        </w:rPr>
        <w:t>associated with</w:t>
      </w:r>
      <w:r w:rsidR="003E5C83" w:rsidRPr="00430898">
        <w:rPr>
          <w:rStyle w:val="Strong"/>
          <w:rFonts w:ascii="Muli" w:hAnsi="Muli"/>
        </w:rPr>
        <w:t xml:space="preserve"> EOSC</w:t>
      </w:r>
      <w:r w:rsidR="001B1293" w:rsidRPr="00430898">
        <w:rPr>
          <w:rStyle w:val="Strong"/>
          <w:rFonts w:ascii="Muli" w:hAnsi="Muli"/>
        </w:rPr>
        <w:t>.</w:t>
      </w:r>
    </w:p>
    <w:p w14:paraId="127EF2FF" w14:textId="77777777" w:rsidR="003E5C83" w:rsidRPr="00430898" w:rsidRDefault="003E5C83" w:rsidP="00027F93">
      <w:pPr>
        <w:spacing w:after="120"/>
        <w:rPr>
          <w:rFonts w:ascii="Muli" w:hAnsi="Muli"/>
        </w:rPr>
      </w:pPr>
    </w:p>
    <w:p w14:paraId="2B3CD4DD" w14:textId="66FF3671" w:rsidR="003E5C83" w:rsidRPr="00430898" w:rsidRDefault="008D157B" w:rsidP="00027F93">
      <w:pPr>
        <w:pStyle w:val="Heading3"/>
        <w:spacing w:after="120" w:line="240" w:lineRule="auto"/>
        <w:rPr>
          <w:rFonts w:ascii="Muli" w:hAnsi="Muli"/>
        </w:rPr>
      </w:pPr>
      <w:bookmarkStart w:id="78" w:name="_ob2er56onlo9" w:colFirst="0" w:colLast="0"/>
      <w:bookmarkStart w:id="79" w:name="_Toc93624397"/>
      <w:bookmarkEnd w:id="78"/>
      <w:r>
        <w:rPr>
          <w:rFonts w:ascii="Muli" w:hAnsi="Muli"/>
        </w:rPr>
        <w:t xml:space="preserve"> </w:t>
      </w:r>
      <w:r w:rsidR="003E5C83" w:rsidRPr="00430898">
        <w:rPr>
          <w:rFonts w:ascii="Muli" w:hAnsi="Muli"/>
        </w:rPr>
        <w:t>On-line computing for EOSC</w:t>
      </w:r>
      <w:bookmarkEnd w:id="79"/>
      <w:r w:rsidR="003E5C83" w:rsidRPr="00430898">
        <w:rPr>
          <w:rFonts w:ascii="Muli" w:hAnsi="Muli"/>
        </w:rPr>
        <w:t xml:space="preserve"> </w:t>
      </w:r>
    </w:p>
    <w:p w14:paraId="57BEECEA" w14:textId="77777777" w:rsidR="003E5C83" w:rsidRPr="00430898" w:rsidRDefault="003E5C83" w:rsidP="00027F93">
      <w:pPr>
        <w:spacing w:after="120"/>
        <w:rPr>
          <w:rFonts w:ascii="Muli" w:hAnsi="Muli"/>
        </w:rPr>
      </w:pPr>
      <w:r w:rsidRPr="00430898">
        <w:rPr>
          <w:rFonts w:ascii="Muli" w:hAnsi="Muli"/>
        </w:rPr>
        <w:t>In the context of the PaNOSC project, each partner RI is actively engaged in identifying ways to implement the necessary services, together with the first set of relevant metrics and controls that will allow them to identify what type of support is required by the open science users and what are the costs and risks associated with this kind of support.</w:t>
      </w:r>
    </w:p>
    <w:p w14:paraId="5293A38D" w14:textId="589FE90B" w:rsidR="003E5C83" w:rsidRDefault="003E5C83" w:rsidP="00027F93">
      <w:pPr>
        <w:spacing w:after="120"/>
        <w:rPr>
          <w:rFonts w:ascii="Muli" w:hAnsi="Muli"/>
        </w:rPr>
      </w:pPr>
      <w:r w:rsidRPr="00430898">
        <w:rPr>
          <w:rFonts w:ascii="Muli" w:hAnsi="Muli"/>
        </w:rPr>
        <w:t>In the image</w:t>
      </w:r>
      <w:r w:rsidR="00F964AB" w:rsidRPr="00430898">
        <w:rPr>
          <w:rFonts w:ascii="Muli" w:hAnsi="Muli"/>
        </w:rPr>
        <w:t xml:space="preserve"> below</w:t>
      </w:r>
      <w:r w:rsidRPr="00430898">
        <w:rPr>
          <w:rFonts w:ascii="Muli" w:hAnsi="Muli"/>
        </w:rPr>
        <w:t>, depending on the level of maturity of each organisation and the particular architecture of their existing computing systems, some partners can already provide some basic limited online computing capacity. In these particular cases, our partner RIs have reported zero implementation costs.</w:t>
      </w:r>
    </w:p>
    <w:p w14:paraId="2D86FD51" w14:textId="77777777" w:rsidR="002F5592" w:rsidRPr="00430898" w:rsidRDefault="002F5592" w:rsidP="00027F93">
      <w:pPr>
        <w:spacing w:after="120"/>
        <w:rPr>
          <w:rFonts w:ascii="Muli" w:hAnsi="Muli"/>
        </w:rPr>
      </w:pPr>
    </w:p>
    <w:p w14:paraId="72BD8F10" w14:textId="1D7E23FE" w:rsidR="003E5C83" w:rsidRPr="00430898" w:rsidRDefault="003F3814" w:rsidP="00027F93">
      <w:pPr>
        <w:spacing w:after="120"/>
        <w:rPr>
          <w:rFonts w:ascii="Muli" w:hAnsi="Muli"/>
        </w:rPr>
      </w:pPr>
      <w:r>
        <w:rPr>
          <w:noProof/>
          <w:lang w:eastAsia="en-GB" w:bidi="ar-SA"/>
        </w:rPr>
        <w:drawing>
          <wp:inline distT="0" distB="0" distL="0" distR="0" wp14:anchorId="4FF42353" wp14:editId="1533721B">
            <wp:extent cx="3821659" cy="2088000"/>
            <wp:effectExtent l="0" t="0" r="127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21659" cy="2088000"/>
                    </a:xfrm>
                    <a:prstGeom prst="rect">
                      <a:avLst/>
                    </a:prstGeom>
                  </pic:spPr>
                </pic:pic>
              </a:graphicData>
            </a:graphic>
          </wp:inline>
        </w:drawing>
      </w:r>
      <w:r w:rsidR="00557318">
        <w:rPr>
          <w:noProof/>
          <w:lang w:eastAsia="en-GB" w:bidi="ar-SA"/>
        </w:rPr>
        <w:drawing>
          <wp:inline distT="0" distB="0" distL="0" distR="0" wp14:anchorId="7AF2CE9A" wp14:editId="2D6D4656">
            <wp:extent cx="2299660" cy="20880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99660" cy="2088000"/>
                    </a:xfrm>
                    <a:prstGeom prst="rect">
                      <a:avLst/>
                    </a:prstGeom>
                  </pic:spPr>
                </pic:pic>
              </a:graphicData>
            </a:graphic>
          </wp:inline>
        </w:drawing>
      </w:r>
    </w:p>
    <w:p w14:paraId="26FD7C97" w14:textId="0A3F4FAE" w:rsidR="003E5C83" w:rsidRPr="00430898" w:rsidRDefault="001B1293" w:rsidP="00C24699">
      <w:pPr>
        <w:widowControl/>
        <w:autoSpaceDE/>
        <w:autoSpaceDN/>
        <w:spacing w:after="120"/>
        <w:jc w:val="left"/>
        <w:rPr>
          <w:rStyle w:val="Strong"/>
          <w:rFonts w:ascii="Muli" w:hAnsi="Muli"/>
        </w:rPr>
      </w:pPr>
      <w:r w:rsidRPr="00430898">
        <w:rPr>
          <w:rStyle w:val="Strong"/>
          <w:rFonts w:ascii="Muli" w:hAnsi="Muli"/>
        </w:rPr>
        <w:t>Fig.</w:t>
      </w:r>
      <w:r w:rsidR="00655DAF">
        <w:rPr>
          <w:rStyle w:val="Strong"/>
          <w:rFonts w:ascii="Muli" w:hAnsi="Muli"/>
        </w:rPr>
        <w:t>34</w:t>
      </w:r>
      <w:r w:rsidRPr="00430898">
        <w:rPr>
          <w:rStyle w:val="Strong"/>
          <w:rFonts w:ascii="Muli" w:hAnsi="Muli"/>
        </w:rPr>
        <w:t xml:space="preserve">. </w:t>
      </w:r>
      <w:bookmarkStart w:id="80" w:name="OLE_LINK8"/>
      <w:r w:rsidR="00145B3A">
        <w:rPr>
          <w:rStyle w:val="Strong"/>
        </w:rPr>
        <w:t>I</w:t>
      </w:r>
      <w:r w:rsidR="00145B3A" w:rsidRPr="00046574">
        <w:rPr>
          <w:rStyle w:val="Strong"/>
        </w:rPr>
        <w:t>nitial imple</w:t>
      </w:r>
      <w:r w:rsidR="00145B3A">
        <w:rPr>
          <w:rStyle w:val="Strong"/>
        </w:rPr>
        <w:t>me</w:t>
      </w:r>
      <w:r w:rsidR="00145B3A" w:rsidRPr="00046574">
        <w:rPr>
          <w:rStyle w:val="Strong"/>
        </w:rPr>
        <w:t>ntation</w:t>
      </w:r>
      <w:r w:rsidR="00145B3A">
        <w:rPr>
          <w:rStyle w:val="Strong"/>
        </w:rPr>
        <w:t xml:space="preserve"> </w:t>
      </w:r>
      <w:r w:rsidR="00145B3A" w:rsidRPr="00046574">
        <w:rPr>
          <w:rStyle w:val="Strong"/>
        </w:rPr>
        <w:t>and operation cost</w:t>
      </w:r>
      <w:r w:rsidR="00145B3A">
        <w:rPr>
          <w:rStyle w:val="Strong"/>
        </w:rPr>
        <w:t>s</w:t>
      </w:r>
      <w:r w:rsidR="00145B3A" w:rsidRPr="00046574">
        <w:rPr>
          <w:rStyle w:val="Strong"/>
        </w:rPr>
        <w:t xml:space="preserve"> for </w:t>
      </w:r>
      <w:r w:rsidR="00145B3A">
        <w:rPr>
          <w:rStyle w:val="Strong"/>
        </w:rPr>
        <w:t xml:space="preserve">five years </w:t>
      </w:r>
      <w:bookmarkEnd w:id="80"/>
      <w:r w:rsidR="00145B3A">
        <w:rPr>
          <w:rStyle w:val="Strong"/>
        </w:rPr>
        <w:t>for</w:t>
      </w:r>
      <w:r w:rsidR="003E5C83" w:rsidRPr="00430898">
        <w:rPr>
          <w:rStyle w:val="Strong"/>
          <w:rFonts w:ascii="Muli" w:hAnsi="Muli"/>
        </w:rPr>
        <w:t xml:space="preserve"> on-line computing associated </w:t>
      </w:r>
      <w:r w:rsidR="00145B3A">
        <w:rPr>
          <w:rStyle w:val="Strong"/>
          <w:rFonts w:ascii="Muli" w:hAnsi="Muli"/>
        </w:rPr>
        <w:t>with</w:t>
      </w:r>
      <w:r w:rsidR="003E5C83" w:rsidRPr="00430898">
        <w:rPr>
          <w:rStyle w:val="Strong"/>
          <w:rFonts w:ascii="Muli" w:hAnsi="Muli"/>
        </w:rPr>
        <w:t xml:space="preserve"> EOSC</w:t>
      </w:r>
      <w:r w:rsidRPr="00430898">
        <w:rPr>
          <w:rStyle w:val="Strong"/>
          <w:rFonts w:ascii="Muli" w:hAnsi="Muli"/>
        </w:rPr>
        <w:t>.</w:t>
      </w:r>
    </w:p>
    <w:p w14:paraId="65A16559" w14:textId="77777777" w:rsidR="003E5C83" w:rsidRPr="00430898" w:rsidRDefault="003E5C83" w:rsidP="00027F93">
      <w:pPr>
        <w:spacing w:after="120"/>
        <w:rPr>
          <w:rFonts w:ascii="Muli" w:hAnsi="Muli"/>
        </w:rPr>
      </w:pPr>
    </w:p>
    <w:p w14:paraId="2A80A74A" w14:textId="67D87C78" w:rsidR="003E5C83" w:rsidRPr="00430898" w:rsidRDefault="008D157B" w:rsidP="00027F93">
      <w:pPr>
        <w:pStyle w:val="Heading3"/>
        <w:spacing w:after="120" w:line="240" w:lineRule="auto"/>
        <w:rPr>
          <w:rFonts w:ascii="Muli" w:hAnsi="Muli"/>
        </w:rPr>
      </w:pPr>
      <w:bookmarkStart w:id="81" w:name="_hzvp7yfnac8q" w:colFirst="0" w:colLast="0"/>
      <w:bookmarkStart w:id="82" w:name="_Toc93624398"/>
      <w:bookmarkEnd w:id="81"/>
      <w:r>
        <w:rPr>
          <w:rFonts w:ascii="Muli" w:hAnsi="Muli"/>
        </w:rPr>
        <w:t xml:space="preserve"> </w:t>
      </w:r>
      <w:r w:rsidR="003E5C83" w:rsidRPr="00430898">
        <w:rPr>
          <w:rFonts w:ascii="Muli" w:hAnsi="Muli"/>
        </w:rPr>
        <w:t>Data archive beyond facility data policy</w:t>
      </w:r>
      <w:bookmarkEnd w:id="82"/>
    </w:p>
    <w:p w14:paraId="24E0143C" w14:textId="76890580" w:rsidR="00B66F47" w:rsidRPr="00430898" w:rsidRDefault="003E5C83" w:rsidP="00027F93">
      <w:pPr>
        <w:spacing w:after="120"/>
        <w:rPr>
          <w:rFonts w:ascii="Muli" w:hAnsi="Muli"/>
        </w:rPr>
      </w:pPr>
      <w:r w:rsidRPr="00430898">
        <w:rPr>
          <w:rFonts w:ascii="Muli" w:hAnsi="Muli"/>
        </w:rPr>
        <w:t>The costs presented in the chart below have been identified by the partners as costs that could be triggered by having data archived beyond the data policy. They vary among partners due to their data policy (how long the data will be preserved in general) and specific performa</w:t>
      </w:r>
      <w:r w:rsidR="00CF25E0" w:rsidRPr="00430898">
        <w:rPr>
          <w:rFonts w:ascii="Muli" w:hAnsi="Muli"/>
        </w:rPr>
        <w:t>nce metrics adopted by each RI</w:t>
      </w:r>
      <w:r w:rsidRPr="00430898">
        <w:rPr>
          <w:rFonts w:ascii="Muli" w:hAnsi="Muli"/>
        </w:rPr>
        <w:t xml:space="preserve"> (</w:t>
      </w:r>
      <w:r w:rsidR="00CF25E0" w:rsidRPr="00430898">
        <w:rPr>
          <w:rFonts w:ascii="Muli" w:hAnsi="Muli"/>
        </w:rPr>
        <w:t>e</w:t>
      </w:r>
      <w:r w:rsidR="00F152F2" w:rsidRPr="00430898">
        <w:rPr>
          <w:rFonts w:ascii="Muli" w:hAnsi="Muli"/>
        </w:rPr>
        <w:t>.g</w:t>
      </w:r>
      <w:r w:rsidRPr="00430898">
        <w:rPr>
          <w:rFonts w:ascii="Muli" w:hAnsi="Muli"/>
        </w:rPr>
        <w:t xml:space="preserve">. one can decide that some datasets are extremely valuable and thus, based on the interest of the open science community, could decide to archive </w:t>
      </w:r>
      <w:r w:rsidR="008A67E9" w:rsidRPr="00430898">
        <w:rPr>
          <w:rFonts w:ascii="Muli" w:hAnsi="Muli"/>
        </w:rPr>
        <w:t xml:space="preserve">such </w:t>
      </w:r>
      <w:r w:rsidRPr="00430898">
        <w:rPr>
          <w:rFonts w:ascii="Muli" w:hAnsi="Muli"/>
        </w:rPr>
        <w:t>da</w:t>
      </w:r>
      <w:r w:rsidR="00027F93" w:rsidRPr="00430898">
        <w:rPr>
          <w:rFonts w:ascii="Muli" w:hAnsi="Muli"/>
        </w:rPr>
        <w:t>ta for longer periods of time).</w:t>
      </w:r>
    </w:p>
    <w:p w14:paraId="700E84D0" w14:textId="47D39E5D" w:rsidR="003E5C83" w:rsidRPr="00430898" w:rsidRDefault="003E5C83" w:rsidP="00027F93">
      <w:pPr>
        <w:spacing w:after="120"/>
        <w:rPr>
          <w:rFonts w:ascii="Muli" w:hAnsi="Muli"/>
        </w:rPr>
      </w:pPr>
      <w:r w:rsidRPr="00430898">
        <w:rPr>
          <w:rFonts w:ascii="Muli" w:hAnsi="Muli"/>
        </w:rPr>
        <w:t xml:space="preserve">From the technical perspective, and in some cases even from the implementation perspective, this does not </w:t>
      </w:r>
      <w:r w:rsidR="008A67E9" w:rsidRPr="00430898">
        <w:rPr>
          <w:rFonts w:ascii="Muli" w:hAnsi="Muli"/>
        </w:rPr>
        <w:t xml:space="preserve">generate </w:t>
      </w:r>
      <w:r w:rsidRPr="00430898">
        <w:rPr>
          <w:rFonts w:ascii="Muli" w:hAnsi="Muli"/>
        </w:rPr>
        <w:t xml:space="preserve">a lot of </w:t>
      </w:r>
      <w:r w:rsidR="008A67E9" w:rsidRPr="00430898">
        <w:rPr>
          <w:rFonts w:ascii="Muli" w:hAnsi="Muli"/>
        </w:rPr>
        <w:t xml:space="preserve">additional cost right now, but </w:t>
      </w:r>
      <w:r w:rsidRPr="00430898">
        <w:rPr>
          <w:rFonts w:ascii="Muli" w:hAnsi="Muli"/>
        </w:rPr>
        <w:t xml:space="preserve">once the demand will increase and with new detectors and machine upgrades that </w:t>
      </w:r>
      <w:r w:rsidR="008A67E9" w:rsidRPr="00430898">
        <w:rPr>
          <w:rFonts w:ascii="Muli" w:hAnsi="Muli"/>
        </w:rPr>
        <w:t xml:space="preserve">will </w:t>
      </w:r>
      <w:r w:rsidRPr="00430898">
        <w:rPr>
          <w:rFonts w:ascii="Muli" w:hAnsi="Muli"/>
        </w:rPr>
        <w:t>generate increased amounts of data, most of the partners are anticipating an increase of both CAPEX and operations costs not sustainable with the current RI budget</w:t>
      </w:r>
      <w:r w:rsidR="008A67E9" w:rsidRPr="00430898">
        <w:rPr>
          <w:rFonts w:ascii="Muli" w:hAnsi="Muli"/>
        </w:rPr>
        <w:t>s</w:t>
      </w:r>
      <w:r w:rsidRPr="00430898">
        <w:rPr>
          <w:rFonts w:ascii="Muli" w:hAnsi="Muli"/>
        </w:rPr>
        <w:t>.</w:t>
      </w:r>
    </w:p>
    <w:p w14:paraId="780A126D" w14:textId="6ECA8F43" w:rsidR="003E5C83" w:rsidRDefault="003E5C83" w:rsidP="00027F93">
      <w:pPr>
        <w:spacing w:after="120"/>
        <w:rPr>
          <w:rFonts w:ascii="Muli" w:hAnsi="Muli"/>
        </w:rPr>
      </w:pPr>
    </w:p>
    <w:p w14:paraId="6BE6F1ED" w14:textId="70B3C4A5" w:rsidR="00786470" w:rsidRPr="00430898" w:rsidRDefault="00786470" w:rsidP="00027F93">
      <w:pPr>
        <w:spacing w:after="120"/>
        <w:rPr>
          <w:rFonts w:ascii="Muli" w:hAnsi="Muli"/>
        </w:rPr>
      </w:pPr>
      <w:r>
        <w:rPr>
          <w:noProof/>
          <w:lang w:eastAsia="en-GB" w:bidi="ar-SA"/>
        </w:rPr>
        <w:drawing>
          <wp:inline distT="0" distB="0" distL="0" distR="0" wp14:anchorId="6FC812BD" wp14:editId="3AD8FF8C">
            <wp:extent cx="3830400" cy="2099530"/>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30400" cy="2099530"/>
                    </a:xfrm>
                    <a:prstGeom prst="rect">
                      <a:avLst/>
                    </a:prstGeom>
                  </pic:spPr>
                </pic:pic>
              </a:graphicData>
            </a:graphic>
          </wp:inline>
        </w:drawing>
      </w:r>
      <w:r>
        <w:rPr>
          <w:noProof/>
          <w:lang w:eastAsia="en-GB" w:bidi="ar-SA"/>
        </w:rPr>
        <w:drawing>
          <wp:inline distT="0" distB="0" distL="0" distR="0" wp14:anchorId="65DF6521" wp14:editId="3C294B1B">
            <wp:extent cx="2282400" cy="209734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82400" cy="2097340"/>
                    </a:xfrm>
                    <a:prstGeom prst="rect">
                      <a:avLst/>
                    </a:prstGeom>
                  </pic:spPr>
                </pic:pic>
              </a:graphicData>
            </a:graphic>
          </wp:inline>
        </w:drawing>
      </w:r>
    </w:p>
    <w:p w14:paraId="18F6801A" w14:textId="235D44BA" w:rsidR="003E5C83" w:rsidRPr="00430898" w:rsidRDefault="001B1293" w:rsidP="00027F93">
      <w:pPr>
        <w:spacing w:after="120"/>
        <w:rPr>
          <w:rStyle w:val="Strong"/>
          <w:rFonts w:ascii="Muli" w:hAnsi="Muli"/>
        </w:rPr>
      </w:pPr>
      <w:r w:rsidRPr="00430898">
        <w:rPr>
          <w:rStyle w:val="Strong"/>
          <w:rFonts w:ascii="Muli" w:hAnsi="Muli"/>
        </w:rPr>
        <w:t>Fig.3</w:t>
      </w:r>
      <w:r w:rsidR="00655DAF">
        <w:rPr>
          <w:rStyle w:val="Strong"/>
          <w:rFonts w:ascii="Muli" w:hAnsi="Muli"/>
        </w:rPr>
        <w:t>5</w:t>
      </w:r>
      <w:r w:rsidRPr="00430898">
        <w:rPr>
          <w:rStyle w:val="Strong"/>
          <w:rFonts w:ascii="Muli" w:hAnsi="Muli"/>
        </w:rPr>
        <w:t xml:space="preserve">. </w:t>
      </w:r>
      <w:r w:rsidR="00321D0F">
        <w:rPr>
          <w:rStyle w:val="Strong"/>
        </w:rPr>
        <w:t>I</w:t>
      </w:r>
      <w:r w:rsidR="00321D0F" w:rsidRPr="00046574">
        <w:rPr>
          <w:rStyle w:val="Strong"/>
        </w:rPr>
        <w:t>nitial imple</w:t>
      </w:r>
      <w:r w:rsidR="00321D0F">
        <w:rPr>
          <w:rStyle w:val="Strong"/>
        </w:rPr>
        <w:t>me</w:t>
      </w:r>
      <w:r w:rsidR="00321D0F" w:rsidRPr="00046574">
        <w:rPr>
          <w:rStyle w:val="Strong"/>
        </w:rPr>
        <w:t>ntation</w:t>
      </w:r>
      <w:r w:rsidR="00321D0F">
        <w:rPr>
          <w:rStyle w:val="Strong"/>
        </w:rPr>
        <w:t xml:space="preserve"> </w:t>
      </w:r>
      <w:r w:rsidR="00321D0F" w:rsidRPr="00046574">
        <w:rPr>
          <w:rStyle w:val="Strong"/>
        </w:rPr>
        <w:t>and operation cost</w:t>
      </w:r>
      <w:r w:rsidR="00321D0F">
        <w:rPr>
          <w:rStyle w:val="Strong"/>
        </w:rPr>
        <w:t>s</w:t>
      </w:r>
      <w:r w:rsidR="00321D0F" w:rsidRPr="00046574">
        <w:rPr>
          <w:rStyle w:val="Strong"/>
        </w:rPr>
        <w:t xml:space="preserve"> for </w:t>
      </w:r>
      <w:r w:rsidR="00321D0F">
        <w:rPr>
          <w:rStyle w:val="Strong"/>
        </w:rPr>
        <w:t>five years</w:t>
      </w:r>
      <w:r w:rsidR="003E5C83" w:rsidRPr="00430898">
        <w:rPr>
          <w:rStyle w:val="Strong"/>
          <w:rFonts w:ascii="Muli" w:hAnsi="Muli"/>
        </w:rPr>
        <w:t xml:space="preserve"> for the data archiving </w:t>
      </w:r>
      <w:r w:rsidR="00321D0F">
        <w:rPr>
          <w:rStyle w:val="Strong"/>
          <w:rFonts w:ascii="Muli" w:hAnsi="Muli"/>
        </w:rPr>
        <w:t>beyond the facility policy.</w:t>
      </w:r>
    </w:p>
    <w:p w14:paraId="439D1420" w14:textId="77777777" w:rsidR="003E5C83" w:rsidRPr="00430898" w:rsidRDefault="003E5C83" w:rsidP="00027F93">
      <w:pPr>
        <w:spacing w:after="120"/>
        <w:rPr>
          <w:rFonts w:ascii="Muli" w:hAnsi="Muli"/>
        </w:rPr>
      </w:pPr>
    </w:p>
    <w:p w14:paraId="7C19EFAE" w14:textId="4618CE52" w:rsidR="003E5C83" w:rsidRPr="00430898" w:rsidRDefault="003E5C83" w:rsidP="00027F93">
      <w:pPr>
        <w:spacing w:after="120"/>
        <w:rPr>
          <w:rFonts w:ascii="Muli" w:hAnsi="Muli"/>
        </w:rPr>
      </w:pPr>
      <w:r w:rsidRPr="00430898">
        <w:rPr>
          <w:rFonts w:ascii="Muli" w:hAnsi="Muli"/>
        </w:rPr>
        <w:t xml:space="preserve">Based on the data collected from all PaNOSC partners, it is clear that there is an impact associated with EOSC. However, it can’t be easily defined as it is integrated in the </w:t>
      </w:r>
      <w:r w:rsidR="008A67E9" w:rsidRPr="00430898">
        <w:rPr>
          <w:rFonts w:ascii="Muli" w:hAnsi="Muli"/>
        </w:rPr>
        <w:t xml:space="preserve">data management system </w:t>
      </w:r>
      <w:r w:rsidRPr="00430898">
        <w:rPr>
          <w:rFonts w:ascii="Muli" w:hAnsi="Muli"/>
        </w:rPr>
        <w:t>of each PaNOSC partner.</w:t>
      </w:r>
    </w:p>
    <w:p w14:paraId="0A0CE12C" w14:textId="46ED863A" w:rsidR="003E5C83" w:rsidRPr="00430898" w:rsidRDefault="003E5C83" w:rsidP="00027F93">
      <w:pPr>
        <w:spacing w:after="120"/>
        <w:rPr>
          <w:rFonts w:ascii="Muli" w:hAnsi="Muli"/>
        </w:rPr>
      </w:pPr>
      <w:r w:rsidRPr="00430898">
        <w:rPr>
          <w:rFonts w:ascii="Muli" w:hAnsi="Muli"/>
        </w:rPr>
        <w:t xml:space="preserve">Some of the costs are extracted by the partners from the total </w:t>
      </w:r>
      <w:r w:rsidR="008A67E9" w:rsidRPr="00430898">
        <w:rPr>
          <w:rFonts w:ascii="Muli" w:hAnsi="Muli"/>
        </w:rPr>
        <w:t xml:space="preserve">data operations </w:t>
      </w:r>
      <w:r w:rsidRPr="00430898">
        <w:rPr>
          <w:rFonts w:ascii="Muli" w:hAnsi="Muli"/>
        </w:rPr>
        <w:t xml:space="preserve">and </w:t>
      </w:r>
      <w:r w:rsidR="008A67E9" w:rsidRPr="00430898">
        <w:rPr>
          <w:rFonts w:ascii="Muli" w:hAnsi="Muli"/>
        </w:rPr>
        <w:t>data management</w:t>
      </w:r>
      <w:r w:rsidRPr="00430898">
        <w:rPr>
          <w:rFonts w:ascii="Muli" w:hAnsi="Muli"/>
        </w:rPr>
        <w:t xml:space="preserve">. Trying to extract from those costs </w:t>
      </w:r>
      <w:r w:rsidR="008A67E9" w:rsidRPr="00430898">
        <w:rPr>
          <w:rFonts w:ascii="Muli" w:hAnsi="Muli"/>
        </w:rPr>
        <w:t xml:space="preserve">what is linked to </w:t>
      </w:r>
      <w:r w:rsidRPr="00430898">
        <w:rPr>
          <w:rFonts w:ascii="Muli" w:hAnsi="Muli"/>
        </w:rPr>
        <w:t xml:space="preserve">the adoption of FAIR principles and EOSC is extremely complicated as </w:t>
      </w:r>
      <w:r w:rsidR="008A67E9" w:rsidRPr="00430898">
        <w:rPr>
          <w:rFonts w:ascii="Muli" w:hAnsi="Muli"/>
        </w:rPr>
        <w:t>some of the partners</w:t>
      </w:r>
      <w:r w:rsidRPr="00430898">
        <w:rPr>
          <w:rFonts w:ascii="Muli" w:hAnsi="Muli"/>
        </w:rPr>
        <w:t xml:space="preserve"> </w:t>
      </w:r>
      <w:r w:rsidR="008A67E9" w:rsidRPr="00430898">
        <w:rPr>
          <w:rFonts w:ascii="Muli" w:hAnsi="Muli"/>
        </w:rPr>
        <w:t xml:space="preserve">have </w:t>
      </w:r>
      <w:r w:rsidRPr="00430898">
        <w:rPr>
          <w:rFonts w:ascii="Muli" w:hAnsi="Muli"/>
        </w:rPr>
        <w:t xml:space="preserve">existing tools that </w:t>
      </w:r>
      <w:r w:rsidR="008A67E9" w:rsidRPr="00430898">
        <w:rPr>
          <w:rFonts w:ascii="Muli" w:hAnsi="Muli"/>
        </w:rPr>
        <w:t>can be used</w:t>
      </w:r>
      <w:r w:rsidRPr="00430898">
        <w:rPr>
          <w:rFonts w:ascii="Muli" w:hAnsi="Muli"/>
        </w:rPr>
        <w:t xml:space="preserve">, while </w:t>
      </w:r>
      <w:r w:rsidR="008A67E9" w:rsidRPr="00430898">
        <w:rPr>
          <w:rFonts w:ascii="Muli" w:hAnsi="Muli"/>
        </w:rPr>
        <w:t xml:space="preserve">for </w:t>
      </w:r>
      <w:r w:rsidRPr="00430898">
        <w:rPr>
          <w:rFonts w:ascii="Muli" w:hAnsi="Muli"/>
        </w:rPr>
        <w:t xml:space="preserve">new </w:t>
      </w:r>
      <w:r w:rsidR="008A67E9" w:rsidRPr="00430898">
        <w:rPr>
          <w:rFonts w:ascii="Muli" w:hAnsi="Muli"/>
        </w:rPr>
        <w:t>RIs</w:t>
      </w:r>
      <w:r w:rsidRPr="00430898">
        <w:rPr>
          <w:rFonts w:ascii="Muli" w:hAnsi="Muli"/>
        </w:rPr>
        <w:t xml:space="preserve"> </w:t>
      </w:r>
      <w:r w:rsidR="008A67E9" w:rsidRPr="00430898">
        <w:rPr>
          <w:rFonts w:ascii="Muli" w:hAnsi="Muli"/>
        </w:rPr>
        <w:t xml:space="preserve">these tools </w:t>
      </w:r>
      <w:r w:rsidRPr="00430898">
        <w:rPr>
          <w:rFonts w:ascii="Muli" w:hAnsi="Muli"/>
        </w:rPr>
        <w:t>are in the early stages of development.</w:t>
      </w:r>
    </w:p>
    <w:p w14:paraId="2B270B4F" w14:textId="531BB1EC" w:rsidR="003E5C83" w:rsidRPr="00430898" w:rsidRDefault="003E5C83" w:rsidP="00027F93">
      <w:pPr>
        <w:spacing w:after="120"/>
        <w:rPr>
          <w:rFonts w:ascii="Muli" w:hAnsi="Muli"/>
        </w:rPr>
      </w:pPr>
      <w:r w:rsidRPr="00430898">
        <w:rPr>
          <w:rFonts w:ascii="Muli" w:hAnsi="Muli"/>
        </w:rPr>
        <w:t xml:space="preserve">Though adopting FAIR principles enables PaNOSC partners to support EOSC and open science, the cost of these services is highly dependent on the particular computing ecosystem, computing </w:t>
      </w:r>
      <w:r w:rsidR="00CF25E0" w:rsidRPr="00430898">
        <w:rPr>
          <w:rFonts w:ascii="Muli" w:hAnsi="Muli"/>
        </w:rPr>
        <w:t xml:space="preserve">strategies and computing model </w:t>
      </w:r>
      <w:r w:rsidRPr="00430898">
        <w:rPr>
          <w:rFonts w:ascii="Muli" w:hAnsi="Muli"/>
        </w:rPr>
        <w:t xml:space="preserve">of each partner. </w:t>
      </w:r>
    </w:p>
    <w:p w14:paraId="345D8CC4" w14:textId="2F47BBC4" w:rsidR="00257FB6" w:rsidRDefault="00257FB6">
      <w:pPr>
        <w:widowControl/>
        <w:autoSpaceDE/>
        <w:autoSpaceDN/>
        <w:jc w:val="left"/>
        <w:rPr>
          <w:rFonts w:ascii="Muli" w:hAnsi="Muli"/>
        </w:rPr>
      </w:pPr>
      <w:r>
        <w:rPr>
          <w:rFonts w:ascii="Muli" w:hAnsi="Muli"/>
        </w:rPr>
        <w:br w:type="page"/>
      </w:r>
    </w:p>
    <w:p w14:paraId="2CFABFC5" w14:textId="1A035F3F" w:rsidR="005A40C8" w:rsidRPr="00524FBF" w:rsidRDefault="00AC3748" w:rsidP="00524FBF">
      <w:pPr>
        <w:pStyle w:val="Heading2"/>
        <w:spacing w:before="0" w:after="120" w:line="240" w:lineRule="auto"/>
        <w:rPr>
          <w:rFonts w:ascii="Muli" w:hAnsi="Muli"/>
        </w:rPr>
      </w:pPr>
      <w:bookmarkStart w:id="83" w:name="_Toc93624399"/>
      <w:r>
        <w:rPr>
          <w:rFonts w:ascii="Muli" w:hAnsi="Muli"/>
        </w:rPr>
        <w:lastRenderedPageBreak/>
        <w:t>Cost of s</w:t>
      </w:r>
      <w:r w:rsidR="005247BA">
        <w:rPr>
          <w:rFonts w:ascii="Muli" w:hAnsi="Muli"/>
        </w:rPr>
        <w:t>ervices offered by external providers</w:t>
      </w:r>
      <w:bookmarkEnd w:id="83"/>
    </w:p>
    <w:p w14:paraId="66F64402" w14:textId="34E78275" w:rsidR="005247BA" w:rsidRPr="00C24699" w:rsidRDefault="00854098" w:rsidP="00C24699">
      <w:pPr>
        <w:spacing w:after="120"/>
        <w:rPr>
          <w:rFonts w:ascii="Muli" w:hAnsi="Muli"/>
        </w:rPr>
      </w:pPr>
      <w:r>
        <w:rPr>
          <w:rFonts w:ascii="Muli" w:hAnsi="Muli"/>
        </w:rPr>
        <w:t xml:space="preserve">PaNOSC partners have the necessary infrastructure to serve their own users, that is, the researchers that perform experiments in their facility and need to access their datasets, analyse them, modify them, assign a DOI, etc. The amount of </w:t>
      </w:r>
      <w:proofErr w:type="gramStart"/>
      <w:r>
        <w:rPr>
          <w:rFonts w:ascii="Muli" w:hAnsi="Muli"/>
        </w:rPr>
        <w:t>users</w:t>
      </w:r>
      <w:proofErr w:type="gramEnd"/>
      <w:r>
        <w:rPr>
          <w:rFonts w:ascii="Muli" w:hAnsi="Muli"/>
        </w:rPr>
        <w:t xml:space="preserve"> facilities host is well known, </w:t>
      </w:r>
      <w:r w:rsidR="00B41E1D">
        <w:rPr>
          <w:rFonts w:ascii="Muli" w:hAnsi="Muli"/>
        </w:rPr>
        <w:t xml:space="preserve">as well as </w:t>
      </w:r>
      <w:r>
        <w:rPr>
          <w:rFonts w:ascii="Muli" w:hAnsi="Muli"/>
        </w:rPr>
        <w:t>the operations they perform on their data</w:t>
      </w:r>
      <w:r w:rsidR="00B41E1D">
        <w:rPr>
          <w:rFonts w:ascii="Muli" w:hAnsi="Muli"/>
        </w:rPr>
        <w:t>.</w:t>
      </w:r>
      <w:r>
        <w:rPr>
          <w:rFonts w:ascii="Muli" w:hAnsi="Muli"/>
        </w:rPr>
        <w:t xml:space="preserve"> However, the </w:t>
      </w:r>
      <w:r w:rsidR="00174A3D">
        <w:rPr>
          <w:rFonts w:ascii="Muli" w:hAnsi="Muli"/>
        </w:rPr>
        <w:t xml:space="preserve">future </w:t>
      </w:r>
      <w:r w:rsidR="006B3FD7">
        <w:rPr>
          <w:rFonts w:ascii="Muli" w:hAnsi="Muli"/>
        </w:rPr>
        <w:t xml:space="preserve">demand from EOSC users, including the long tail of science and </w:t>
      </w:r>
      <w:r w:rsidR="00174A3D">
        <w:rPr>
          <w:rFonts w:ascii="Muli" w:hAnsi="Muli"/>
        </w:rPr>
        <w:t>citizen scientists, is uncertain and there is no way to estimate it or to understand how it will evolve over time, since the services have been developed and deployed only very recently.</w:t>
      </w:r>
      <w:r w:rsidR="005C3807">
        <w:rPr>
          <w:rFonts w:ascii="Muli" w:hAnsi="Muli"/>
        </w:rPr>
        <w:t xml:space="preserve"> For this reason, in the hypothesis that some services could be deployed using </w:t>
      </w:r>
      <w:r w:rsidR="008334E9">
        <w:rPr>
          <w:rFonts w:ascii="Muli" w:hAnsi="Muli"/>
        </w:rPr>
        <w:t>services</w:t>
      </w:r>
      <w:r w:rsidR="005C3807">
        <w:rPr>
          <w:rFonts w:ascii="Muli" w:hAnsi="Muli"/>
        </w:rPr>
        <w:t xml:space="preserve"> of an external provider, we asked the PaNOSC partner EGI to provide us with a cost estimation for some services that could be useful to </w:t>
      </w:r>
      <w:proofErr w:type="spellStart"/>
      <w:r w:rsidR="005C3807">
        <w:rPr>
          <w:rFonts w:ascii="Muli" w:hAnsi="Muli"/>
        </w:rPr>
        <w:t>PaN</w:t>
      </w:r>
      <w:proofErr w:type="spellEnd"/>
      <w:r w:rsidR="005C3807">
        <w:rPr>
          <w:rFonts w:ascii="Muli" w:hAnsi="Muli"/>
        </w:rPr>
        <w:t xml:space="preserve"> RIs </w:t>
      </w:r>
      <w:r w:rsidR="005247BA" w:rsidRPr="00430898">
        <w:rPr>
          <w:rFonts w:ascii="Muli" w:hAnsi="Muli"/>
        </w:rPr>
        <w:t>where researchers have to</w:t>
      </w:r>
      <w:r w:rsidR="000D56AE">
        <w:rPr>
          <w:rFonts w:ascii="Muli" w:hAnsi="Muli"/>
        </w:rPr>
        <w:t xml:space="preserve"> g</w:t>
      </w:r>
      <w:r w:rsidR="005247BA" w:rsidRPr="00C24699">
        <w:rPr>
          <w:rFonts w:ascii="Muli" w:hAnsi="Muli"/>
        </w:rPr>
        <w:t>et access to the data generated during an experiment at one of the PaNOSC facilities</w:t>
      </w:r>
      <w:r w:rsidR="00BE37D0">
        <w:rPr>
          <w:rFonts w:ascii="Muli" w:hAnsi="Muli"/>
        </w:rPr>
        <w:t xml:space="preserve"> or p</w:t>
      </w:r>
      <w:r w:rsidR="005247BA" w:rsidRPr="00C24699">
        <w:rPr>
          <w:rFonts w:ascii="Muli" w:hAnsi="Muli"/>
        </w:rPr>
        <w:t xml:space="preserve">erform analysis on datasets in a computing infrastructure </w:t>
      </w:r>
      <w:r w:rsidR="006D6576">
        <w:rPr>
          <w:rFonts w:ascii="Muli" w:hAnsi="Muli"/>
        </w:rPr>
        <w:t>that</w:t>
      </w:r>
      <w:r w:rsidR="005247BA" w:rsidRPr="00C24699">
        <w:rPr>
          <w:rFonts w:ascii="Muli" w:hAnsi="Muli"/>
        </w:rPr>
        <w:t xml:space="preserve"> is distant from the data infrastructure, and store back results at the same facility.</w:t>
      </w:r>
    </w:p>
    <w:p w14:paraId="109BFADD" w14:textId="022FBC57" w:rsidR="005247BA" w:rsidRPr="00430898" w:rsidRDefault="005247BA" w:rsidP="005247BA">
      <w:pPr>
        <w:spacing w:after="120"/>
        <w:rPr>
          <w:rFonts w:ascii="Muli" w:hAnsi="Muli"/>
        </w:rPr>
      </w:pPr>
      <w:r w:rsidRPr="00430898">
        <w:rPr>
          <w:rFonts w:ascii="Muli" w:hAnsi="Muli"/>
        </w:rPr>
        <w:t xml:space="preserve">To support this use case in the PaNOSC community the following EOSC services have been </w:t>
      </w:r>
      <w:r w:rsidR="003C6ECB">
        <w:rPr>
          <w:rFonts w:ascii="Muli" w:hAnsi="Muli"/>
        </w:rPr>
        <w:t>proposed</w:t>
      </w:r>
      <w:r w:rsidRPr="00430898">
        <w:rPr>
          <w:rFonts w:ascii="Muli" w:hAnsi="Muli"/>
        </w:rPr>
        <w:t>:</w:t>
      </w:r>
    </w:p>
    <w:p w14:paraId="4AF3A69C" w14:textId="77777777" w:rsidR="005247BA" w:rsidRPr="00430898" w:rsidRDefault="005247BA" w:rsidP="005247BA">
      <w:pPr>
        <w:pStyle w:val="ListParagraph"/>
        <w:numPr>
          <w:ilvl w:val="0"/>
          <w:numId w:val="43"/>
        </w:numPr>
        <w:spacing w:after="120" w:line="240" w:lineRule="auto"/>
        <w:rPr>
          <w:rFonts w:ascii="Muli" w:hAnsi="Muli"/>
        </w:rPr>
      </w:pPr>
      <w:r w:rsidRPr="00430898">
        <w:rPr>
          <w:rFonts w:ascii="Muli" w:hAnsi="Muli"/>
        </w:rPr>
        <w:t>The federated and distributed cloud computing and storage resources of EGI.</w:t>
      </w:r>
    </w:p>
    <w:p w14:paraId="004B7C9A" w14:textId="77777777" w:rsidR="005247BA" w:rsidRPr="00430898" w:rsidRDefault="005247BA" w:rsidP="005247BA">
      <w:pPr>
        <w:pStyle w:val="ListParagraph"/>
        <w:numPr>
          <w:ilvl w:val="0"/>
          <w:numId w:val="43"/>
        </w:numPr>
        <w:spacing w:after="120" w:line="240" w:lineRule="auto"/>
        <w:rPr>
          <w:rFonts w:ascii="Muli" w:hAnsi="Muli"/>
        </w:rPr>
      </w:pPr>
      <w:r w:rsidRPr="00430898">
        <w:rPr>
          <w:rFonts w:ascii="Muli" w:hAnsi="Muli"/>
        </w:rPr>
        <w:t xml:space="preserve">The EGI Notebooks service, based on </w:t>
      </w:r>
      <w:proofErr w:type="spellStart"/>
      <w:r w:rsidRPr="00430898">
        <w:rPr>
          <w:rFonts w:ascii="Muli" w:hAnsi="Muli"/>
        </w:rPr>
        <w:t>JupyterHub</w:t>
      </w:r>
      <w:proofErr w:type="spellEnd"/>
      <w:r w:rsidRPr="00430898">
        <w:rPr>
          <w:rFonts w:ascii="Muli" w:hAnsi="Muli"/>
        </w:rPr>
        <w:t xml:space="preserve"> technology, is used as an agile environment to access and process data sets. Users are enabled to easily share concepts, ideas and working applications, and - combined with Binder - the </w:t>
      </w:r>
      <w:proofErr w:type="spellStart"/>
      <w:r w:rsidRPr="00430898">
        <w:rPr>
          <w:rFonts w:ascii="Muli" w:hAnsi="Muli"/>
        </w:rPr>
        <w:t>Jupyter</w:t>
      </w:r>
      <w:proofErr w:type="spellEnd"/>
      <w:r w:rsidRPr="00430898">
        <w:rPr>
          <w:rFonts w:ascii="Muli" w:hAnsi="Muli"/>
        </w:rPr>
        <w:t xml:space="preserve"> notebooks are allowed to be reproducible and reusable by anyone, anywhere.</w:t>
      </w:r>
    </w:p>
    <w:p w14:paraId="5FBB48C5" w14:textId="77777777" w:rsidR="0048529F" w:rsidRDefault="005247BA" w:rsidP="005247BA">
      <w:pPr>
        <w:pStyle w:val="ListParagraph"/>
        <w:numPr>
          <w:ilvl w:val="0"/>
          <w:numId w:val="43"/>
        </w:numPr>
        <w:spacing w:after="120" w:line="240" w:lineRule="auto"/>
        <w:rPr>
          <w:rFonts w:ascii="Muli" w:hAnsi="Muli"/>
        </w:rPr>
      </w:pPr>
      <w:r w:rsidRPr="00430898">
        <w:rPr>
          <w:rFonts w:ascii="Muli" w:hAnsi="Muli"/>
        </w:rPr>
        <w:t xml:space="preserve">The EGI </w:t>
      </w:r>
      <w:proofErr w:type="spellStart"/>
      <w:r w:rsidRPr="00430898">
        <w:rPr>
          <w:rFonts w:ascii="Muli" w:hAnsi="Muli"/>
        </w:rPr>
        <w:t>DataHub</w:t>
      </w:r>
      <w:proofErr w:type="spellEnd"/>
      <w:r w:rsidRPr="00430898">
        <w:rPr>
          <w:rFonts w:ascii="Muli" w:hAnsi="Muli"/>
        </w:rPr>
        <w:t xml:space="preserve"> solution to access data conforming to required policies (e.g.: unauthenticated open access; access after user registration or access restricted to members of a Virtual Organization), and bring data close to the computing to exploit it efficiently.</w:t>
      </w:r>
    </w:p>
    <w:p w14:paraId="1B6D07B9" w14:textId="43E2209D" w:rsidR="0048529F" w:rsidRDefault="0048529F" w:rsidP="0048529F">
      <w:pPr>
        <w:spacing w:after="120"/>
      </w:pPr>
      <w:r>
        <w:t xml:space="preserve">This is an alternative infrastructure that can be used for computing </w:t>
      </w:r>
      <w:r w:rsidR="000D4277">
        <w:t>o</w:t>
      </w:r>
      <w:r>
        <w:t xml:space="preserve">pen </w:t>
      </w:r>
      <w:r w:rsidR="000D4277">
        <w:t>d</w:t>
      </w:r>
      <w:r>
        <w:t xml:space="preserve">ata published by PaNOSC facilities, </w:t>
      </w:r>
      <w:r w:rsidR="00D63E3D">
        <w:t xml:space="preserve">in other words, </w:t>
      </w:r>
      <w:r>
        <w:t xml:space="preserve">data that is </w:t>
      </w:r>
      <w:r w:rsidR="00321C1A">
        <w:t>beyond</w:t>
      </w:r>
      <w:r>
        <w:t xml:space="preserve"> the embargo period. In this approach, the user has to install the necessary </w:t>
      </w:r>
      <w:r w:rsidR="0002443D">
        <w:t>d</w:t>
      </w:r>
      <w:r>
        <w:t xml:space="preserve">ata </w:t>
      </w:r>
      <w:r w:rsidR="0002443D">
        <w:t>a</w:t>
      </w:r>
      <w:r>
        <w:t>nalysis software and transfer the data sets to EGI storage.</w:t>
      </w:r>
    </w:p>
    <w:p w14:paraId="75E07C4D" w14:textId="736A8279" w:rsidR="005247BA" w:rsidRDefault="005247BA" w:rsidP="005247BA">
      <w:pPr>
        <w:spacing w:after="120"/>
        <w:rPr>
          <w:rFonts w:ascii="Muli" w:hAnsi="Muli"/>
        </w:rPr>
      </w:pPr>
      <w:r w:rsidRPr="00430898">
        <w:rPr>
          <w:rFonts w:ascii="Muli" w:hAnsi="Muli"/>
        </w:rPr>
        <w:t xml:space="preserve">The costs to operate the EOSC services described in the architecture above are reported in the </w:t>
      </w:r>
      <w:r w:rsidR="000266C7">
        <w:rPr>
          <w:rFonts w:ascii="Muli" w:hAnsi="Muli"/>
        </w:rPr>
        <w:t xml:space="preserve">following </w:t>
      </w:r>
      <w:r w:rsidRPr="00430898">
        <w:rPr>
          <w:rFonts w:ascii="Muli" w:hAnsi="Muli"/>
        </w:rPr>
        <w:t>table</w:t>
      </w:r>
      <w:r w:rsidR="00A45745">
        <w:rPr>
          <w:rFonts w:ascii="Muli" w:hAnsi="Muli"/>
        </w:rPr>
        <w:t>:</w:t>
      </w:r>
    </w:p>
    <w:p w14:paraId="7CD38884" w14:textId="19F78CA4" w:rsidR="0048529F" w:rsidRPr="00C24699" w:rsidRDefault="0048529F" w:rsidP="0048529F">
      <w:pPr>
        <w:spacing w:after="120"/>
        <w:rPr>
          <w:sz w:val="16"/>
          <w:szCs w:val="16"/>
        </w:rPr>
      </w:pPr>
    </w:p>
    <w:tbl>
      <w:tblPr>
        <w:tblW w:w="98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8145"/>
      </w:tblGrid>
      <w:tr w:rsidR="005247BA" w:rsidRPr="00430898" w14:paraId="36B070AE" w14:textId="77777777" w:rsidTr="002524CC">
        <w:tc>
          <w:tcPr>
            <w:tcW w:w="1691" w:type="dxa"/>
            <w:tcBorders>
              <w:bottom w:val="single" w:sz="8" w:space="0" w:color="000000"/>
            </w:tcBorders>
            <w:shd w:val="clear" w:color="auto" w:fill="auto"/>
            <w:tcMar>
              <w:top w:w="100" w:type="dxa"/>
              <w:left w:w="100" w:type="dxa"/>
              <w:bottom w:w="100" w:type="dxa"/>
              <w:right w:w="100" w:type="dxa"/>
            </w:tcMar>
          </w:tcPr>
          <w:p w14:paraId="64DF672A" w14:textId="77777777" w:rsidR="005247BA" w:rsidRPr="00430898" w:rsidRDefault="005247BA" w:rsidP="005A7F7F">
            <w:pPr>
              <w:spacing w:after="120"/>
              <w:rPr>
                <w:rFonts w:ascii="Muli" w:hAnsi="Muli"/>
              </w:rPr>
            </w:pPr>
            <w:r w:rsidRPr="00430898">
              <w:rPr>
                <w:rFonts w:ascii="Muli" w:hAnsi="Muli"/>
              </w:rPr>
              <w:t>Computing (provisioning)</w:t>
            </w:r>
          </w:p>
        </w:tc>
        <w:tc>
          <w:tcPr>
            <w:tcW w:w="8145" w:type="dxa"/>
            <w:tcBorders>
              <w:bottom w:val="single" w:sz="8" w:space="0" w:color="000000"/>
            </w:tcBorders>
            <w:shd w:val="clear" w:color="auto" w:fill="auto"/>
            <w:tcMar>
              <w:top w:w="100" w:type="dxa"/>
              <w:left w:w="100" w:type="dxa"/>
              <w:bottom w:w="100" w:type="dxa"/>
              <w:right w:w="100" w:type="dxa"/>
            </w:tcMar>
          </w:tcPr>
          <w:p w14:paraId="69859B69" w14:textId="77777777" w:rsidR="005247BA" w:rsidRPr="00430898" w:rsidRDefault="005247BA" w:rsidP="005A7F7F">
            <w:pPr>
              <w:spacing w:after="120"/>
              <w:rPr>
                <w:rFonts w:ascii="Muli" w:hAnsi="Muli"/>
                <w:sz w:val="20"/>
              </w:rPr>
            </w:pPr>
            <w:r w:rsidRPr="00430898">
              <w:rPr>
                <w:rFonts w:ascii="Muli" w:hAnsi="Muli"/>
                <w:sz w:val="20"/>
              </w:rPr>
              <w:t>Computing resources allocated to support the use case described above:</w:t>
            </w:r>
          </w:p>
          <w:p w14:paraId="45A7ED3A" w14:textId="77777777" w:rsidR="005247BA" w:rsidRPr="00430898" w:rsidRDefault="005247BA" w:rsidP="005A7F7F">
            <w:pPr>
              <w:pStyle w:val="ListParagraph"/>
              <w:numPr>
                <w:ilvl w:val="0"/>
                <w:numId w:val="49"/>
              </w:numPr>
              <w:spacing w:after="120" w:line="240" w:lineRule="auto"/>
              <w:rPr>
                <w:rFonts w:ascii="Muli" w:hAnsi="Muli"/>
                <w:sz w:val="20"/>
              </w:rPr>
            </w:pPr>
            <w:proofErr w:type="spellStart"/>
            <w:r w:rsidRPr="00430898">
              <w:rPr>
                <w:rFonts w:ascii="Muli" w:hAnsi="Muli"/>
                <w:sz w:val="20"/>
              </w:rPr>
              <w:t>OneProvider</w:t>
            </w:r>
            <w:proofErr w:type="spellEnd"/>
            <w:r w:rsidRPr="00430898">
              <w:rPr>
                <w:rFonts w:ascii="Muli" w:hAnsi="Muli"/>
                <w:sz w:val="20"/>
              </w:rPr>
              <w:t>: standard.2core-16ram: (2 vCPU cores, 16GB of RAM, and 80GB of local disk)</w:t>
            </w:r>
          </w:p>
          <w:p w14:paraId="56449AFE" w14:textId="77777777" w:rsidR="005247BA" w:rsidRPr="00430898" w:rsidRDefault="005247BA" w:rsidP="005A7F7F">
            <w:pPr>
              <w:pStyle w:val="ListParagraph"/>
              <w:numPr>
                <w:ilvl w:val="0"/>
                <w:numId w:val="49"/>
              </w:numPr>
              <w:spacing w:after="120" w:line="240" w:lineRule="auto"/>
              <w:rPr>
                <w:rFonts w:ascii="Muli" w:hAnsi="Muli"/>
                <w:sz w:val="20"/>
              </w:rPr>
            </w:pPr>
            <w:proofErr w:type="spellStart"/>
            <w:r w:rsidRPr="00430898">
              <w:rPr>
                <w:rFonts w:ascii="Muli" w:hAnsi="Muli"/>
                <w:sz w:val="20"/>
              </w:rPr>
              <w:t>OneZone</w:t>
            </w:r>
            <w:proofErr w:type="spellEnd"/>
            <w:r w:rsidRPr="00430898">
              <w:rPr>
                <w:rFonts w:ascii="Muli" w:hAnsi="Muli"/>
                <w:sz w:val="20"/>
              </w:rPr>
              <w:t>: hpc.16core-32ram: 16 vCPU cores, 32GB of RAM and 80GB of local disk)</w:t>
            </w:r>
          </w:p>
          <w:p w14:paraId="20FAE2B5" w14:textId="77777777" w:rsidR="005247BA" w:rsidRPr="00430898" w:rsidRDefault="005247BA" w:rsidP="005A7F7F">
            <w:pPr>
              <w:pStyle w:val="ListParagraph"/>
              <w:numPr>
                <w:ilvl w:val="0"/>
                <w:numId w:val="49"/>
              </w:numPr>
              <w:spacing w:after="120" w:line="240" w:lineRule="auto"/>
              <w:rPr>
                <w:rFonts w:ascii="Muli" w:hAnsi="Muli"/>
                <w:sz w:val="20"/>
              </w:rPr>
            </w:pPr>
            <w:r w:rsidRPr="00430898">
              <w:rPr>
                <w:rFonts w:ascii="Muli" w:hAnsi="Muli"/>
                <w:sz w:val="20"/>
              </w:rPr>
              <w:t>Kubernetes:</w:t>
            </w:r>
          </w:p>
          <w:p w14:paraId="53D80AD3" w14:textId="77777777" w:rsidR="005247BA" w:rsidRPr="00430898" w:rsidRDefault="005247BA" w:rsidP="005A7F7F">
            <w:pPr>
              <w:pStyle w:val="ListParagraph"/>
              <w:numPr>
                <w:ilvl w:val="1"/>
                <w:numId w:val="49"/>
              </w:numPr>
              <w:spacing w:after="120" w:line="240" w:lineRule="auto"/>
              <w:rPr>
                <w:rFonts w:ascii="Muli" w:hAnsi="Muli"/>
                <w:sz w:val="20"/>
              </w:rPr>
            </w:pPr>
            <w:r w:rsidRPr="00430898">
              <w:rPr>
                <w:rFonts w:ascii="Muli" w:hAnsi="Muli"/>
                <w:sz w:val="20"/>
              </w:rPr>
              <w:t xml:space="preserve">1 Master (hpc.8core-16ram): 8 </w:t>
            </w:r>
            <w:proofErr w:type="spellStart"/>
            <w:r w:rsidRPr="00430898">
              <w:rPr>
                <w:rFonts w:ascii="Muli" w:hAnsi="Muli"/>
                <w:sz w:val="20"/>
              </w:rPr>
              <w:t>vcpu</w:t>
            </w:r>
            <w:proofErr w:type="spellEnd"/>
            <w:r w:rsidRPr="00430898">
              <w:rPr>
                <w:rFonts w:ascii="Muli" w:hAnsi="Muli"/>
                <w:sz w:val="20"/>
              </w:rPr>
              <w:t xml:space="preserve"> cores, 16GB of RAM and 80GB of local disk</w:t>
            </w:r>
          </w:p>
          <w:p w14:paraId="612CC202" w14:textId="5EBC9216" w:rsidR="005247BA" w:rsidRPr="00C24699" w:rsidRDefault="005247BA" w:rsidP="00C24699">
            <w:pPr>
              <w:pStyle w:val="ListParagraph"/>
              <w:numPr>
                <w:ilvl w:val="1"/>
                <w:numId w:val="49"/>
              </w:numPr>
              <w:spacing w:after="120" w:line="240" w:lineRule="auto"/>
              <w:rPr>
                <w:rFonts w:ascii="Muli" w:hAnsi="Muli"/>
                <w:sz w:val="20"/>
              </w:rPr>
            </w:pPr>
            <w:r w:rsidRPr="00430898">
              <w:rPr>
                <w:rFonts w:ascii="Muli" w:hAnsi="Muli"/>
                <w:sz w:val="20"/>
              </w:rPr>
              <w:t xml:space="preserve">N Workers (hpc.8core-16ram): 8 </w:t>
            </w:r>
            <w:proofErr w:type="spellStart"/>
            <w:r w:rsidRPr="00430898">
              <w:rPr>
                <w:rFonts w:ascii="Muli" w:hAnsi="Muli"/>
                <w:sz w:val="20"/>
              </w:rPr>
              <w:t>vcpu</w:t>
            </w:r>
            <w:proofErr w:type="spellEnd"/>
            <w:r w:rsidRPr="00430898">
              <w:rPr>
                <w:rFonts w:ascii="Muli" w:hAnsi="Muli"/>
                <w:sz w:val="20"/>
              </w:rPr>
              <w:t xml:space="preserve"> cores, 16GB of RAM and 80GB of local disk</w:t>
            </w:r>
          </w:p>
          <w:p w14:paraId="0D1BB5D9" w14:textId="77777777" w:rsidR="005247BA" w:rsidRPr="00430898" w:rsidRDefault="005247BA" w:rsidP="005A7F7F">
            <w:pPr>
              <w:spacing w:after="120"/>
              <w:rPr>
                <w:rFonts w:ascii="Muli" w:hAnsi="Muli"/>
                <w:sz w:val="20"/>
              </w:rPr>
            </w:pPr>
            <w:r w:rsidRPr="00430898">
              <w:rPr>
                <w:rFonts w:ascii="Muli" w:hAnsi="Muli"/>
                <w:sz w:val="20"/>
              </w:rPr>
              <w:lastRenderedPageBreak/>
              <w:t>The break-down of the costs for the provisioning of the computing resources in the EGI Infrastructure is the following:</w:t>
            </w:r>
          </w:p>
          <w:p w14:paraId="7B1C079E" w14:textId="77777777" w:rsidR="005247BA" w:rsidRPr="00430898" w:rsidRDefault="005247BA" w:rsidP="005A7F7F">
            <w:pPr>
              <w:pStyle w:val="ListParagraph"/>
              <w:numPr>
                <w:ilvl w:val="0"/>
                <w:numId w:val="44"/>
              </w:numPr>
              <w:spacing w:after="120" w:line="240" w:lineRule="auto"/>
              <w:rPr>
                <w:rFonts w:ascii="Muli" w:hAnsi="Muli"/>
                <w:sz w:val="20"/>
              </w:rPr>
            </w:pPr>
            <w:proofErr w:type="spellStart"/>
            <w:r w:rsidRPr="00430898">
              <w:rPr>
                <w:rFonts w:ascii="Muli" w:hAnsi="Muli"/>
                <w:sz w:val="20"/>
              </w:rPr>
              <w:t>OneProvider</w:t>
            </w:r>
            <w:proofErr w:type="spellEnd"/>
            <w:r w:rsidRPr="00430898">
              <w:rPr>
                <w:rFonts w:ascii="Muli" w:hAnsi="Muli"/>
                <w:sz w:val="20"/>
              </w:rPr>
              <w:t xml:space="preserve">: 171.18€ per month </w:t>
            </w:r>
          </w:p>
          <w:p w14:paraId="7954A017" w14:textId="65BD04CB" w:rsidR="005247BA" w:rsidRPr="00C24699" w:rsidRDefault="005247BA" w:rsidP="005A7F7F">
            <w:pPr>
              <w:pStyle w:val="ListParagraph"/>
              <w:numPr>
                <w:ilvl w:val="0"/>
                <w:numId w:val="44"/>
              </w:numPr>
              <w:spacing w:after="120" w:line="240" w:lineRule="auto"/>
              <w:rPr>
                <w:rFonts w:ascii="Muli" w:hAnsi="Muli"/>
                <w:sz w:val="20"/>
              </w:rPr>
            </w:pPr>
            <w:proofErr w:type="spellStart"/>
            <w:r w:rsidRPr="00430898">
              <w:rPr>
                <w:rFonts w:ascii="Muli" w:hAnsi="Muli"/>
                <w:sz w:val="20"/>
              </w:rPr>
              <w:t>OneZone</w:t>
            </w:r>
            <w:proofErr w:type="spellEnd"/>
            <w:r w:rsidRPr="00430898">
              <w:rPr>
                <w:rFonts w:ascii="Muli" w:hAnsi="Muli"/>
                <w:sz w:val="20"/>
              </w:rPr>
              <w:t>: 59.56€ per month</w:t>
            </w:r>
          </w:p>
          <w:p w14:paraId="7D239A81" w14:textId="483D9C63" w:rsidR="005247BA" w:rsidRPr="00C24699" w:rsidRDefault="005247BA" w:rsidP="00C24699">
            <w:pPr>
              <w:pStyle w:val="ListParagraph"/>
              <w:numPr>
                <w:ilvl w:val="0"/>
                <w:numId w:val="44"/>
              </w:numPr>
              <w:spacing w:after="120" w:line="240" w:lineRule="auto"/>
              <w:rPr>
                <w:rFonts w:ascii="Muli" w:hAnsi="Muli"/>
                <w:sz w:val="20"/>
              </w:rPr>
            </w:pPr>
            <w:r w:rsidRPr="00430898">
              <w:rPr>
                <w:rFonts w:ascii="Muli" w:hAnsi="Muli"/>
                <w:sz w:val="20"/>
              </w:rPr>
              <w:t>Kubernetes: &gt;754.29€ per month (depending on the number of Workers considered in the cluster)</w:t>
            </w:r>
          </w:p>
          <w:p w14:paraId="59EB4C3C" w14:textId="7EA55069" w:rsidR="005247BA" w:rsidRPr="00430898" w:rsidRDefault="005247BA" w:rsidP="005A7F7F">
            <w:pPr>
              <w:spacing w:after="120"/>
              <w:rPr>
                <w:rFonts w:ascii="Muli" w:hAnsi="Muli"/>
                <w:sz w:val="20"/>
              </w:rPr>
            </w:pPr>
            <w:r w:rsidRPr="00430898">
              <w:rPr>
                <w:rFonts w:ascii="Muli" w:hAnsi="Muli"/>
                <w:sz w:val="20"/>
              </w:rPr>
              <w:t xml:space="preserve">The cost of the Infrastructure AAI Proxy service (used to provide access to cloud operators and community managers: </w:t>
            </w:r>
          </w:p>
          <w:p w14:paraId="32D87FED" w14:textId="6553D862" w:rsidR="005247BA" w:rsidRPr="00430898" w:rsidRDefault="005247BA" w:rsidP="005A7F7F">
            <w:pPr>
              <w:spacing w:after="120"/>
              <w:rPr>
                <w:rFonts w:ascii="Muli" w:hAnsi="Muli"/>
                <w:sz w:val="20"/>
              </w:rPr>
            </w:pPr>
            <w:r w:rsidRPr="00430898">
              <w:rPr>
                <w:rFonts w:ascii="Muli" w:hAnsi="Muli"/>
                <w:sz w:val="20"/>
              </w:rPr>
              <w:t>0.5PM/year (4150€ including 25% overhead to the PM rate).</w:t>
            </w:r>
          </w:p>
        </w:tc>
      </w:tr>
      <w:tr w:rsidR="005247BA" w:rsidRPr="00430898" w14:paraId="067B444B" w14:textId="77777777" w:rsidTr="00FE26CD">
        <w:trPr>
          <w:trHeight w:val="826"/>
        </w:trPr>
        <w:tc>
          <w:tcPr>
            <w:tcW w:w="1691" w:type="dxa"/>
            <w:tcBorders>
              <w:bottom w:val="single" w:sz="4" w:space="0" w:color="auto"/>
            </w:tcBorders>
            <w:shd w:val="clear" w:color="auto" w:fill="auto"/>
            <w:tcMar>
              <w:top w:w="100" w:type="dxa"/>
              <w:left w:w="100" w:type="dxa"/>
              <w:bottom w:w="100" w:type="dxa"/>
              <w:right w:w="100" w:type="dxa"/>
            </w:tcMar>
          </w:tcPr>
          <w:p w14:paraId="29DF84ED" w14:textId="77777777" w:rsidR="005247BA" w:rsidRPr="00430898" w:rsidRDefault="005247BA" w:rsidP="005A7F7F">
            <w:pPr>
              <w:spacing w:after="120"/>
              <w:rPr>
                <w:rFonts w:ascii="Muli" w:hAnsi="Muli"/>
              </w:rPr>
            </w:pPr>
            <w:r w:rsidRPr="00430898">
              <w:rPr>
                <w:rFonts w:ascii="Muli" w:hAnsi="Muli"/>
              </w:rPr>
              <w:lastRenderedPageBreak/>
              <w:t>Storage (provisioning)</w:t>
            </w:r>
          </w:p>
        </w:tc>
        <w:tc>
          <w:tcPr>
            <w:tcW w:w="8145" w:type="dxa"/>
            <w:tcBorders>
              <w:bottom w:val="single" w:sz="4" w:space="0" w:color="auto"/>
            </w:tcBorders>
            <w:shd w:val="clear" w:color="auto" w:fill="auto"/>
            <w:tcMar>
              <w:top w:w="100" w:type="dxa"/>
              <w:left w:w="100" w:type="dxa"/>
              <w:bottom w:w="100" w:type="dxa"/>
              <w:right w:w="100" w:type="dxa"/>
            </w:tcMar>
          </w:tcPr>
          <w:p w14:paraId="7EFB3709" w14:textId="2B111793" w:rsidR="005247BA" w:rsidRPr="00430898" w:rsidRDefault="005247BA" w:rsidP="005A7F7F">
            <w:pPr>
              <w:spacing w:after="120"/>
              <w:rPr>
                <w:rFonts w:ascii="Muli" w:hAnsi="Muli"/>
                <w:sz w:val="20"/>
              </w:rPr>
            </w:pPr>
            <w:r w:rsidRPr="00430898">
              <w:rPr>
                <w:rFonts w:ascii="Muli" w:hAnsi="Muli"/>
                <w:sz w:val="20"/>
              </w:rPr>
              <w:t xml:space="preserve">The costs for the provisioning of </w:t>
            </w:r>
            <w:proofErr w:type="spellStart"/>
            <w:r w:rsidRPr="00430898">
              <w:rPr>
                <w:rFonts w:ascii="Muli" w:hAnsi="Muli"/>
                <w:sz w:val="20"/>
              </w:rPr>
              <w:t>Ceph</w:t>
            </w:r>
            <w:proofErr w:type="spellEnd"/>
            <w:r w:rsidRPr="00430898">
              <w:rPr>
                <w:rFonts w:ascii="Muli" w:hAnsi="Muli"/>
                <w:sz w:val="20"/>
              </w:rPr>
              <w:t xml:space="preserve"> storage is 32.50€ (including the 25% of overhead to the PM rate) for TB/year for size from 100TB to 1-2PB.</w:t>
            </w:r>
          </w:p>
        </w:tc>
      </w:tr>
    </w:tbl>
    <w:p w14:paraId="151927AD" w14:textId="6EDE2529" w:rsidR="0057732B" w:rsidRDefault="0057732B">
      <w:r w:rsidRPr="00C24699">
        <w:rPr>
          <w:rFonts w:ascii="Muli" w:hAnsi="Muli"/>
          <w:sz w:val="16"/>
          <w:szCs w:val="16"/>
        </w:rPr>
        <w:t xml:space="preserve">Table 1. Costs to operate the services </w:t>
      </w:r>
      <w:r w:rsidR="00422254">
        <w:rPr>
          <w:sz w:val="16"/>
          <w:szCs w:val="16"/>
        </w:rPr>
        <w:t>provided by</w:t>
      </w:r>
      <w:r w:rsidRPr="00C24699">
        <w:rPr>
          <w:sz w:val="16"/>
          <w:szCs w:val="16"/>
        </w:rPr>
        <w:t xml:space="preserve"> EGI</w:t>
      </w:r>
    </w:p>
    <w:tbl>
      <w:tblPr>
        <w:tblW w:w="98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8145"/>
      </w:tblGrid>
      <w:tr w:rsidR="005247BA" w:rsidRPr="00430898" w14:paraId="31A18C5F" w14:textId="77777777" w:rsidTr="00264082">
        <w:tc>
          <w:tcPr>
            <w:tcW w:w="1691" w:type="dxa"/>
            <w:tcBorders>
              <w:top w:val="single" w:sz="4" w:space="0" w:color="auto"/>
            </w:tcBorders>
            <w:shd w:val="clear" w:color="auto" w:fill="auto"/>
            <w:tcMar>
              <w:top w:w="100" w:type="dxa"/>
              <w:left w:w="100" w:type="dxa"/>
              <w:bottom w:w="100" w:type="dxa"/>
              <w:right w:w="100" w:type="dxa"/>
            </w:tcMar>
          </w:tcPr>
          <w:p w14:paraId="4041B99B" w14:textId="77777777" w:rsidR="005247BA" w:rsidRPr="00430898" w:rsidRDefault="005247BA" w:rsidP="005A7F7F">
            <w:pPr>
              <w:spacing w:after="120"/>
              <w:rPr>
                <w:rFonts w:ascii="Muli" w:hAnsi="Muli"/>
              </w:rPr>
            </w:pPr>
            <w:r w:rsidRPr="00430898">
              <w:rPr>
                <w:rFonts w:ascii="Muli" w:hAnsi="Muli"/>
              </w:rPr>
              <w:t>Operation and maintenance</w:t>
            </w:r>
          </w:p>
          <w:p w14:paraId="347A4B19" w14:textId="77777777" w:rsidR="005247BA" w:rsidRPr="00430898" w:rsidRDefault="005247BA" w:rsidP="005A7F7F">
            <w:pPr>
              <w:spacing w:after="120"/>
              <w:rPr>
                <w:rFonts w:ascii="Muli" w:hAnsi="Muli"/>
              </w:rPr>
            </w:pPr>
            <w:r w:rsidRPr="00430898">
              <w:rPr>
                <w:rFonts w:ascii="Muli" w:hAnsi="Muli"/>
              </w:rPr>
              <w:t>(of the services)</w:t>
            </w:r>
          </w:p>
          <w:p w14:paraId="529FDC1E" w14:textId="77777777" w:rsidR="005247BA" w:rsidRPr="00430898" w:rsidRDefault="005247BA" w:rsidP="005A7F7F">
            <w:pPr>
              <w:spacing w:after="120"/>
              <w:rPr>
                <w:rFonts w:ascii="Muli" w:hAnsi="Muli"/>
              </w:rPr>
            </w:pPr>
          </w:p>
        </w:tc>
        <w:tc>
          <w:tcPr>
            <w:tcW w:w="8145" w:type="dxa"/>
            <w:tcBorders>
              <w:top w:val="single" w:sz="4" w:space="0" w:color="auto"/>
            </w:tcBorders>
            <w:shd w:val="clear" w:color="auto" w:fill="auto"/>
            <w:tcMar>
              <w:top w:w="100" w:type="dxa"/>
              <w:left w:w="100" w:type="dxa"/>
              <w:bottom w:w="100" w:type="dxa"/>
              <w:right w:w="100" w:type="dxa"/>
            </w:tcMar>
          </w:tcPr>
          <w:p w14:paraId="59CC432A" w14:textId="73276EFD" w:rsidR="005247BA" w:rsidRPr="00430898" w:rsidRDefault="005247BA" w:rsidP="005A7F7F">
            <w:pPr>
              <w:spacing w:after="120"/>
              <w:rPr>
                <w:rFonts w:ascii="Muli" w:hAnsi="Muli"/>
                <w:sz w:val="20"/>
              </w:rPr>
            </w:pPr>
            <w:r w:rsidRPr="00430898">
              <w:rPr>
                <w:rFonts w:ascii="Muli" w:hAnsi="Muli"/>
                <w:b/>
                <w:sz w:val="20"/>
              </w:rPr>
              <w:t>EGI Notebooks</w:t>
            </w:r>
            <w:r w:rsidRPr="00430898">
              <w:rPr>
                <w:rFonts w:ascii="Muli" w:hAnsi="Muli"/>
                <w:sz w:val="20"/>
              </w:rPr>
              <w:t xml:space="preserve"> = The cost to operate the initial set-up of the service (including the Binder support), collecting technical requirements from the community is about 1-2 PMs (7 900€ - 15 800€ including 25% overhead to the PM rate).</w:t>
            </w:r>
          </w:p>
          <w:p w14:paraId="0C397B0D" w14:textId="217AC140" w:rsidR="005247BA" w:rsidRPr="00430898" w:rsidRDefault="005247BA" w:rsidP="005A7F7F">
            <w:pPr>
              <w:spacing w:after="120"/>
              <w:rPr>
                <w:rFonts w:ascii="Muli" w:hAnsi="Muli"/>
                <w:sz w:val="20"/>
              </w:rPr>
            </w:pPr>
            <w:r w:rsidRPr="00430898">
              <w:rPr>
                <w:rFonts w:ascii="Muli" w:hAnsi="Muli"/>
                <w:sz w:val="20"/>
              </w:rPr>
              <w:t>The costs to maintain the EGI Notebooks (including the Binder set-up) service in production, update the documentation, and provide technical support to users is: 0.6 PMs/month (645€ including 25% overhead to the PM rate).</w:t>
            </w:r>
          </w:p>
          <w:p w14:paraId="14325E91" w14:textId="7D5475BC" w:rsidR="005247BA" w:rsidRPr="00430898" w:rsidRDefault="005247BA" w:rsidP="005A7F7F">
            <w:pPr>
              <w:spacing w:after="120"/>
              <w:rPr>
                <w:rFonts w:ascii="Muli" w:hAnsi="Muli"/>
                <w:sz w:val="20"/>
              </w:rPr>
            </w:pPr>
            <w:r w:rsidRPr="00430898">
              <w:rPr>
                <w:rFonts w:ascii="Muli" w:hAnsi="Muli"/>
                <w:b/>
                <w:sz w:val="20"/>
              </w:rPr>
              <w:t xml:space="preserve">EGI </w:t>
            </w:r>
            <w:proofErr w:type="spellStart"/>
            <w:r w:rsidRPr="00430898">
              <w:rPr>
                <w:rFonts w:ascii="Muli" w:hAnsi="Muli"/>
                <w:b/>
                <w:sz w:val="20"/>
              </w:rPr>
              <w:t>DataHub</w:t>
            </w:r>
            <w:proofErr w:type="spellEnd"/>
            <w:r w:rsidRPr="00430898">
              <w:rPr>
                <w:rFonts w:ascii="Muli" w:hAnsi="Muli"/>
                <w:sz w:val="20"/>
              </w:rPr>
              <w:t xml:space="preserve"> </w:t>
            </w:r>
            <w:proofErr w:type="gramStart"/>
            <w:r w:rsidRPr="00430898">
              <w:rPr>
                <w:rFonts w:ascii="Muli" w:hAnsi="Muli"/>
                <w:sz w:val="20"/>
              </w:rPr>
              <w:t>=  The</w:t>
            </w:r>
            <w:proofErr w:type="gramEnd"/>
            <w:r w:rsidRPr="00430898">
              <w:rPr>
                <w:rFonts w:ascii="Muli" w:hAnsi="Muli"/>
                <w:sz w:val="20"/>
              </w:rPr>
              <w:t xml:space="preserve"> </w:t>
            </w:r>
            <w:proofErr w:type="spellStart"/>
            <w:r w:rsidRPr="00430898">
              <w:rPr>
                <w:rFonts w:ascii="Muli" w:hAnsi="Muli"/>
                <w:sz w:val="20"/>
              </w:rPr>
              <w:t>Onezone</w:t>
            </w:r>
            <w:proofErr w:type="spellEnd"/>
            <w:r w:rsidRPr="00430898">
              <w:rPr>
                <w:rFonts w:ascii="Muli" w:hAnsi="Muli"/>
                <w:sz w:val="20"/>
              </w:rPr>
              <w:t xml:space="preserve"> component is hosted at one of EGI's cloud computing sites. System requirements are detailed in the following table:</w:t>
            </w:r>
          </w:p>
          <w:p w14:paraId="42AECD40" w14:textId="2C35A40F" w:rsidR="005247BA" w:rsidRPr="00430898" w:rsidRDefault="005247BA" w:rsidP="005A7F7F">
            <w:pPr>
              <w:spacing w:after="120"/>
              <w:rPr>
                <w:rFonts w:ascii="Muli" w:hAnsi="Muli"/>
                <w:sz w:val="20"/>
              </w:rPr>
            </w:pPr>
            <w:r w:rsidRPr="00430898">
              <w:rPr>
                <w:rFonts w:ascii="Muli" w:hAnsi="Muli"/>
                <w:noProof/>
                <w:sz w:val="20"/>
                <w:lang w:eastAsia="en-GB" w:bidi="ar-SA"/>
              </w:rPr>
              <w:drawing>
                <wp:inline distT="114300" distB="114300" distL="114300" distR="114300" wp14:anchorId="30307F44" wp14:editId="4F8F2FA4">
                  <wp:extent cx="3657600" cy="1019175"/>
                  <wp:effectExtent l="0" t="0" r="0" b="9525"/>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8"/>
                          <a:srcRect/>
                          <a:stretch>
                            <a:fillRect/>
                          </a:stretch>
                        </pic:blipFill>
                        <pic:spPr>
                          <a:xfrm>
                            <a:off x="0" y="0"/>
                            <a:ext cx="3657600" cy="1019175"/>
                          </a:xfrm>
                          <a:prstGeom prst="rect">
                            <a:avLst/>
                          </a:prstGeom>
                          <a:ln/>
                        </pic:spPr>
                      </pic:pic>
                    </a:graphicData>
                  </a:graphic>
                </wp:inline>
              </w:drawing>
            </w:r>
          </w:p>
          <w:p w14:paraId="4704E717" w14:textId="20E3A98B" w:rsidR="005247BA" w:rsidRPr="00430898" w:rsidRDefault="005247BA" w:rsidP="005A7F7F">
            <w:pPr>
              <w:spacing w:after="120"/>
              <w:rPr>
                <w:rFonts w:ascii="Muli" w:eastAsia="Arial" w:hAnsi="Muli" w:cs="Arial"/>
                <w:color w:val="24292F"/>
                <w:sz w:val="20"/>
              </w:rPr>
            </w:pPr>
            <w:r w:rsidRPr="00430898">
              <w:rPr>
                <w:rFonts w:ascii="Muli" w:hAnsi="Muli"/>
                <w:sz w:val="20"/>
              </w:rPr>
              <w:t xml:space="preserve">System requirements for the </w:t>
            </w:r>
            <w:proofErr w:type="spellStart"/>
            <w:r w:rsidRPr="00430898">
              <w:rPr>
                <w:rFonts w:ascii="Muli" w:hAnsi="Muli"/>
                <w:sz w:val="20"/>
              </w:rPr>
              <w:t>Oneprovider</w:t>
            </w:r>
            <w:proofErr w:type="spellEnd"/>
            <w:r w:rsidRPr="00430898">
              <w:rPr>
                <w:rFonts w:ascii="Muli" w:hAnsi="Muli"/>
                <w:sz w:val="20"/>
              </w:rPr>
              <w:t xml:space="preserve"> components are detailed below:</w:t>
            </w:r>
          </w:p>
          <w:p w14:paraId="22224B34" w14:textId="77777777" w:rsidR="005247BA" w:rsidRPr="00430898" w:rsidRDefault="005247BA" w:rsidP="005A7F7F">
            <w:pPr>
              <w:spacing w:after="120"/>
              <w:rPr>
                <w:rFonts w:ascii="Muli" w:hAnsi="Muli"/>
                <w:sz w:val="20"/>
              </w:rPr>
            </w:pPr>
            <w:r w:rsidRPr="00430898">
              <w:rPr>
                <w:rFonts w:ascii="Muli" w:hAnsi="Muli"/>
                <w:noProof/>
                <w:sz w:val="20"/>
                <w:lang w:eastAsia="en-GB" w:bidi="ar-SA"/>
              </w:rPr>
              <w:drawing>
                <wp:inline distT="114300" distB="114300" distL="114300" distR="114300" wp14:anchorId="43237B8C" wp14:editId="434782F3">
                  <wp:extent cx="3657600" cy="1285875"/>
                  <wp:effectExtent l="0" t="0" r="0" b="9525"/>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9"/>
                          <a:srcRect/>
                          <a:stretch>
                            <a:fillRect/>
                          </a:stretch>
                        </pic:blipFill>
                        <pic:spPr>
                          <a:xfrm>
                            <a:off x="0" y="0"/>
                            <a:ext cx="3657600" cy="1285875"/>
                          </a:xfrm>
                          <a:prstGeom prst="rect">
                            <a:avLst/>
                          </a:prstGeom>
                          <a:ln/>
                        </pic:spPr>
                      </pic:pic>
                    </a:graphicData>
                  </a:graphic>
                </wp:inline>
              </w:drawing>
            </w:r>
          </w:p>
          <w:p w14:paraId="18ABC84F" w14:textId="58EC0805" w:rsidR="005247BA" w:rsidRPr="00430898" w:rsidRDefault="005247BA" w:rsidP="005A7F7F">
            <w:pPr>
              <w:spacing w:after="120"/>
              <w:rPr>
                <w:rFonts w:ascii="Muli" w:eastAsia="Arial" w:hAnsi="Muli" w:cs="Arial"/>
                <w:color w:val="24292F"/>
                <w:sz w:val="20"/>
              </w:rPr>
            </w:pPr>
            <w:r w:rsidRPr="00430898">
              <w:rPr>
                <w:rFonts w:ascii="Muli" w:hAnsi="Muli"/>
                <w:sz w:val="20"/>
              </w:rPr>
              <w:t xml:space="preserve">The local storage space is used only in case of the instance installed at the EGI cloud, while for </w:t>
            </w:r>
            <w:proofErr w:type="spellStart"/>
            <w:r w:rsidRPr="00430898">
              <w:rPr>
                <w:rFonts w:ascii="Muli" w:hAnsi="Muli"/>
                <w:sz w:val="20"/>
              </w:rPr>
              <w:t>Oneproviders</w:t>
            </w:r>
            <w:proofErr w:type="spellEnd"/>
            <w:r w:rsidRPr="00430898">
              <w:rPr>
                <w:rFonts w:ascii="Muli" w:hAnsi="Muli"/>
                <w:sz w:val="20"/>
              </w:rPr>
              <w:t xml:space="preserve"> installed at facilities the storage is accessed usually via NFS so it’s not local to the service.</w:t>
            </w:r>
            <w:r w:rsidRPr="00430898">
              <w:rPr>
                <w:rFonts w:ascii="Muli" w:eastAsia="Arial" w:hAnsi="Muli" w:cs="Arial"/>
                <w:color w:val="24292F"/>
                <w:sz w:val="20"/>
              </w:rPr>
              <w:t xml:space="preserve"> </w:t>
            </w:r>
            <w:r w:rsidRPr="00430898">
              <w:rPr>
                <w:rFonts w:ascii="Muli" w:hAnsi="Muli"/>
                <w:sz w:val="20"/>
              </w:rPr>
              <w:t xml:space="preserve">Both </w:t>
            </w:r>
            <w:proofErr w:type="spellStart"/>
            <w:r w:rsidRPr="00430898">
              <w:rPr>
                <w:rFonts w:ascii="Muli" w:hAnsi="Muli"/>
                <w:sz w:val="20"/>
              </w:rPr>
              <w:t>Onezone</w:t>
            </w:r>
            <w:proofErr w:type="spellEnd"/>
            <w:r w:rsidRPr="00430898">
              <w:rPr>
                <w:rFonts w:ascii="Muli" w:hAnsi="Muli"/>
                <w:sz w:val="20"/>
              </w:rPr>
              <w:t xml:space="preserve"> and </w:t>
            </w:r>
            <w:proofErr w:type="spellStart"/>
            <w:r w:rsidRPr="00430898">
              <w:rPr>
                <w:rFonts w:ascii="Muli" w:hAnsi="Muli"/>
                <w:sz w:val="20"/>
              </w:rPr>
              <w:t>Oneproviders</w:t>
            </w:r>
            <w:proofErr w:type="spellEnd"/>
            <w:r w:rsidRPr="00430898">
              <w:rPr>
                <w:rFonts w:ascii="Muli" w:hAnsi="Muli"/>
                <w:sz w:val="20"/>
              </w:rPr>
              <w:t xml:space="preserve"> are operated via Docker containers, hence the operations and maintenance cost for upgrades are quite limited.</w:t>
            </w:r>
          </w:p>
          <w:p w14:paraId="11303DF1" w14:textId="0117C3E9" w:rsidR="005247BA" w:rsidRPr="00430898" w:rsidRDefault="005247BA" w:rsidP="005A7F7F">
            <w:pPr>
              <w:spacing w:after="120"/>
              <w:rPr>
                <w:rFonts w:ascii="Muli" w:hAnsi="Muli"/>
                <w:sz w:val="20"/>
              </w:rPr>
            </w:pPr>
            <w:r w:rsidRPr="00430898">
              <w:rPr>
                <w:rFonts w:ascii="Muli" w:hAnsi="Muli"/>
                <w:sz w:val="20"/>
              </w:rPr>
              <w:t xml:space="preserve">The costs to operate the initial set-up of the EGI </w:t>
            </w:r>
            <w:proofErr w:type="spellStart"/>
            <w:r w:rsidRPr="00430898">
              <w:rPr>
                <w:rFonts w:ascii="Muli" w:hAnsi="Muli"/>
                <w:sz w:val="20"/>
              </w:rPr>
              <w:t>DataHub</w:t>
            </w:r>
            <w:proofErr w:type="spellEnd"/>
            <w:r w:rsidRPr="00430898">
              <w:rPr>
                <w:rFonts w:ascii="Muli" w:hAnsi="Muli"/>
                <w:sz w:val="20"/>
              </w:rPr>
              <w:t xml:space="preserve"> service taking into account the requirements from the community is about 1 </w:t>
            </w:r>
            <w:r w:rsidRPr="00430898">
              <w:rPr>
                <w:rFonts w:ascii="Muli" w:hAnsi="Muli"/>
                <w:sz w:val="20"/>
              </w:rPr>
              <w:lastRenderedPageBreak/>
              <w:t xml:space="preserve">PM (7 900€ including 25% overhead to the PM rate). </w:t>
            </w:r>
          </w:p>
          <w:p w14:paraId="02C505B8" w14:textId="30CC6C09" w:rsidR="005247BA" w:rsidRPr="00430898" w:rsidRDefault="005247BA" w:rsidP="005A7F7F">
            <w:pPr>
              <w:spacing w:after="120"/>
              <w:rPr>
                <w:rFonts w:ascii="Muli" w:hAnsi="Muli"/>
                <w:sz w:val="20"/>
              </w:rPr>
            </w:pPr>
            <w:r w:rsidRPr="00430898">
              <w:rPr>
                <w:rFonts w:ascii="Muli" w:hAnsi="Muli"/>
                <w:sz w:val="20"/>
              </w:rPr>
              <w:t xml:space="preserve">The costs to maintain the EGI </w:t>
            </w:r>
            <w:proofErr w:type="spellStart"/>
            <w:r w:rsidRPr="00430898">
              <w:rPr>
                <w:rFonts w:ascii="Muli" w:hAnsi="Muli"/>
                <w:sz w:val="20"/>
              </w:rPr>
              <w:t>DataHub</w:t>
            </w:r>
            <w:proofErr w:type="spellEnd"/>
            <w:r w:rsidRPr="00430898">
              <w:rPr>
                <w:rFonts w:ascii="Muli" w:hAnsi="Muli"/>
                <w:sz w:val="20"/>
              </w:rPr>
              <w:t xml:space="preserve"> service in production in the EGI Infrastructure (</w:t>
            </w:r>
            <w:proofErr w:type="spellStart"/>
            <w:r w:rsidRPr="00430898">
              <w:rPr>
                <w:rFonts w:ascii="Muli" w:hAnsi="Muli"/>
                <w:sz w:val="20"/>
              </w:rPr>
              <w:t>Onezone</w:t>
            </w:r>
            <w:proofErr w:type="spellEnd"/>
            <w:r w:rsidRPr="00430898">
              <w:rPr>
                <w:rFonts w:ascii="Muli" w:hAnsi="Muli"/>
                <w:sz w:val="20"/>
              </w:rPr>
              <w:t xml:space="preserve"> + </w:t>
            </w:r>
            <w:proofErr w:type="spellStart"/>
            <w:r w:rsidRPr="00430898">
              <w:rPr>
                <w:rFonts w:ascii="Muli" w:hAnsi="Muli"/>
                <w:sz w:val="20"/>
              </w:rPr>
              <w:t>Oneprovider</w:t>
            </w:r>
            <w:proofErr w:type="spellEnd"/>
            <w:r w:rsidRPr="00430898">
              <w:rPr>
                <w:rFonts w:ascii="Muli" w:hAnsi="Muli"/>
                <w:sz w:val="20"/>
              </w:rPr>
              <w:t>), update the documentation, and provide technical support to users is: 0.5 PM (3 950€ including 25% overhead to the PM rate).</w:t>
            </w:r>
          </w:p>
          <w:p w14:paraId="5B791C0A" w14:textId="77777777" w:rsidR="005247BA" w:rsidRPr="00430898" w:rsidRDefault="005247BA" w:rsidP="005A7F7F">
            <w:pPr>
              <w:spacing w:after="120"/>
              <w:rPr>
                <w:rFonts w:ascii="Muli" w:hAnsi="Muli"/>
                <w:sz w:val="20"/>
              </w:rPr>
            </w:pPr>
            <w:r w:rsidRPr="00430898">
              <w:rPr>
                <w:rFonts w:ascii="Muli" w:hAnsi="Muli"/>
                <w:sz w:val="20"/>
              </w:rPr>
              <w:t xml:space="preserve">The cost to operate the </w:t>
            </w:r>
            <w:proofErr w:type="spellStart"/>
            <w:r w:rsidRPr="00430898">
              <w:rPr>
                <w:rFonts w:ascii="Muli" w:hAnsi="Muli"/>
                <w:sz w:val="20"/>
              </w:rPr>
              <w:t>Oneprovider</w:t>
            </w:r>
            <w:proofErr w:type="spellEnd"/>
            <w:r w:rsidRPr="00430898">
              <w:rPr>
                <w:rFonts w:ascii="Muli" w:hAnsi="Muli"/>
                <w:sz w:val="20"/>
              </w:rPr>
              <w:t xml:space="preserve"> at each facility depends on the different PM rate of each institution, but it’s in the order of 0.5 PM per year.</w:t>
            </w:r>
          </w:p>
          <w:p w14:paraId="50358E51" w14:textId="5684CAD5" w:rsidR="005247BA" w:rsidRPr="00430898" w:rsidRDefault="005247BA" w:rsidP="005A7F7F">
            <w:pPr>
              <w:spacing w:after="120"/>
              <w:rPr>
                <w:rFonts w:ascii="Muli" w:eastAsia="Arial" w:hAnsi="Muli" w:cs="Arial"/>
                <w:color w:val="24292F"/>
              </w:rPr>
            </w:pPr>
            <w:r w:rsidRPr="00430898">
              <w:rPr>
                <w:rFonts w:ascii="Muli" w:hAnsi="Muli"/>
                <w:b/>
                <w:sz w:val="20"/>
              </w:rPr>
              <w:t>EGI Check-in</w:t>
            </w:r>
            <w:r w:rsidRPr="00430898">
              <w:rPr>
                <w:rFonts w:ascii="Muli" w:hAnsi="Muli"/>
                <w:sz w:val="20"/>
              </w:rPr>
              <w:t xml:space="preserve"> = The costs to maintain the integration of the community proxy (</w:t>
            </w:r>
            <w:proofErr w:type="spellStart"/>
            <w:r w:rsidRPr="00430898">
              <w:rPr>
                <w:rFonts w:ascii="Muli" w:hAnsi="Muli"/>
                <w:sz w:val="20"/>
              </w:rPr>
              <w:t>UmbrellaID</w:t>
            </w:r>
            <w:proofErr w:type="spellEnd"/>
            <w:r w:rsidRPr="00430898">
              <w:rPr>
                <w:rFonts w:ascii="Muli" w:hAnsi="Muli"/>
                <w:sz w:val="20"/>
              </w:rPr>
              <w:t>) with the e-Infrastructure proxy operated by EGI, and provide technical support requires 0.5PM (4 150€ including 25% overhead to the PM rate).</w:t>
            </w:r>
          </w:p>
        </w:tc>
      </w:tr>
    </w:tbl>
    <w:p w14:paraId="6B016945" w14:textId="4911DF95" w:rsidR="005247BA" w:rsidRPr="00C24699" w:rsidRDefault="007415FF" w:rsidP="005247BA">
      <w:pPr>
        <w:spacing w:after="120"/>
        <w:rPr>
          <w:rFonts w:ascii="Muli" w:hAnsi="Muli"/>
          <w:sz w:val="16"/>
          <w:szCs w:val="16"/>
        </w:rPr>
      </w:pPr>
      <w:r w:rsidRPr="00C24699">
        <w:rPr>
          <w:rFonts w:ascii="Muli" w:hAnsi="Muli"/>
          <w:sz w:val="16"/>
          <w:szCs w:val="16"/>
        </w:rPr>
        <w:t xml:space="preserve">Table 1 (cont.). </w:t>
      </w:r>
      <w:r w:rsidR="009478A2" w:rsidRPr="00C24699">
        <w:rPr>
          <w:rFonts w:ascii="Muli" w:hAnsi="Muli"/>
          <w:sz w:val="16"/>
          <w:szCs w:val="16"/>
        </w:rPr>
        <w:t xml:space="preserve">Costs to operate the services </w:t>
      </w:r>
      <w:r w:rsidR="009478A2">
        <w:rPr>
          <w:sz w:val="16"/>
          <w:szCs w:val="16"/>
        </w:rPr>
        <w:t>provided by</w:t>
      </w:r>
      <w:r w:rsidR="00AD0AA3">
        <w:rPr>
          <w:sz w:val="16"/>
          <w:szCs w:val="16"/>
        </w:rPr>
        <w:t xml:space="preserve"> </w:t>
      </w:r>
      <w:r w:rsidRPr="00C24699">
        <w:rPr>
          <w:sz w:val="16"/>
          <w:szCs w:val="16"/>
        </w:rPr>
        <w:t>EGI</w:t>
      </w:r>
    </w:p>
    <w:p w14:paraId="343F9EFC" w14:textId="77777777" w:rsidR="005247BA" w:rsidRPr="00430898" w:rsidRDefault="005247BA" w:rsidP="00027F93">
      <w:pPr>
        <w:spacing w:after="120"/>
        <w:rPr>
          <w:rFonts w:ascii="Muli" w:hAnsi="Muli"/>
        </w:rPr>
      </w:pPr>
    </w:p>
    <w:p w14:paraId="2B227D9D" w14:textId="264079A3" w:rsidR="003E5C83" w:rsidRPr="00430898" w:rsidRDefault="00BE2BFB" w:rsidP="00027F93">
      <w:pPr>
        <w:pStyle w:val="Heading2"/>
        <w:spacing w:before="0" w:after="120" w:line="240" w:lineRule="auto"/>
        <w:rPr>
          <w:rFonts w:ascii="Muli" w:hAnsi="Muli"/>
          <w:i/>
        </w:rPr>
      </w:pPr>
      <w:bookmarkStart w:id="84" w:name="_n1lr886z1jz7" w:colFirst="0" w:colLast="0"/>
      <w:bookmarkEnd w:id="84"/>
      <w:r w:rsidRPr="00430898">
        <w:rPr>
          <w:rFonts w:ascii="Muli" w:hAnsi="Muli"/>
        </w:rPr>
        <w:t xml:space="preserve"> </w:t>
      </w:r>
      <w:bookmarkStart w:id="85" w:name="_Toc93624400"/>
      <w:r w:rsidR="003E5C83" w:rsidRPr="00430898">
        <w:rPr>
          <w:rFonts w:ascii="Muli" w:hAnsi="Muli"/>
        </w:rPr>
        <w:t xml:space="preserve">Metrics </w:t>
      </w:r>
      <w:r w:rsidR="00534AE4" w:rsidRPr="00430898">
        <w:rPr>
          <w:rFonts w:ascii="Muli" w:hAnsi="Muli"/>
        </w:rPr>
        <w:t xml:space="preserve">for data, </w:t>
      </w:r>
      <w:r w:rsidR="003E5C83" w:rsidRPr="00430898">
        <w:rPr>
          <w:rFonts w:ascii="Muli" w:hAnsi="Muli"/>
        </w:rPr>
        <w:t xml:space="preserve">software, and </w:t>
      </w:r>
      <w:r w:rsidR="00534AE4" w:rsidRPr="00430898">
        <w:rPr>
          <w:rFonts w:ascii="Muli" w:hAnsi="Muli"/>
        </w:rPr>
        <w:t>the</w:t>
      </w:r>
      <w:r w:rsidR="003E5C83" w:rsidRPr="00430898">
        <w:rPr>
          <w:rFonts w:ascii="Muli" w:hAnsi="Muli"/>
        </w:rPr>
        <w:t xml:space="preserve"> EOSC</w:t>
      </w:r>
      <w:bookmarkEnd w:id="85"/>
    </w:p>
    <w:p w14:paraId="4854EDDF" w14:textId="77777777" w:rsidR="00BC36E1" w:rsidRDefault="00BC36E1" w:rsidP="00027F93">
      <w:pPr>
        <w:spacing w:after="120"/>
        <w:rPr>
          <w:rFonts w:ascii="Muli" w:hAnsi="Muli"/>
        </w:rPr>
      </w:pPr>
    </w:p>
    <w:p w14:paraId="6539A90E" w14:textId="77335189" w:rsidR="003E5C83" w:rsidRPr="00430898" w:rsidRDefault="003E5C83" w:rsidP="00027F93">
      <w:pPr>
        <w:spacing w:after="120"/>
        <w:rPr>
          <w:rFonts w:ascii="Muli" w:hAnsi="Muli"/>
        </w:rPr>
      </w:pPr>
      <w:r w:rsidRPr="00430898">
        <w:rPr>
          <w:rFonts w:ascii="Muli" w:hAnsi="Muli"/>
        </w:rPr>
        <w:t xml:space="preserve">So far we have presented an overview of the costs associated with data management, provision of FAIR data and </w:t>
      </w:r>
      <w:r w:rsidR="00BC36E1">
        <w:rPr>
          <w:rFonts w:ascii="Muli" w:hAnsi="Muli"/>
        </w:rPr>
        <w:t xml:space="preserve">linking to </w:t>
      </w:r>
      <w:r w:rsidRPr="00430898">
        <w:rPr>
          <w:rFonts w:ascii="Muli" w:hAnsi="Muli"/>
        </w:rPr>
        <w:t xml:space="preserve">EOSC, </w:t>
      </w:r>
      <w:r w:rsidR="00E9204C" w:rsidRPr="00430898">
        <w:rPr>
          <w:rFonts w:ascii="Muli" w:hAnsi="Muli"/>
        </w:rPr>
        <w:t>and</w:t>
      </w:r>
      <w:r w:rsidRPr="00430898">
        <w:rPr>
          <w:rFonts w:ascii="Muli" w:hAnsi="Muli"/>
        </w:rPr>
        <w:t xml:space="preserve"> these costs are sustained by the facilities because there is an added value that comes with them. As frequently happens for research infrastructures, this value is hardly an economic return but it is mostly socio-economic. We expect that the adoption of FAIR principles </w:t>
      </w:r>
      <w:r w:rsidR="00BC36E1">
        <w:rPr>
          <w:rFonts w:ascii="Muli" w:hAnsi="Muli"/>
        </w:rPr>
        <w:t xml:space="preserve">and open data </w:t>
      </w:r>
      <w:r w:rsidRPr="00430898">
        <w:rPr>
          <w:rFonts w:ascii="Muli" w:hAnsi="Muli"/>
        </w:rPr>
        <w:t xml:space="preserve">will maximise our </w:t>
      </w:r>
      <w:r w:rsidR="00E9204C" w:rsidRPr="00430898">
        <w:rPr>
          <w:rFonts w:ascii="Muli" w:hAnsi="Muli"/>
        </w:rPr>
        <w:t xml:space="preserve">scientific </w:t>
      </w:r>
      <w:r w:rsidRPr="00430898">
        <w:rPr>
          <w:rFonts w:ascii="Muli" w:hAnsi="Muli"/>
        </w:rPr>
        <w:t xml:space="preserve">outputs and impact. </w:t>
      </w:r>
    </w:p>
    <w:p w14:paraId="4BE541A3" w14:textId="7C012BB3" w:rsidR="003E5C83" w:rsidRPr="00430898" w:rsidRDefault="003E5C83" w:rsidP="00027F93">
      <w:pPr>
        <w:spacing w:after="120"/>
        <w:rPr>
          <w:rFonts w:ascii="Muli" w:hAnsi="Muli"/>
        </w:rPr>
      </w:pPr>
      <w:r w:rsidRPr="00430898">
        <w:rPr>
          <w:rFonts w:ascii="Muli" w:hAnsi="Muli"/>
        </w:rPr>
        <w:t>In the following we describe some metrics that can be used to monitor the outputs. The impact and added value will be addressed in more detail when defining the business models fo</w:t>
      </w:r>
      <w:r w:rsidR="00257FB6">
        <w:rPr>
          <w:rFonts w:ascii="Muli" w:hAnsi="Muli"/>
        </w:rPr>
        <w:t xml:space="preserve">r the </w:t>
      </w:r>
      <w:proofErr w:type="spellStart"/>
      <w:r w:rsidR="00257FB6">
        <w:rPr>
          <w:rFonts w:ascii="Muli" w:hAnsi="Muli"/>
        </w:rPr>
        <w:t>PaN</w:t>
      </w:r>
      <w:proofErr w:type="spellEnd"/>
      <w:r w:rsidR="00257FB6">
        <w:rPr>
          <w:rFonts w:ascii="Muli" w:hAnsi="Muli"/>
        </w:rPr>
        <w:t xml:space="preserve"> EOSC. </w:t>
      </w:r>
    </w:p>
    <w:p w14:paraId="3513F43D" w14:textId="77777777" w:rsidR="003E5C83" w:rsidRPr="00430898" w:rsidRDefault="003E5C83" w:rsidP="00027F93">
      <w:pPr>
        <w:spacing w:after="120"/>
        <w:rPr>
          <w:rFonts w:ascii="Muli" w:hAnsi="Muli"/>
        </w:rPr>
      </w:pPr>
      <w:r w:rsidRPr="00430898">
        <w:rPr>
          <w:rFonts w:ascii="Muli" w:hAnsi="Muli"/>
        </w:rPr>
        <w:t>Use of data and software:</w:t>
      </w:r>
    </w:p>
    <w:p w14:paraId="598DA2D2" w14:textId="77777777" w:rsidR="003E5C83" w:rsidRPr="00430898" w:rsidRDefault="003E5C83" w:rsidP="00027F93">
      <w:pPr>
        <w:pStyle w:val="ListParagraph"/>
        <w:numPr>
          <w:ilvl w:val="1"/>
          <w:numId w:val="46"/>
        </w:numPr>
        <w:spacing w:after="120" w:line="240" w:lineRule="auto"/>
        <w:rPr>
          <w:rFonts w:ascii="Muli" w:hAnsi="Muli"/>
        </w:rPr>
      </w:pPr>
      <w:r w:rsidRPr="00430898">
        <w:rPr>
          <w:rFonts w:ascii="Muli" w:hAnsi="Muli"/>
        </w:rPr>
        <w:t>Number of FAIR datasets generated</w:t>
      </w:r>
    </w:p>
    <w:p w14:paraId="29AC4A40" w14:textId="77777777" w:rsidR="003E5C83" w:rsidRPr="00430898" w:rsidRDefault="003E5C83" w:rsidP="00027F93">
      <w:pPr>
        <w:pStyle w:val="ListParagraph"/>
        <w:numPr>
          <w:ilvl w:val="1"/>
          <w:numId w:val="46"/>
        </w:numPr>
        <w:spacing w:after="120" w:line="240" w:lineRule="auto"/>
        <w:rPr>
          <w:rFonts w:ascii="Muli" w:hAnsi="Muli"/>
        </w:rPr>
      </w:pPr>
      <w:r w:rsidRPr="00430898">
        <w:rPr>
          <w:rFonts w:ascii="Muli" w:hAnsi="Muli"/>
        </w:rPr>
        <w:t>Number of times the data generated at the facility is cited in publications</w:t>
      </w:r>
    </w:p>
    <w:p w14:paraId="66C8D7D4" w14:textId="2BE74A2E" w:rsidR="003E5C83" w:rsidRPr="00430898" w:rsidRDefault="003E5C83" w:rsidP="00027F93">
      <w:pPr>
        <w:pStyle w:val="ListParagraph"/>
        <w:numPr>
          <w:ilvl w:val="1"/>
          <w:numId w:val="46"/>
        </w:numPr>
        <w:spacing w:after="120" w:line="240" w:lineRule="auto"/>
        <w:rPr>
          <w:rFonts w:ascii="Muli" w:hAnsi="Muli"/>
        </w:rPr>
      </w:pPr>
      <w:r w:rsidRPr="00430898">
        <w:rPr>
          <w:rFonts w:ascii="Muli" w:hAnsi="Muli"/>
        </w:rPr>
        <w:t xml:space="preserve">Number of </w:t>
      </w:r>
      <w:r w:rsidR="00E9204C" w:rsidRPr="00430898">
        <w:rPr>
          <w:rFonts w:ascii="Muli" w:hAnsi="Muli"/>
        </w:rPr>
        <w:t>downloads of</w:t>
      </w:r>
      <w:r w:rsidRPr="00430898">
        <w:rPr>
          <w:rFonts w:ascii="Muli" w:hAnsi="Muli"/>
        </w:rPr>
        <w:t xml:space="preserve"> the software </w:t>
      </w:r>
      <w:r w:rsidR="00E9204C" w:rsidRPr="00430898">
        <w:rPr>
          <w:rFonts w:ascii="Muli" w:hAnsi="Muli"/>
        </w:rPr>
        <w:t>packages</w:t>
      </w:r>
      <w:r w:rsidRPr="00430898">
        <w:rPr>
          <w:rFonts w:ascii="Muli" w:hAnsi="Muli"/>
        </w:rPr>
        <w:t xml:space="preserve"> in the software catalogue.</w:t>
      </w:r>
    </w:p>
    <w:p w14:paraId="420CD1C2" w14:textId="77777777" w:rsidR="003E5C83" w:rsidRPr="00430898" w:rsidRDefault="003E5C83" w:rsidP="00027F93">
      <w:pPr>
        <w:spacing w:after="120"/>
        <w:rPr>
          <w:rFonts w:ascii="Muli" w:hAnsi="Muli"/>
        </w:rPr>
      </w:pPr>
      <w:r w:rsidRPr="00430898">
        <w:rPr>
          <w:rFonts w:ascii="Muli" w:hAnsi="Muli"/>
        </w:rPr>
        <w:t>Reuse of data and software:</w:t>
      </w:r>
    </w:p>
    <w:p w14:paraId="00D7CEFB" w14:textId="6315881F" w:rsidR="003E5C83" w:rsidRPr="00430898" w:rsidRDefault="003E5C83" w:rsidP="00027F93">
      <w:pPr>
        <w:pStyle w:val="ListParagraph"/>
        <w:numPr>
          <w:ilvl w:val="1"/>
          <w:numId w:val="48"/>
        </w:numPr>
        <w:spacing w:after="120" w:line="240" w:lineRule="auto"/>
        <w:rPr>
          <w:rFonts w:ascii="Muli" w:hAnsi="Muli"/>
        </w:rPr>
      </w:pPr>
      <w:r w:rsidRPr="00430898">
        <w:rPr>
          <w:rFonts w:ascii="Muli" w:hAnsi="Muli"/>
        </w:rPr>
        <w:t>Number of downloads</w:t>
      </w:r>
      <w:r w:rsidR="00E9204C" w:rsidRPr="00430898">
        <w:rPr>
          <w:rFonts w:ascii="Muli" w:hAnsi="Muli"/>
        </w:rPr>
        <w:t xml:space="preserve"> of open data sets</w:t>
      </w:r>
    </w:p>
    <w:p w14:paraId="722C1BF1" w14:textId="4C13FD0E" w:rsidR="003E5C83" w:rsidRPr="00430898" w:rsidRDefault="003E5C83" w:rsidP="00027F93">
      <w:pPr>
        <w:pStyle w:val="ListParagraph"/>
        <w:numPr>
          <w:ilvl w:val="1"/>
          <w:numId w:val="48"/>
        </w:numPr>
        <w:spacing w:after="120" w:line="240" w:lineRule="auto"/>
        <w:rPr>
          <w:rFonts w:ascii="Muli" w:hAnsi="Muli"/>
        </w:rPr>
      </w:pPr>
      <w:r w:rsidRPr="00430898">
        <w:rPr>
          <w:rFonts w:ascii="Muli" w:hAnsi="Muli"/>
        </w:rPr>
        <w:t>Remote data analysis operations (via the data analysis tools)</w:t>
      </w:r>
      <w:r w:rsidR="00E9204C" w:rsidRPr="00430898">
        <w:rPr>
          <w:rFonts w:ascii="Muli" w:hAnsi="Muli"/>
        </w:rPr>
        <w:t xml:space="preserve">, </w:t>
      </w:r>
      <w:r w:rsidRPr="00430898">
        <w:rPr>
          <w:rFonts w:ascii="Muli" w:hAnsi="Muli"/>
        </w:rPr>
        <w:t>number of VMs</w:t>
      </w:r>
    </w:p>
    <w:p w14:paraId="2138E590" w14:textId="35DFDC3A" w:rsidR="003E5C83" w:rsidRPr="00430898" w:rsidRDefault="003E5C83" w:rsidP="00027F93">
      <w:pPr>
        <w:pStyle w:val="ListParagraph"/>
        <w:numPr>
          <w:ilvl w:val="1"/>
          <w:numId w:val="48"/>
        </w:numPr>
        <w:spacing w:after="120" w:line="240" w:lineRule="auto"/>
        <w:rPr>
          <w:rFonts w:ascii="Muli" w:hAnsi="Muli"/>
        </w:rPr>
      </w:pPr>
      <w:r w:rsidRPr="00430898">
        <w:rPr>
          <w:rFonts w:ascii="Muli" w:hAnsi="Muli"/>
        </w:rPr>
        <w:t>CPU</w:t>
      </w:r>
      <w:r w:rsidR="00E9204C" w:rsidRPr="00430898">
        <w:rPr>
          <w:rFonts w:ascii="Muli" w:hAnsi="Muli"/>
        </w:rPr>
        <w:t xml:space="preserve"> </w:t>
      </w:r>
      <w:r w:rsidRPr="00430898">
        <w:rPr>
          <w:rFonts w:ascii="Muli" w:hAnsi="Muli"/>
        </w:rPr>
        <w:t>hour</w:t>
      </w:r>
      <w:r w:rsidR="00E9204C" w:rsidRPr="00430898">
        <w:rPr>
          <w:rFonts w:ascii="Muli" w:hAnsi="Muli"/>
        </w:rPr>
        <w:t>s used</w:t>
      </w:r>
      <w:r w:rsidRPr="00430898">
        <w:rPr>
          <w:rFonts w:ascii="Muli" w:hAnsi="Muli"/>
        </w:rPr>
        <w:t xml:space="preserve"> in the case of more intense computing tasks</w:t>
      </w:r>
    </w:p>
    <w:p w14:paraId="1ECB91D1" w14:textId="743693A9" w:rsidR="003E5C83" w:rsidRPr="00430898" w:rsidRDefault="003E5C83" w:rsidP="00027F93">
      <w:pPr>
        <w:pStyle w:val="ListParagraph"/>
        <w:numPr>
          <w:ilvl w:val="1"/>
          <w:numId w:val="48"/>
        </w:numPr>
        <w:spacing w:after="120" w:line="240" w:lineRule="auto"/>
        <w:rPr>
          <w:rFonts w:ascii="Muli" w:hAnsi="Muli"/>
        </w:rPr>
      </w:pPr>
      <w:r w:rsidRPr="00430898">
        <w:rPr>
          <w:rFonts w:ascii="Muli" w:hAnsi="Muli"/>
        </w:rPr>
        <w:t>Cita</w:t>
      </w:r>
      <w:r w:rsidR="00CF25E0" w:rsidRPr="00430898">
        <w:rPr>
          <w:rFonts w:ascii="Muli" w:hAnsi="Muli"/>
        </w:rPr>
        <w:t xml:space="preserve">tions of data </w:t>
      </w:r>
      <w:r w:rsidR="00E9204C" w:rsidRPr="00430898">
        <w:rPr>
          <w:rFonts w:ascii="Muli" w:hAnsi="Muli"/>
        </w:rPr>
        <w:t>sets</w:t>
      </w:r>
      <w:r w:rsidRPr="00430898">
        <w:rPr>
          <w:rFonts w:ascii="Muli" w:hAnsi="Muli"/>
        </w:rPr>
        <w:t xml:space="preserve"> by research groups not related to the </w:t>
      </w:r>
      <w:r w:rsidR="00E9204C" w:rsidRPr="00430898">
        <w:rPr>
          <w:rFonts w:ascii="Muli" w:hAnsi="Muli"/>
        </w:rPr>
        <w:t xml:space="preserve">original </w:t>
      </w:r>
      <w:r w:rsidRPr="00430898">
        <w:rPr>
          <w:rFonts w:ascii="Muli" w:hAnsi="Muli"/>
        </w:rPr>
        <w:t>proposal</w:t>
      </w:r>
    </w:p>
    <w:p w14:paraId="2C57ACF5" w14:textId="5BD41328" w:rsidR="003E5C83" w:rsidRPr="00430898" w:rsidRDefault="003E5C83" w:rsidP="00027F93">
      <w:pPr>
        <w:pStyle w:val="ListParagraph"/>
        <w:numPr>
          <w:ilvl w:val="1"/>
          <w:numId w:val="48"/>
        </w:numPr>
        <w:spacing w:after="120" w:line="240" w:lineRule="auto"/>
        <w:rPr>
          <w:rFonts w:ascii="Muli" w:hAnsi="Muli"/>
        </w:rPr>
      </w:pPr>
      <w:r w:rsidRPr="00430898">
        <w:rPr>
          <w:rFonts w:ascii="Muli" w:hAnsi="Muli"/>
        </w:rPr>
        <w:t xml:space="preserve">Number of uses of the software in the software catalogue, by users not related to the group </w:t>
      </w:r>
      <w:r w:rsidR="00E9204C" w:rsidRPr="00430898">
        <w:rPr>
          <w:rFonts w:ascii="Muli" w:hAnsi="Muli"/>
        </w:rPr>
        <w:t>having generated</w:t>
      </w:r>
      <w:r w:rsidRPr="00430898">
        <w:rPr>
          <w:rFonts w:ascii="Muli" w:hAnsi="Muli"/>
        </w:rPr>
        <w:t xml:space="preserve"> the datasets.</w:t>
      </w:r>
    </w:p>
    <w:p w14:paraId="3A930B46" w14:textId="77777777" w:rsidR="003E5C83" w:rsidRPr="00430898" w:rsidRDefault="003E5C83" w:rsidP="00027F93">
      <w:pPr>
        <w:spacing w:after="120"/>
        <w:rPr>
          <w:rFonts w:ascii="Muli" w:hAnsi="Muli"/>
        </w:rPr>
      </w:pPr>
      <w:r w:rsidRPr="00430898">
        <w:rPr>
          <w:rFonts w:ascii="Muli" w:hAnsi="Muli"/>
        </w:rPr>
        <w:t>Impact of EOSC:</w:t>
      </w:r>
    </w:p>
    <w:p w14:paraId="2898E310" w14:textId="436D1C1A" w:rsidR="003E5C83" w:rsidRPr="00430898" w:rsidRDefault="003E5C83" w:rsidP="00027F93">
      <w:pPr>
        <w:pStyle w:val="ListParagraph"/>
        <w:numPr>
          <w:ilvl w:val="1"/>
          <w:numId w:val="48"/>
        </w:numPr>
        <w:spacing w:after="120" w:line="240" w:lineRule="auto"/>
        <w:rPr>
          <w:rFonts w:ascii="Muli" w:hAnsi="Muli"/>
        </w:rPr>
      </w:pPr>
      <w:r w:rsidRPr="00430898">
        <w:rPr>
          <w:rFonts w:ascii="Muli" w:hAnsi="Muli"/>
        </w:rPr>
        <w:t xml:space="preserve">Increase in the number of publications associated to the facility </w:t>
      </w:r>
    </w:p>
    <w:p w14:paraId="199B78EE" w14:textId="153EABC0" w:rsidR="00027F93" w:rsidRPr="00430898" w:rsidRDefault="003E5C83" w:rsidP="00027F93">
      <w:pPr>
        <w:spacing w:after="120"/>
        <w:rPr>
          <w:rFonts w:ascii="Muli" w:hAnsi="Muli"/>
        </w:rPr>
        <w:sectPr w:rsidR="00027F93" w:rsidRPr="00430898" w:rsidSect="00356667">
          <w:type w:val="continuous"/>
          <w:pgSz w:w="11910" w:h="16840"/>
          <w:pgMar w:top="1701" w:right="1134" w:bottom="1134" w:left="1134" w:header="580" w:footer="0" w:gutter="0"/>
          <w:cols w:space="720"/>
        </w:sectPr>
      </w:pPr>
      <w:r w:rsidRPr="00430898">
        <w:rPr>
          <w:rFonts w:ascii="Muli" w:hAnsi="Muli"/>
        </w:rPr>
        <w:lastRenderedPageBreak/>
        <w:t>We propose a single indicator for the impact of EOSC because indicators should be easily measurable and robust. The impact we expect to be much broader than that, but with the current infrastructure we cannot identify other indicators that can be measured easily. The number of publications per se is a performance and not an impact indicator, but we propose the increase as an impact</w:t>
      </w:r>
      <w:r w:rsidR="00D103AE" w:rsidRPr="00430898">
        <w:rPr>
          <w:rFonts w:ascii="Muli" w:hAnsi="Muli"/>
        </w:rPr>
        <w:t xml:space="preserve"> of EOSC</w:t>
      </w:r>
      <w:r w:rsidRPr="00430898">
        <w:rPr>
          <w:rFonts w:ascii="Muli" w:hAnsi="Muli"/>
        </w:rPr>
        <w:t xml:space="preserve">, </w:t>
      </w:r>
      <w:r w:rsidR="00D103AE" w:rsidRPr="00430898">
        <w:rPr>
          <w:rFonts w:ascii="Muli" w:hAnsi="Muli"/>
        </w:rPr>
        <w:t>i.e.</w:t>
      </w:r>
      <w:r w:rsidRPr="00430898">
        <w:rPr>
          <w:rFonts w:ascii="Muli" w:hAnsi="Muli"/>
        </w:rPr>
        <w:t xml:space="preserve"> the increase in the productivity of the facility due to the publications that result from the reuse of data and software. The productivity in terms of publications, and their </w:t>
      </w:r>
      <w:r w:rsidR="00E9204C" w:rsidRPr="00430898">
        <w:rPr>
          <w:rFonts w:ascii="Muli" w:hAnsi="Muli"/>
        </w:rPr>
        <w:t>impact factor</w:t>
      </w:r>
      <w:r w:rsidRPr="00430898">
        <w:rPr>
          <w:rFonts w:ascii="Muli" w:hAnsi="Muli"/>
        </w:rPr>
        <w:t>, is still today one of the most widely used parameters to assess the scientific performance of RIs during evaluations.</w:t>
      </w:r>
    </w:p>
    <w:p w14:paraId="2A3C4239" w14:textId="688940B0" w:rsidR="003E5C83" w:rsidRPr="00C24699" w:rsidRDefault="003E5C83" w:rsidP="00C24699">
      <w:pPr>
        <w:pStyle w:val="Heading1"/>
        <w:spacing w:before="0" w:after="120" w:line="240" w:lineRule="auto"/>
        <w:rPr>
          <w:rFonts w:ascii="Muli" w:hAnsi="Muli"/>
        </w:rPr>
      </w:pPr>
      <w:bookmarkStart w:id="86" w:name="_s29q0pstr9si" w:colFirst="0" w:colLast="0"/>
      <w:bookmarkStart w:id="87" w:name="_Toc93624401"/>
      <w:bookmarkEnd w:id="86"/>
      <w:r w:rsidRPr="00430898">
        <w:rPr>
          <w:rFonts w:ascii="Muli" w:hAnsi="Muli"/>
        </w:rPr>
        <w:lastRenderedPageBreak/>
        <w:t>Conclusions and future steps</w:t>
      </w:r>
      <w:bookmarkEnd w:id="87"/>
      <w:r w:rsidRPr="00430898">
        <w:rPr>
          <w:rFonts w:ascii="Muli" w:hAnsi="Muli"/>
        </w:rPr>
        <w:t xml:space="preserve"> </w:t>
      </w:r>
    </w:p>
    <w:p w14:paraId="3615689E" w14:textId="77777777" w:rsidR="00B1005D" w:rsidRPr="00430898" w:rsidRDefault="00B1005D" w:rsidP="00027F93">
      <w:pPr>
        <w:spacing w:after="120"/>
        <w:rPr>
          <w:rFonts w:ascii="Muli" w:hAnsi="Muli"/>
        </w:rPr>
      </w:pPr>
    </w:p>
    <w:p w14:paraId="245E937A" w14:textId="2DC9F32E" w:rsidR="003E5C83" w:rsidRPr="00430898" w:rsidRDefault="003E5C83" w:rsidP="00027F93">
      <w:pPr>
        <w:pStyle w:val="Heading2"/>
        <w:spacing w:after="120" w:line="240" w:lineRule="auto"/>
        <w:rPr>
          <w:rFonts w:ascii="Muli" w:hAnsi="Muli"/>
        </w:rPr>
      </w:pPr>
      <w:bookmarkStart w:id="88" w:name="_rr06qmgdgu21" w:colFirst="0" w:colLast="0"/>
      <w:bookmarkStart w:id="89" w:name="_Toc93624402"/>
      <w:bookmarkEnd w:id="88"/>
      <w:r w:rsidRPr="00430898">
        <w:rPr>
          <w:rFonts w:ascii="Muli" w:hAnsi="Muli"/>
        </w:rPr>
        <w:t>Conclusions</w:t>
      </w:r>
      <w:bookmarkEnd w:id="89"/>
    </w:p>
    <w:p w14:paraId="5B4C68D4" w14:textId="7A6C726B" w:rsidR="003E5C83" w:rsidRPr="00430898" w:rsidRDefault="003E5C83" w:rsidP="00027F93">
      <w:pPr>
        <w:spacing w:after="120"/>
        <w:rPr>
          <w:rFonts w:ascii="Muli" w:hAnsi="Muli"/>
        </w:rPr>
      </w:pPr>
      <w:r w:rsidRPr="00430898">
        <w:rPr>
          <w:rFonts w:ascii="Muli" w:hAnsi="Muli"/>
        </w:rPr>
        <w:t>Task 7.2 allowed us to collect for the first time in a structured manner the costs inherent to</w:t>
      </w:r>
      <w:r w:rsidR="00AB6B73" w:rsidRPr="00430898">
        <w:rPr>
          <w:rFonts w:ascii="Muli" w:hAnsi="Muli"/>
        </w:rPr>
        <w:t xml:space="preserve"> the setup and operation, production, conversion (when necessary) and management of FAIR data</w:t>
      </w:r>
      <w:r w:rsidRPr="00430898">
        <w:rPr>
          <w:rFonts w:ascii="Muli" w:hAnsi="Muli"/>
        </w:rPr>
        <w:t xml:space="preserve"> </w:t>
      </w:r>
      <w:r w:rsidR="00AB6B73" w:rsidRPr="00430898">
        <w:rPr>
          <w:rFonts w:ascii="Muli" w:hAnsi="Muli"/>
        </w:rPr>
        <w:t>for the PaNOSC partner RIs</w:t>
      </w:r>
      <w:r w:rsidRPr="00430898">
        <w:rPr>
          <w:rFonts w:ascii="Muli" w:hAnsi="Muli"/>
        </w:rPr>
        <w:t xml:space="preserve">. Moreover, we managed to produce a first estimation of the necessary effort to provide data and services linked to the EOSC. Although </w:t>
      </w:r>
      <w:r w:rsidR="00864A98">
        <w:rPr>
          <w:rFonts w:ascii="Muli" w:hAnsi="Muli"/>
        </w:rPr>
        <w:t xml:space="preserve">some </w:t>
      </w:r>
      <w:r w:rsidRPr="00430898">
        <w:rPr>
          <w:rFonts w:ascii="Muli" w:hAnsi="Muli"/>
        </w:rPr>
        <w:t>this data may not be accurate, PaNOSC partners made their best effort to report all the costs they could collect or extract and therefore we can consider this as a very good approximation. The differences inherent to the nature of our RIs (synchrotron radiation sources, neutron reactors, lasers…), the</w:t>
      </w:r>
      <w:r w:rsidR="00AB6B73" w:rsidRPr="00430898">
        <w:rPr>
          <w:rFonts w:ascii="Muli" w:hAnsi="Muli"/>
        </w:rPr>
        <w:t>ir</w:t>
      </w:r>
      <w:r w:rsidRPr="00430898">
        <w:rPr>
          <w:rFonts w:ascii="Muli" w:hAnsi="Muli"/>
        </w:rPr>
        <w:t xml:space="preserve"> size, culture</w:t>
      </w:r>
      <w:r w:rsidR="00AB6B73" w:rsidRPr="00430898">
        <w:rPr>
          <w:rFonts w:ascii="Muli" w:hAnsi="Muli"/>
        </w:rPr>
        <w:t>,</w:t>
      </w:r>
      <w:r w:rsidRPr="00430898">
        <w:rPr>
          <w:rFonts w:ascii="Muli" w:hAnsi="Muli"/>
        </w:rPr>
        <w:t xml:space="preserve"> strategic approach to user service</w:t>
      </w:r>
      <w:r w:rsidR="00AB6B73" w:rsidRPr="00430898">
        <w:rPr>
          <w:rFonts w:ascii="Muli" w:hAnsi="Muli"/>
        </w:rPr>
        <w:t>,</w:t>
      </w:r>
      <w:r w:rsidRPr="00430898">
        <w:rPr>
          <w:rFonts w:ascii="Muli" w:hAnsi="Muli"/>
        </w:rPr>
        <w:t xml:space="preserve"> and the technological solutions adopted</w:t>
      </w:r>
      <w:r w:rsidR="00AB6B73" w:rsidRPr="00430898">
        <w:rPr>
          <w:rFonts w:ascii="Muli" w:hAnsi="Muli"/>
        </w:rPr>
        <w:t>,</w:t>
      </w:r>
      <w:r w:rsidRPr="00430898">
        <w:rPr>
          <w:rFonts w:ascii="Muli" w:hAnsi="Muli"/>
        </w:rPr>
        <w:t xml:space="preserve"> introduced a degree of complexity that did not allow to identify parameters to feed into a model </w:t>
      </w:r>
      <w:r w:rsidR="00AB6B73" w:rsidRPr="00430898">
        <w:rPr>
          <w:rFonts w:ascii="Muli" w:hAnsi="Muli"/>
        </w:rPr>
        <w:t>allowing</w:t>
      </w:r>
      <w:r w:rsidRPr="00430898">
        <w:rPr>
          <w:rFonts w:ascii="Muli" w:hAnsi="Muli"/>
        </w:rPr>
        <w:t xml:space="preserve"> for example a new RI to estimate </w:t>
      </w:r>
      <w:r w:rsidR="00AB6B73" w:rsidRPr="00430898">
        <w:rPr>
          <w:rFonts w:ascii="Muli" w:hAnsi="Muli"/>
        </w:rPr>
        <w:t>cost</w:t>
      </w:r>
      <w:r w:rsidRPr="00430898">
        <w:rPr>
          <w:rFonts w:ascii="Muli" w:hAnsi="Muli"/>
        </w:rPr>
        <w:t xml:space="preserve"> for data management according to the number of beamlines, </w:t>
      </w:r>
      <w:r w:rsidR="00AB6B73" w:rsidRPr="00430898">
        <w:rPr>
          <w:rFonts w:ascii="Muli" w:hAnsi="Muli"/>
        </w:rPr>
        <w:t xml:space="preserve">data </w:t>
      </w:r>
      <w:r w:rsidRPr="00430898">
        <w:rPr>
          <w:rFonts w:ascii="Muli" w:hAnsi="Muli"/>
        </w:rPr>
        <w:t xml:space="preserve">volume produced, users served or others. We studied all possible correlations but </w:t>
      </w:r>
      <w:r w:rsidR="00864A98">
        <w:rPr>
          <w:rFonts w:ascii="Muli" w:hAnsi="Muli"/>
        </w:rPr>
        <w:t xml:space="preserve">there were no obvious </w:t>
      </w:r>
      <w:r w:rsidR="00FA5F0B">
        <w:rPr>
          <w:rFonts w:ascii="Muli" w:hAnsi="Muli"/>
        </w:rPr>
        <w:t>ones</w:t>
      </w:r>
      <w:r w:rsidR="00864A98">
        <w:rPr>
          <w:rFonts w:ascii="Muli" w:hAnsi="Muli"/>
        </w:rPr>
        <w:t xml:space="preserve"> because different technologies imply a </w:t>
      </w:r>
      <w:r w:rsidR="00FA5F0B">
        <w:rPr>
          <w:rFonts w:ascii="Muli" w:hAnsi="Muli"/>
        </w:rPr>
        <w:t xml:space="preserve">change in </w:t>
      </w:r>
      <w:r w:rsidR="00864A98">
        <w:rPr>
          <w:rFonts w:ascii="Muli" w:hAnsi="Muli"/>
        </w:rPr>
        <w:t>scale, therefore the comparison or parametrisation was not possible</w:t>
      </w:r>
      <w:r w:rsidRPr="00430898">
        <w:rPr>
          <w:rFonts w:ascii="Muli" w:hAnsi="Muli"/>
        </w:rPr>
        <w:t>.</w:t>
      </w:r>
    </w:p>
    <w:p w14:paraId="49170748" w14:textId="746A9EDB" w:rsidR="003E5C83" w:rsidRPr="00430898" w:rsidRDefault="003E5C83" w:rsidP="00027F93">
      <w:pPr>
        <w:spacing w:after="120"/>
        <w:rPr>
          <w:rFonts w:ascii="Muli" w:hAnsi="Muli"/>
        </w:rPr>
      </w:pPr>
      <w:r w:rsidRPr="00430898">
        <w:rPr>
          <w:rFonts w:ascii="Muli" w:hAnsi="Muli"/>
        </w:rPr>
        <w:t xml:space="preserve">However, we hope that </w:t>
      </w:r>
      <w:r w:rsidR="00AB6B73" w:rsidRPr="00430898">
        <w:rPr>
          <w:rFonts w:ascii="Muli" w:hAnsi="Muli"/>
        </w:rPr>
        <w:t xml:space="preserve">new </w:t>
      </w:r>
      <w:r w:rsidRPr="00430898">
        <w:rPr>
          <w:rFonts w:ascii="Muli" w:hAnsi="Muli"/>
        </w:rPr>
        <w:t xml:space="preserve">facilities find our collection useful in terms of the order of magnitude of the budget involved in data management and in the relative weight each cost </w:t>
      </w:r>
      <w:r w:rsidR="00B14DD3">
        <w:rPr>
          <w:rFonts w:ascii="Muli" w:hAnsi="Muli"/>
        </w:rPr>
        <w:t>category</w:t>
      </w:r>
      <w:r w:rsidR="00B14DD3" w:rsidRPr="00430898">
        <w:rPr>
          <w:rFonts w:ascii="Muli" w:hAnsi="Muli"/>
        </w:rPr>
        <w:t xml:space="preserve"> </w:t>
      </w:r>
      <w:r w:rsidRPr="00430898">
        <w:rPr>
          <w:rFonts w:ascii="Muli" w:hAnsi="Muli"/>
        </w:rPr>
        <w:t xml:space="preserve">may have. The weight of a cost </w:t>
      </w:r>
      <w:r w:rsidR="00B756D0">
        <w:rPr>
          <w:rFonts w:ascii="Muli" w:hAnsi="Muli"/>
        </w:rPr>
        <w:t>category</w:t>
      </w:r>
      <w:r w:rsidRPr="00430898">
        <w:rPr>
          <w:rFonts w:ascii="Muli" w:hAnsi="Muli"/>
        </w:rPr>
        <w:t xml:space="preserve">, as we have seen many times in the </w:t>
      </w:r>
      <w:r w:rsidR="001932FD">
        <w:rPr>
          <w:rFonts w:ascii="Muli" w:hAnsi="Muli"/>
        </w:rPr>
        <w:t>previous chapters</w:t>
      </w:r>
      <w:r w:rsidRPr="00430898">
        <w:rPr>
          <w:rFonts w:ascii="Muli" w:hAnsi="Muli"/>
        </w:rPr>
        <w:t xml:space="preserve">, depends a lot on the IT strategy of the RI, on the specific needs and also on the management strategy, since it is up to the management of the facility (and its funders) to decide </w:t>
      </w:r>
      <w:r w:rsidR="00F1153E" w:rsidRPr="00430898">
        <w:rPr>
          <w:rFonts w:ascii="Muli" w:hAnsi="Muli"/>
        </w:rPr>
        <w:t xml:space="preserve">on </w:t>
      </w:r>
      <w:r w:rsidRPr="00430898">
        <w:rPr>
          <w:rFonts w:ascii="Muli" w:hAnsi="Muli"/>
        </w:rPr>
        <w:t xml:space="preserve">the level of services </w:t>
      </w:r>
      <w:r w:rsidR="00027F93" w:rsidRPr="00430898">
        <w:rPr>
          <w:rFonts w:ascii="Muli" w:hAnsi="Muli"/>
        </w:rPr>
        <w:t xml:space="preserve">offered to the user community. </w:t>
      </w:r>
    </w:p>
    <w:p w14:paraId="3187F061" w14:textId="77777777" w:rsidR="00B14DD3" w:rsidRPr="00430898" w:rsidRDefault="00B14DD3" w:rsidP="00B14DD3">
      <w:pPr>
        <w:spacing w:after="120"/>
        <w:rPr>
          <w:rFonts w:ascii="Muli" w:hAnsi="Muli"/>
        </w:rPr>
      </w:pPr>
      <w:r w:rsidRPr="00C24699">
        <w:rPr>
          <w:rFonts w:ascii="Muli" w:hAnsi="Muli"/>
        </w:rPr>
        <w:t>The costs collection was challenging due to many differences in the approach of RIs, their structure, their IT strategy and even their accounting systems.</w:t>
      </w:r>
      <w:r w:rsidRPr="00430898">
        <w:rPr>
          <w:rFonts w:ascii="Muli" w:hAnsi="Muli"/>
        </w:rPr>
        <w:t xml:space="preserve"> </w:t>
      </w:r>
      <w:r>
        <w:rPr>
          <w:rFonts w:ascii="Muli" w:hAnsi="Muli"/>
        </w:rPr>
        <w:t>T</w:t>
      </w:r>
      <w:r w:rsidRPr="00430898">
        <w:rPr>
          <w:rFonts w:ascii="Muli" w:hAnsi="Muli"/>
        </w:rPr>
        <w:t>he need to keep the identity of the facilities undisclosed</w:t>
      </w:r>
      <w:r>
        <w:rPr>
          <w:rFonts w:ascii="Muli" w:hAnsi="Muli"/>
        </w:rPr>
        <w:t xml:space="preserve"> made it difficult to make an analysis that allows to the reader to identify the sources of the variations in each category</w:t>
      </w:r>
      <w:r w:rsidRPr="00430898">
        <w:rPr>
          <w:rFonts w:ascii="Muli" w:hAnsi="Muli"/>
        </w:rPr>
        <w:t xml:space="preserve">, </w:t>
      </w:r>
      <w:r>
        <w:rPr>
          <w:rFonts w:ascii="Muli" w:hAnsi="Muli"/>
        </w:rPr>
        <w:t xml:space="preserve">however, </w:t>
      </w:r>
      <w:r w:rsidRPr="00430898">
        <w:rPr>
          <w:rFonts w:ascii="Muli" w:hAnsi="Muli"/>
        </w:rPr>
        <w:t xml:space="preserve">it is still possible to obtain useful information from the data </w:t>
      </w:r>
      <w:r>
        <w:rPr>
          <w:rFonts w:ascii="Muli" w:hAnsi="Muli"/>
        </w:rPr>
        <w:t xml:space="preserve">collected and </w:t>
      </w:r>
      <w:r w:rsidRPr="00430898">
        <w:rPr>
          <w:rFonts w:ascii="Muli" w:hAnsi="Muli"/>
        </w:rPr>
        <w:t>presented</w:t>
      </w:r>
      <w:r>
        <w:rPr>
          <w:rFonts w:ascii="Muli" w:hAnsi="Muli"/>
        </w:rPr>
        <w:t xml:space="preserve"> in this document</w:t>
      </w:r>
      <w:r w:rsidRPr="00430898">
        <w:rPr>
          <w:rFonts w:ascii="Muli" w:hAnsi="Muli"/>
        </w:rPr>
        <w:t xml:space="preserve">. </w:t>
      </w:r>
    </w:p>
    <w:p w14:paraId="471D7D6C" w14:textId="77777777" w:rsidR="00B14DD3" w:rsidRPr="00430898" w:rsidRDefault="00B14DD3" w:rsidP="00B14DD3">
      <w:pPr>
        <w:spacing w:after="120"/>
        <w:rPr>
          <w:rFonts w:ascii="Muli" w:hAnsi="Muli"/>
        </w:rPr>
      </w:pPr>
      <w:r>
        <w:rPr>
          <w:rFonts w:ascii="Muli" w:hAnsi="Muli"/>
        </w:rPr>
        <w:t>Every cost category was accompanied by a brief analysis that we expect will make it possible to understand the main sources of the costs and their variations.</w:t>
      </w:r>
      <w:r w:rsidRPr="00430898">
        <w:rPr>
          <w:rFonts w:ascii="Muli" w:hAnsi="Muli"/>
        </w:rPr>
        <w:t xml:space="preserve"> </w:t>
      </w:r>
      <w:r>
        <w:rPr>
          <w:rFonts w:ascii="Muli" w:hAnsi="Muli"/>
        </w:rPr>
        <w:t>H</w:t>
      </w:r>
      <w:r w:rsidRPr="00430898">
        <w:rPr>
          <w:rFonts w:ascii="Muli" w:hAnsi="Muli"/>
        </w:rPr>
        <w:t>owever</w:t>
      </w:r>
      <w:r>
        <w:rPr>
          <w:rFonts w:ascii="Muli" w:hAnsi="Muli"/>
        </w:rPr>
        <w:t>, as emphasised several times</w:t>
      </w:r>
      <w:proofErr w:type="gramStart"/>
      <w:r>
        <w:rPr>
          <w:rFonts w:ascii="Muli" w:hAnsi="Muli"/>
        </w:rPr>
        <w:t xml:space="preserve">, </w:t>
      </w:r>
      <w:r w:rsidRPr="00430898">
        <w:rPr>
          <w:rFonts w:ascii="Muli" w:hAnsi="Muli"/>
        </w:rPr>
        <w:t xml:space="preserve"> </w:t>
      </w:r>
      <w:r>
        <w:rPr>
          <w:rFonts w:ascii="Muli" w:hAnsi="Muli"/>
        </w:rPr>
        <w:t>some</w:t>
      </w:r>
      <w:proofErr w:type="gramEnd"/>
      <w:r w:rsidRPr="00430898">
        <w:rPr>
          <w:rFonts w:ascii="Muli" w:hAnsi="Muli"/>
        </w:rPr>
        <w:t xml:space="preserve"> of the costs reported here are estimations, in anticipation of a near future with services fully developed and deployed. There is no experience, statistics or data on actual use to the date that could support </w:t>
      </w:r>
      <w:r>
        <w:rPr>
          <w:rFonts w:ascii="Muli" w:hAnsi="Muli"/>
        </w:rPr>
        <w:t xml:space="preserve">some of </w:t>
      </w:r>
      <w:r w:rsidRPr="00430898">
        <w:rPr>
          <w:rFonts w:ascii="Muli" w:hAnsi="Muli"/>
        </w:rPr>
        <w:t xml:space="preserve">the estimated costs. Moreover, the current RI budgets imposes strong constraints for the participation to the EOSC, so these constraints were the starting point for </w:t>
      </w:r>
      <w:r>
        <w:rPr>
          <w:rFonts w:ascii="Muli" w:hAnsi="Muli"/>
        </w:rPr>
        <w:t>most</w:t>
      </w:r>
      <w:r w:rsidRPr="00430898">
        <w:rPr>
          <w:rFonts w:ascii="Muli" w:hAnsi="Muli"/>
        </w:rPr>
        <w:t xml:space="preserve"> of the partners. With these budget limitations, facilities will serve </w:t>
      </w:r>
      <w:r>
        <w:rPr>
          <w:rFonts w:ascii="Muli" w:hAnsi="Muli"/>
        </w:rPr>
        <w:t xml:space="preserve">EOSC </w:t>
      </w:r>
      <w:r w:rsidRPr="00430898">
        <w:rPr>
          <w:rFonts w:ascii="Muli" w:hAnsi="Muli"/>
        </w:rPr>
        <w:t xml:space="preserve">users on a best effort basis. </w:t>
      </w:r>
    </w:p>
    <w:p w14:paraId="51617D50" w14:textId="678B4035" w:rsidR="00B14DD3" w:rsidRDefault="00B14DD3" w:rsidP="00B14DD3">
      <w:pPr>
        <w:spacing w:after="120"/>
        <w:rPr>
          <w:rFonts w:ascii="Muli" w:hAnsi="Muli"/>
        </w:rPr>
      </w:pPr>
      <w:r w:rsidRPr="00430898">
        <w:rPr>
          <w:rFonts w:ascii="Muli" w:hAnsi="Muli"/>
        </w:rPr>
        <w:t xml:space="preserve">PaNOSC partners considered most of the developments </w:t>
      </w:r>
      <w:r>
        <w:rPr>
          <w:rFonts w:ascii="Muli" w:hAnsi="Muli"/>
        </w:rPr>
        <w:t xml:space="preserve">needed to link to EOSC </w:t>
      </w:r>
      <w:r w:rsidRPr="00430898">
        <w:rPr>
          <w:rFonts w:ascii="Muli" w:hAnsi="Muli"/>
        </w:rPr>
        <w:t xml:space="preserve">as part of costs inherent to the RI (and not as costs associated with the EOSC) since many of them </w:t>
      </w:r>
      <w:r w:rsidR="0007619E">
        <w:rPr>
          <w:rFonts w:ascii="Muli" w:hAnsi="Muli"/>
        </w:rPr>
        <w:t>see</w:t>
      </w:r>
      <w:r w:rsidRPr="00430898">
        <w:rPr>
          <w:rFonts w:ascii="Muli" w:hAnsi="Muli"/>
        </w:rPr>
        <w:t xml:space="preserve"> these services </w:t>
      </w:r>
      <w:r w:rsidR="003E120D">
        <w:rPr>
          <w:rFonts w:ascii="Muli" w:hAnsi="Muli"/>
        </w:rPr>
        <w:t>a</w:t>
      </w:r>
      <w:r w:rsidRPr="00430898">
        <w:rPr>
          <w:rFonts w:ascii="Muli" w:hAnsi="Muli"/>
        </w:rPr>
        <w:t>s necessary</w:t>
      </w:r>
      <w:r w:rsidR="0007619E">
        <w:rPr>
          <w:rFonts w:ascii="Muli" w:hAnsi="Muli"/>
        </w:rPr>
        <w:t xml:space="preserve"> for</w:t>
      </w:r>
      <w:r w:rsidRPr="00430898">
        <w:rPr>
          <w:rFonts w:ascii="Muli" w:hAnsi="Muli"/>
        </w:rPr>
        <w:t xml:space="preserve"> the </w:t>
      </w:r>
      <w:proofErr w:type="spellStart"/>
      <w:r w:rsidRPr="00430898">
        <w:rPr>
          <w:rFonts w:ascii="Muli" w:hAnsi="Muli"/>
        </w:rPr>
        <w:t>PaN</w:t>
      </w:r>
      <w:proofErr w:type="spellEnd"/>
      <w:r w:rsidRPr="00430898">
        <w:rPr>
          <w:rFonts w:ascii="Muli" w:hAnsi="Muli"/>
        </w:rPr>
        <w:t xml:space="preserve"> community, independently of the EOSC. The main </w:t>
      </w:r>
      <w:r w:rsidR="0007619E">
        <w:rPr>
          <w:rFonts w:ascii="Muli" w:hAnsi="Muli"/>
        </w:rPr>
        <w:t>contributor to</w:t>
      </w:r>
      <w:r w:rsidRPr="00430898">
        <w:rPr>
          <w:rFonts w:ascii="Muli" w:hAnsi="Muli"/>
        </w:rPr>
        <w:t xml:space="preserve"> the cos</w:t>
      </w:r>
      <w:r>
        <w:rPr>
          <w:rFonts w:ascii="Muli" w:hAnsi="Muli"/>
        </w:rPr>
        <w:t xml:space="preserve">t </w:t>
      </w:r>
      <w:r w:rsidRPr="00430898">
        <w:rPr>
          <w:rFonts w:ascii="Muli" w:hAnsi="Muli"/>
        </w:rPr>
        <w:t xml:space="preserve">is </w:t>
      </w:r>
      <w:r w:rsidR="0007619E">
        <w:rPr>
          <w:rFonts w:ascii="Muli" w:hAnsi="Muli"/>
        </w:rPr>
        <w:t xml:space="preserve">then </w:t>
      </w:r>
      <w:r w:rsidRPr="00430898">
        <w:rPr>
          <w:rFonts w:ascii="Muli" w:hAnsi="Muli"/>
        </w:rPr>
        <w:t xml:space="preserve">represented by investments in software and hardware dedicated to the </w:t>
      </w:r>
      <w:r w:rsidRPr="00430898">
        <w:rPr>
          <w:rFonts w:ascii="Muli" w:hAnsi="Muli"/>
        </w:rPr>
        <w:lastRenderedPageBreak/>
        <w:t>operation.</w:t>
      </w:r>
    </w:p>
    <w:p w14:paraId="3F02D5E0" w14:textId="77777777" w:rsidR="00F81517" w:rsidRDefault="00B11FB7" w:rsidP="00B14DD3">
      <w:pPr>
        <w:spacing w:after="120"/>
        <w:rPr>
          <w:rFonts w:ascii="Muli" w:hAnsi="Muli"/>
        </w:rPr>
      </w:pPr>
      <w:r>
        <w:rPr>
          <w:rFonts w:ascii="Muli" w:hAnsi="Muli"/>
        </w:rPr>
        <w:t xml:space="preserve">The operations are in many cases higher than the initial setup costs, if we consider a yearly average. </w:t>
      </w:r>
      <w:r w:rsidR="002954DD">
        <w:rPr>
          <w:rFonts w:ascii="Muli" w:hAnsi="Muli"/>
        </w:rPr>
        <w:t>This means that facilit</w:t>
      </w:r>
      <w:r w:rsidR="00484562">
        <w:rPr>
          <w:rFonts w:ascii="Muli" w:hAnsi="Muli"/>
        </w:rPr>
        <w:t>y managers</w:t>
      </w:r>
      <w:r w:rsidR="002954DD">
        <w:rPr>
          <w:rFonts w:ascii="Muli" w:hAnsi="Muli"/>
        </w:rPr>
        <w:t xml:space="preserve"> will </w:t>
      </w:r>
      <w:r w:rsidR="00484562">
        <w:rPr>
          <w:rFonts w:ascii="Muli" w:hAnsi="Muli"/>
        </w:rPr>
        <w:t xml:space="preserve">see an increase in their operation costs linked to the provision of FAIR and open data, and even more if they will make the same services available to EOSC users. Although PaNOSC partners are striving to </w:t>
      </w:r>
      <w:r w:rsidR="00BC30B5">
        <w:rPr>
          <w:rFonts w:ascii="Muli" w:hAnsi="Muli"/>
        </w:rPr>
        <w:t>accommodate the needs</w:t>
      </w:r>
      <w:r w:rsidR="00484562">
        <w:rPr>
          <w:rFonts w:ascii="Muli" w:hAnsi="Muli"/>
        </w:rPr>
        <w:t xml:space="preserve"> EOSC users, the curren</w:t>
      </w:r>
      <w:r w:rsidR="001B16AD">
        <w:rPr>
          <w:rFonts w:ascii="Muli" w:hAnsi="Muli"/>
        </w:rPr>
        <w:t>t available</w:t>
      </w:r>
      <w:r w:rsidR="00484562">
        <w:rPr>
          <w:rFonts w:ascii="Muli" w:hAnsi="Muli"/>
        </w:rPr>
        <w:t xml:space="preserve"> </w:t>
      </w:r>
      <w:r w:rsidR="001B16AD">
        <w:rPr>
          <w:rFonts w:ascii="Muli" w:hAnsi="Muli"/>
        </w:rPr>
        <w:t xml:space="preserve">budget </w:t>
      </w:r>
      <w:r w:rsidR="00F81517">
        <w:rPr>
          <w:rFonts w:ascii="Muli" w:hAnsi="Muli"/>
        </w:rPr>
        <w:t xml:space="preserve">of most RIs </w:t>
      </w:r>
      <w:r w:rsidR="00484562">
        <w:rPr>
          <w:rFonts w:ascii="Muli" w:hAnsi="Muli"/>
        </w:rPr>
        <w:t xml:space="preserve">impose strong limitations to the amount of users that can be served, </w:t>
      </w:r>
      <w:r w:rsidR="00F10080">
        <w:rPr>
          <w:rFonts w:ascii="Muli" w:hAnsi="Muli"/>
        </w:rPr>
        <w:t>especially</w:t>
      </w:r>
      <w:r w:rsidR="00484562">
        <w:rPr>
          <w:rFonts w:ascii="Muli" w:hAnsi="Muli"/>
        </w:rPr>
        <w:t xml:space="preserve"> when EOSC users would require computing capacities at the facilities.</w:t>
      </w:r>
      <w:r w:rsidR="00F10080">
        <w:rPr>
          <w:rFonts w:ascii="Muli" w:hAnsi="Muli"/>
        </w:rPr>
        <w:t xml:space="preserve"> This exercise was useful as a first approach to</w:t>
      </w:r>
      <w:r w:rsidR="008A737F">
        <w:rPr>
          <w:rFonts w:ascii="Muli" w:hAnsi="Muli"/>
        </w:rPr>
        <w:t xml:space="preserve"> quantify</w:t>
      </w:r>
      <w:r w:rsidR="00F10080">
        <w:rPr>
          <w:rFonts w:ascii="Muli" w:hAnsi="Muli"/>
        </w:rPr>
        <w:t xml:space="preserve"> the costs related to linking with EOSC</w:t>
      </w:r>
      <w:r w:rsidR="008A737F">
        <w:rPr>
          <w:rFonts w:ascii="Muli" w:hAnsi="Muli"/>
        </w:rPr>
        <w:t xml:space="preserve">, but the source of funding or other resources is still not clear for most PaNOSC </w:t>
      </w:r>
      <w:r w:rsidR="00F81517">
        <w:rPr>
          <w:rFonts w:ascii="Muli" w:hAnsi="Muli"/>
        </w:rPr>
        <w:t>partners</w:t>
      </w:r>
      <w:r w:rsidR="008A737F">
        <w:rPr>
          <w:rFonts w:ascii="Muli" w:hAnsi="Muli"/>
        </w:rPr>
        <w:t>.</w:t>
      </w:r>
    </w:p>
    <w:p w14:paraId="642B167B" w14:textId="03A628C3" w:rsidR="00B11FB7" w:rsidRPr="00430898" w:rsidRDefault="00F81517" w:rsidP="00B14DD3">
      <w:pPr>
        <w:spacing w:after="120"/>
        <w:rPr>
          <w:rFonts w:ascii="Muli" w:hAnsi="Muli"/>
        </w:rPr>
      </w:pPr>
      <w:r>
        <w:rPr>
          <w:rFonts w:ascii="Muli" w:hAnsi="Muli"/>
        </w:rPr>
        <w:t>An alternative solution, using resources (e.g. computing and storage) offered by an external provider was</w:t>
      </w:r>
      <w:r w:rsidR="00BC30B5">
        <w:rPr>
          <w:rFonts w:ascii="Muli" w:hAnsi="Muli"/>
        </w:rPr>
        <w:t xml:space="preserve"> </w:t>
      </w:r>
      <w:r>
        <w:rPr>
          <w:rFonts w:ascii="Muli" w:hAnsi="Muli"/>
        </w:rPr>
        <w:t>also considered</w:t>
      </w:r>
      <w:r w:rsidR="00257642">
        <w:rPr>
          <w:rFonts w:ascii="Muli" w:hAnsi="Muli"/>
        </w:rPr>
        <w:t>, and the costs reported</w:t>
      </w:r>
      <w:r>
        <w:rPr>
          <w:rFonts w:ascii="Muli" w:hAnsi="Muli"/>
        </w:rPr>
        <w:t xml:space="preserve">. This could be the way out for facilities that do not have </w:t>
      </w:r>
      <w:r w:rsidR="00AF3149">
        <w:rPr>
          <w:rFonts w:ascii="Muli" w:hAnsi="Muli"/>
        </w:rPr>
        <w:t>enough</w:t>
      </w:r>
      <w:r>
        <w:rPr>
          <w:rFonts w:ascii="Muli" w:hAnsi="Muli"/>
        </w:rPr>
        <w:t xml:space="preserve"> infrastructure</w:t>
      </w:r>
      <w:r w:rsidR="008E2D2F">
        <w:rPr>
          <w:rFonts w:ascii="Muli" w:hAnsi="Muli"/>
        </w:rPr>
        <w:t xml:space="preserve">, and could also be a possible model for the EOSC users to deploy </w:t>
      </w:r>
      <w:r w:rsidR="005679E0">
        <w:rPr>
          <w:rFonts w:ascii="Muli" w:hAnsi="Muli"/>
        </w:rPr>
        <w:t xml:space="preserve">the </w:t>
      </w:r>
      <w:r w:rsidR="001607F4">
        <w:rPr>
          <w:rFonts w:ascii="Muli" w:hAnsi="Muli"/>
        </w:rPr>
        <w:t xml:space="preserve">computing demanding </w:t>
      </w:r>
      <w:r w:rsidR="008E2D2F">
        <w:rPr>
          <w:rFonts w:ascii="Muli" w:hAnsi="Muli"/>
        </w:rPr>
        <w:t>services of the RI.</w:t>
      </w:r>
      <w:r w:rsidR="00D76DD0">
        <w:rPr>
          <w:rFonts w:ascii="Muli" w:hAnsi="Muli"/>
        </w:rPr>
        <w:t xml:space="preserve"> </w:t>
      </w:r>
      <w:r w:rsidR="00E54762">
        <w:rPr>
          <w:rFonts w:ascii="Muli" w:hAnsi="Muli"/>
        </w:rPr>
        <w:t xml:space="preserve">An additional advantage would be to </w:t>
      </w:r>
      <w:r w:rsidR="003679C0">
        <w:rPr>
          <w:rFonts w:ascii="Muli" w:hAnsi="Muli"/>
        </w:rPr>
        <w:t xml:space="preserve">have more flexibility to </w:t>
      </w:r>
      <w:r w:rsidR="00E54762">
        <w:rPr>
          <w:rFonts w:ascii="Muli" w:hAnsi="Muli"/>
        </w:rPr>
        <w:t>adapt to a</w:t>
      </w:r>
      <w:r w:rsidR="00662A4D">
        <w:rPr>
          <w:rFonts w:ascii="Muli" w:hAnsi="Muli"/>
        </w:rPr>
        <w:t xml:space="preserve">n uncertain </w:t>
      </w:r>
      <w:r w:rsidR="00E54762">
        <w:rPr>
          <w:rFonts w:ascii="Muli" w:hAnsi="Muli"/>
        </w:rPr>
        <w:t>demand, considering that none of the PaNOSC partners has long term experience in providing such services</w:t>
      </w:r>
      <w:r w:rsidR="00172455">
        <w:rPr>
          <w:rFonts w:ascii="Muli" w:hAnsi="Muli"/>
        </w:rPr>
        <w:t xml:space="preserve">, so the requirements are </w:t>
      </w:r>
      <w:r w:rsidR="00E54762">
        <w:rPr>
          <w:rFonts w:ascii="Muli" w:hAnsi="Muli"/>
        </w:rPr>
        <w:t xml:space="preserve">unknown. </w:t>
      </w:r>
    </w:p>
    <w:p w14:paraId="137F31D8" w14:textId="061F4166" w:rsidR="003E5C83" w:rsidRPr="00430898" w:rsidRDefault="008B27B8" w:rsidP="00027F93">
      <w:pPr>
        <w:spacing w:after="120"/>
        <w:rPr>
          <w:rFonts w:ascii="Muli" w:hAnsi="Muli"/>
        </w:rPr>
      </w:pPr>
      <w:r>
        <w:rPr>
          <w:rFonts w:ascii="Muli" w:hAnsi="Muli"/>
        </w:rPr>
        <w:t xml:space="preserve">If the EOSC would provide this kind of resources, RIs could make most of their services available with a </w:t>
      </w:r>
      <w:r w:rsidR="009853E5">
        <w:rPr>
          <w:rFonts w:ascii="Muli" w:hAnsi="Muli"/>
        </w:rPr>
        <w:t>reasonable</w:t>
      </w:r>
      <w:r>
        <w:rPr>
          <w:rFonts w:ascii="Muli" w:hAnsi="Muli"/>
        </w:rPr>
        <w:t xml:space="preserve"> effort.</w:t>
      </w:r>
    </w:p>
    <w:p w14:paraId="11A7F966" w14:textId="68F0D2AE" w:rsidR="003E5C83" w:rsidRPr="00430898" w:rsidRDefault="00FE3AF8" w:rsidP="00027F93">
      <w:pPr>
        <w:pStyle w:val="Heading2"/>
        <w:spacing w:after="120" w:line="240" w:lineRule="auto"/>
        <w:rPr>
          <w:rFonts w:ascii="Muli" w:hAnsi="Muli"/>
        </w:rPr>
      </w:pPr>
      <w:r w:rsidRPr="00430898">
        <w:rPr>
          <w:rFonts w:ascii="Muli" w:hAnsi="Muli"/>
        </w:rPr>
        <w:t xml:space="preserve"> </w:t>
      </w:r>
      <w:bookmarkStart w:id="90" w:name="_Toc93624403"/>
      <w:r w:rsidR="003E5C83" w:rsidRPr="00430898">
        <w:rPr>
          <w:rFonts w:ascii="Muli" w:hAnsi="Muli"/>
        </w:rPr>
        <w:t>Future steps</w:t>
      </w:r>
      <w:bookmarkEnd w:id="90"/>
    </w:p>
    <w:p w14:paraId="74176DEE" w14:textId="597E6E20" w:rsidR="003E5C83" w:rsidRPr="00430898" w:rsidRDefault="003E5C83" w:rsidP="00027F93">
      <w:pPr>
        <w:spacing w:after="120"/>
        <w:rPr>
          <w:rFonts w:ascii="Muli" w:hAnsi="Muli"/>
        </w:rPr>
      </w:pPr>
      <w:r w:rsidRPr="00430898">
        <w:rPr>
          <w:rFonts w:ascii="Muli" w:hAnsi="Muli"/>
        </w:rPr>
        <w:t xml:space="preserve">The cost collection was carried out </w:t>
      </w:r>
      <w:r w:rsidR="00687B5E">
        <w:rPr>
          <w:rFonts w:ascii="Muli" w:hAnsi="Muli"/>
        </w:rPr>
        <w:t>with the objective</w:t>
      </w:r>
      <w:r w:rsidRPr="00430898">
        <w:rPr>
          <w:rFonts w:ascii="Muli" w:hAnsi="Muli"/>
        </w:rPr>
        <w:t xml:space="preserve"> of defining a business model and a </w:t>
      </w:r>
      <w:r w:rsidR="00F1153E" w:rsidRPr="00430898">
        <w:rPr>
          <w:rFonts w:ascii="Muli" w:hAnsi="Muli"/>
        </w:rPr>
        <w:t xml:space="preserve">sustainability plan </w:t>
      </w:r>
      <w:r w:rsidRPr="00430898">
        <w:rPr>
          <w:rFonts w:ascii="Muli" w:hAnsi="Muli"/>
        </w:rPr>
        <w:t>for the PaNOSC. In addition to the costs reported here, there will be additional costs to be taken into account by PaNOSC Facilities, as</w:t>
      </w:r>
      <w:r w:rsidR="00F1153E" w:rsidRPr="00430898">
        <w:rPr>
          <w:rFonts w:ascii="Muli" w:hAnsi="Muli"/>
        </w:rPr>
        <w:t xml:space="preserve"> </w:t>
      </w:r>
      <w:r w:rsidRPr="00430898">
        <w:rPr>
          <w:rFonts w:ascii="Muli" w:hAnsi="Muli"/>
        </w:rPr>
        <w:t xml:space="preserve">by the end of the project several services will be </w:t>
      </w:r>
      <w:r w:rsidR="00F1153E" w:rsidRPr="00430898">
        <w:rPr>
          <w:rFonts w:ascii="Muli" w:hAnsi="Muli"/>
        </w:rPr>
        <w:t xml:space="preserve">operational </w:t>
      </w:r>
      <w:r w:rsidRPr="00430898">
        <w:rPr>
          <w:rFonts w:ascii="Muli" w:hAnsi="Muli"/>
        </w:rPr>
        <w:t>and adopted by partners. The costs of maintaining PaNOSC outputs (e.g. the federated data portal and search tool, the software catalogue, etc</w:t>
      </w:r>
      <w:r w:rsidR="00F1153E" w:rsidRPr="00430898">
        <w:rPr>
          <w:rFonts w:ascii="Muli" w:hAnsi="Muli"/>
        </w:rPr>
        <w:t>.</w:t>
      </w:r>
      <w:r w:rsidRPr="00430898">
        <w:rPr>
          <w:rFonts w:ascii="Muli" w:hAnsi="Muli"/>
        </w:rPr>
        <w:t xml:space="preserve">) will be </w:t>
      </w:r>
      <w:r w:rsidR="00F954F2">
        <w:rPr>
          <w:rFonts w:ascii="Muli" w:hAnsi="Muli"/>
        </w:rPr>
        <w:t>reviewed</w:t>
      </w:r>
      <w:r w:rsidRPr="00430898">
        <w:rPr>
          <w:rFonts w:ascii="Muli" w:hAnsi="Muli"/>
        </w:rPr>
        <w:t xml:space="preserve"> for the sustainability closer to the end of the project when there will be a clearer picture on the arrival point or eventual unforeseen additional costs for the adoption of the </w:t>
      </w:r>
      <w:proofErr w:type="spellStart"/>
      <w:r w:rsidRPr="00430898">
        <w:rPr>
          <w:rFonts w:ascii="Muli" w:hAnsi="Muli"/>
        </w:rPr>
        <w:t>PaN</w:t>
      </w:r>
      <w:proofErr w:type="spellEnd"/>
      <w:r w:rsidRPr="00430898">
        <w:rPr>
          <w:rFonts w:ascii="Muli" w:hAnsi="Muli"/>
        </w:rPr>
        <w:t xml:space="preserve"> FAIR</w:t>
      </w:r>
      <w:r w:rsidR="009F6C8B">
        <w:rPr>
          <w:rFonts w:ascii="Muli" w:hAnsi="Muli"/>
        </w:rPr>
        <w:t xml:space="preserve"> and open data</w:t>
      </w:r>
      <w:r w:rsidRPr="00430898">
        <w:rPr>
          <w:rFonts w:ascii="Muli" w:hAnsi="Muli"/>
        </w:rPr>
        <w:t xml:space="preserve"> approach. These results will be published as well.</w:t>
      </w:r>
    </w:p>
    <w:p w14:paraId="41E14649" w14:textId="77777777" w:rsidR="003E5C83" w:rsidRPr="00430898" w:rsidRDefault="003E5C83" w:rsidP="00027F93">
      <w:pPr>
        <w:spacing w:after="120"/>
        <w:rPr>
          <w:rFonts w:ascii="Muli" w:hAnsi="Muli"/>
        </w:rPr>
      </w:pPr>
    </w:p>
    <w:p w14:paraId="7A523E0D" w14:textId="3E621170" w:rsidR="003E5C83" w:rsidRPr="00430898" w:rsidRDefault="003E5C83" w:rsidP="00027F93">
      <w:pPr>
        <w:spacing w:after="120"/>
        <w:rPr>
          <w:rFonts w:ascii="Muli" w:hAnsi="Muli"/>
        </w:rPr>
      </w:pPr>
    </w:p>
    <w:sectPr w:rsidR="003E5C83" w:rsidRPr="00430898" w:rsidSect="00DE45BF">
      <w:pgSz w:w="11910" w:h="16840"/>
      <w:pgMar w:top="1701" w:right="1134" w:bottom="1134" w:left="1134" w:header="58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51C72A" w14:textId="77777777" w:rsidR="007D0EF4" w:rsidRDefault="007D0EF4" w:rsidP="003E5C83">
      <w:r>
        <w:separator/>
      </w:r>
    </w:p>
  </w:endnote>
  <w:endnote w:type="continuationSeparator" w:id="0">
    <w:p w14:paraId="23BD8085" w14:textId="77777777" w:rsidR="007D0EF4" w:rsidRDefault="007D0EF4" w:rsidP="003E5C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Noto Sans Symbols">
    <w:altName w:val="Calibri"/>
    <w:charset w:val="00"/>
    <w:family w:val="auto"/>
    <w:pitch w:val="default"/>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rimo">
    <w:charset w:val="00"/>
    <w:family w:val="swiss"/>
    <w:pitch w:val="variable"/>
    <w:sig w:usb0="E0000AFF" w:usb1="500078FF" w:usb2="00000021" w:usb3="00000000" w:csb0="000001BF" w:csb1="00000000"/>
  </w:font>
  <w:font w:name="Calibri">
    <w:panose1 w:val="020F0502020204030204"/>
    <w:charset w:val="00"/>
    <w:family w:val="swiss"/>
    <w:pitch w:val="variable"/>
    <w:sig w:usb0="E4002EFF" w:usb1="C000247B" w:usb2="00000009" w:usb3="00000000" w:csb0="000001FF" w:csb1="00000000"/>
  </w:font>
  <w:font w:name="Muli Regular">
    <w:altName w:val="Courier New"/>
    <w:charset w:val="00"/>
    <w:family w:val="auto"/>
    <w:pitch w:val="default"/>
  </w:font>
  <w:font w:name="Muli Black">
    <w:altName w:val="Courier New"/>
    <w:charset w:val="00"/>
    <w:family w:val="auto"/>
    <w:pitch w:val="variable"/>
    <w:sig w:usb0="20000007" w:usb1="00000001" w:usb2="00000000" w:usb3="00000000" w:csb0="0000019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uli">
    <w:altName w:val="Courier New"/>
    <w:charset w:val="00"/>
    <w:family w:val="auto"/>
    <w:pitch w:val="variable"/>
    <w:sig w:usb0="20000007" w:usb1="00000001" w:usb2="00000000" w:usb3="00000000" w:csb0="00000193" w:csb1="00000000"/>
  </w:font>
  <w:font w:name="Lucida Grande">
    <w:altName w:val="﷽﷽﷽﷽﷽﷽﷽﷽rande"/>
    <w:charset w:val="00"/>
    <w:family w:val="swiss"/>
    <w:pitch w:val="variable"/>
    <w:sig w:usb0="E1000AEF" w:usb1="5000A1FF" w:usb2="00000000" w:usb3="00000000" w:csb0="000001BF" w:csb1="00000000"/>
  </w:font>
  <w:font w:name="Arial Unicode MS">
    <w:panose1 w:val="020B0604020202020204"/>
    <w:charset w:val="80"/>
    <w:family w:val="swiss"/>
    <w:pitch w:val="variable"/>
    <w:sig w:usb0="F7FFAFFF" w:usb1="E9DFFFFF" w:usb2="0000003F" w:usb3="00000000" w:csb0="003F01FF" w:csb1="00000000"/>
  </w:font>
  <w:font w:name="Times">
    <w:altName w:val="Times"/>
    <w:panose1 w:val="02020603050405020304"/>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31F163" w14:textId="77777777" w:rsidR="005A7F7F" w:rsidRDefault="005A7F7F" w:rsidP="00FE3AF8">
    <w:pPr>
      <w:pStyle w:val="NormalWeb"/>
      <w:rPr>
        <w:rFonts w:ascii="Muli Regular" w:eastAsia="Times New Roman" w:hAnsi="Muli Regular" w:cstheme="minorBidi"/>
        <w:lang w:val="en-US"/>
      </w:rPr>
    </w:pPr>
    <w:r w:rsidRPr="006032A5">
      <w:rPr>
        <w:rFonts w:ascii="Muli Regular" w:eastAsia="Times New Roman" w:hAnsi="Muli Regular" w:cstheme="minorBidi"/>
        <w:noProof/>
        <w:lang w:val="en-GB" w:eastAsia="en-GB"/>
      </w:rPr>
      <w:drawing>
        <wp:inline distT="0" distB="0" distL="0" distR="0" wp14:anchorId="470EF1DA" wp14:editId="23610A2B">
          <wp:extent cx="1158437" cy="405568"/>
          <wp:effectExtent l="0" t="0" r="10160" b="1270"/>
          <wp:docPr id="81" name="Picture 81" descr="ttps://mirrors.creativecommons.org/presskit/buttons/88x31/png/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s://mirrors.creativecommons.org/presskit/buttons/88x31/png/by.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8437" cy="405568"/>
                  </a:xfrm>
                  <a:prstGeom prst="rect">
                    <a:avLst/>
                  </a:prstGeom>
                  <a:noFill/>
                  <a:ln>
                    <a:noFill/>
                  </a:ln>
                </pic:spPr>
              </pic:pic>
            </a:graphicData>
          </a:graphic>
        </wp:inline>
      </w:drawing>
    </w:r>
  </w:p>
  <w:p w14:paraId="0D06559C" w14:textId="77777777" w:rsidR="005A7F7F" w:rsidRPr="00353E58" w:rsidRDefault="005A7F7F" w:rsidP="00FE3AF8">
    <w:pPr>
      <w:pStyle w:val="NormalWeb"/>
      <w:rPr>
        <w:sz w:val="18"/>
        <w:szCs w:val="18"/>
        <w:lang w:val="en-GB"/>
      </w:rPr>
    </w:pPr>
    <w:r w:rsidRPr="006032A5">
      <w:rPr>
        <w:rFonts w:ascii="Muli Regular" w:eastAsia="Times New Roman" w:hAnsi="Muli Regular" w:cstheme="minorBidi"/>
        <w:sz w:val="18"/>
        <w:szCs w:val="18"/>
        <w:lang w:val="en-US"/>
      </w:rPr>
      <w:t>This work is licensed under a Creative Commons Attribution 4.0 International License (</w:t>
    </w:r>
    <w:hyperlink r:id="rId2" w:history="1">
      <w:r w:rsidRPr="006032A5">
        <w:rPr>
          <w:rFonts w:ascii="Muli Regular" w:eastAsia="Times New Roman" w:hAnsi="Muli Regular" w:cstheme="minorBidi"/>
          <w:color w:val="0000FF"/>
          <w:sz w:val="18"/>
          <w:szCs w:val="18"/>
          <w:u w:val="single"/>
          <w:lang w:val="en-US"/>
        </w:rPr>
        <w:t>http://creativecommons.org/licenses/by/4.0/</w:t>
      </w:r>
    </w:hyperlink>
    <w:r w:rsidRPr="006032A5">
      <w:rPr>
        <w:rFonts w:ascii="Muli Regular" w:eastAsia="Times New Roman" w:hAnsi="Muli Regular" w:cstheme="minorBidi"/>
        <w:sz w:val="18"/>
        <w:szCs w:val="18"/>
        <w:lang w:val="en-US"/>
      </w:rPr>
      <w:t>)</w:t>
    </w:r>
    <w:r w:rsidRPr="006032A5">
      <w:rPr>
        <w:noProof/>
        <w:sz w:val="18"/>
        <w:szCs w:val="18"/>
        <w:lang w:val="en-GB" w:eastAsia="en-GB"/>
      </w:rPr>
      <w:drawing>
        <wp:inline distT="0" distB="0" distL="0" distR="0" wp14:anchorId="5CCFE285" wp14:editId="2E31EC6C">
          <wp:extent cx="6119495" cy="452120"/>
          <wp:effectExtent l="0" t="0" r="1905" b="5080"/>
          <wp:docPr id="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119495" cy="452120"/>
                  </a:xfrm>
                  <a:prstGeom prst="rect">
                    <a:avLst/>
                  </a:prstGeom>
                  <a:noFill/>
                  <a:ln>
                    <a:noFill/>
                  </a:ln>
                </pic:spPr>
              </pic:pic>
            </a:graphicData>
          </a:graphic>
        </wp:inline>
      </w:drawing>
    </w:r>
  </w:p>
  <w:p w14:paraId="7419D461" w14:textId="77777777" w:rsidR="005A7F7F" w:rsidRDefault="005A7F7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773AFC" w14:textId="77777777" w:rsidR="005A7F7F" w:rsidRDefault="005A7F7F" w:rsidP="003E5C83">
    <w:pPr>
      <w:pStyle w:val="Footer"/>
    </w:pPr>
    <w:r>
      <w:rPr>
        <w:noProof/>
        <w:lang w:eastAsia="en-GB" w:bidi="ar-SA"/>
      </w:rPr>
      <w:drawing>
        <wp:inline distT="0" distB="0" distL="0" distR="0" wp14:anchorId="0FE3B8FA" wp14:editId="2E3C0452">
          <wp:extent cx="6119495" cy="452120"/>
          <wp:effectExtent l="0" t="0" r="1905" b="5080"/>
          <wp:docPr id="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19495" cy="452120"/>
                  </a:xfrm>
                  <a:prstGeom prst="rect">
                    <a:avLst/>
                  </a:prstGeom>
                  <a:noFill/>
                  <a:ln>
                    <a:noFill/>
                  </a:ln>
                </pic:spPr>
              </pic:pic>
            </a:graphicData>
          </a:graphic>
        </wp:inline>
      </w:drawing>
    </w:r>
  </w:p>
  <w:p w14:paraId="431EA858" w14:textId="77777777" w:rsidR="005A7F7F" w:rsidRDefault="005A7F7F" w:rsidP="003E5C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896023" w14:textId="03DAC636" w:rsidR="005A7F7F" w:rsidRPr="00353E58" w:rsidRDefault="005A7F7F" w:rsidP="00FE3AF8">
    <w:pPr>
      <w:pStyle w:val="NormalWeb"/>
      <w:rPr>
        <w:sz w:val="18"/>
        <w:szCs w:val="18"/>
        <w:lang w:val="en-GB"/>
      </w:rPr>
    </w:pPr>
    <w:r w:rsidRPr="006032A5">
      <w:rPr>
        <w:noProof/>
        <w:sz w:val="18"/>
        <w:szCs w:val="18"/>
        <w:lang w:val="en-GB" w:eastAsia="en-GB"/>
      </w:rPr>
      <w:drawing>
        <wp:inline distT="0" distB="0" distL="0" distR="0" wp14:anchorId="3F08E601" wp14:editId="536C9A31">
          <wp:extent cx="6119495" cy="452120"/>
          <wp:effectExtent l="0" t="0" r="1905" b="5080"/>
          <wp:docPr id="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19495" cy="452120"/>
                  </a:xfrm>
                  <a:prstGeom prst="rect">
                    <a:avLst/>
                  </a:prstGeom>
                  <a:noFill/>
                  <a:ln>
                    <a:noFill/>
                  </a:ln>
                </pic:spPr>
              </pic:pic>
            </a:graphicData>
          </a:graphic>
        </wp:inline>
      </w:drawing>
    </w:r>
  </w:p>
  <w:p w14:paraId="1E3A043F" w14:textId="77777777" w:rsidR="005A7F7F" w:rsidRDefault="005A7F7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5A67DF" w14:textId="4867071B" w:rsidR="005A7F7F" w:rsidRDefault="005A7F7F">
    <w:pPr>
      <w:pStyle w:val="Footer"/>
      <w:jc w:val="right"/>
    </w:pPr>
  </w:p>
  <w:p w14:paraId="670A7182" w14:textId="77777777" w:rsidR="005A7F7F" w:rsidRDefault="005A7F7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8863462"/>
      <w:docPartObj>
        <w:docPartGallery w:val="Page Numbers (Bottom of Page)"/>
        <w:docPartUnique/>
      </w:docPartObj>
    </w:sdtPr>
    <w:sdtEndPr>
      <w:rPr>
        <w:noProof/>
      </w:rPr>
    </w:sdtEndPr>
    <w:sdtContent>
      <w:p w14:paraId="44748529" w14:textId="3B260A70" w:rsidR="005A7F7F" w:rsidRDefault="005A7F7F">
        <w:pPr>
          <w:pStyle w:val="Footer"/>
          <w:jc w:val="right"/>
        </w:pPr>
        <w:r>
          <w:fldChar w:fldCharType="begin"/>
        </w:r>
        <w:r>
          <w:instrText xml:space="preserve"> PAGE   \* MERGEFORMAT </w:instrText>
        </w:r>
        <w:r>
          <w:fldChar w:fldCharType="separate"/>
        </w:r>
        <w:r w:rsidR="001F7A4D">
          <w:rPr>
            <w:noProof/>
          </w:rPr>
          <w:t>17</w:t>
        </w:r>
        <w:r>
          <w:rPr>
            <w:noProof/>
          </w:rPr>
          <w:fldChar w:fldCharType="end"/>
        </w:r>
      </w:p>
    </w:sdtContent>
  </w:sdt>
  <w:p w14:paraId="5E26BB76" w14:textId="77777777" w:rsidR="005A7F7F" w:rsidRDefault="005A7F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4774ED" w14:textId="77777777" w:rsidR="007D0EF4" w:rsidRDefault="007D0EF4" w:rsidP="003E5C83">
      <w:r>
        <w:separator/>
      </w:r>
    </w:p>
  </w:footnote>
  <w:footnote w:type="continuationSeparator" w:id="0">
    <w:p w14:paraId="00172EC5" w14:textId="77777777" w:rsidR="007D0EF4" w:rsidRDefault="007D0EF4" w:rsidP="003E5C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EA6B13" w14:textId="77777777" w:rsidR="005A7F7F" w:rsidRDefault="005A7F7F" w:rsidP="003E5C83">
    <w:pPr>
      <w:pStyle w:val="BodyText"/>
    </w:pPr>
    <w:r>
      <w:rPr>
        <w:noProof/>
        <w:lang w:eastAsia="en-GB" w:bidi="ar-SA"/>
      </w:rPr>
      <w:drawing>
        <wp:inline distT="0" distB="0" distL="0" distR="0" wp14:anchorId="1A50DD05" wp14:editId="2B3BBF37">
          <wp:extent cx="6038850" cy="803910"/>
          <wp:effectExtent l="0" t="0" r="6350" b="8890"/>
          <wp:docPr id="80"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
                  <pic:cNvPicPr>
                    <a:picLocks noChangeAspect="1" noChangeArrowheads="1"/>
                  </pic:cNvPicPr>
                </pic:nvPicPr>
                <pic:blipFill>
                  <a:blip r:embed="rId1">
                    <a:extLst>
                      <a:ext uri="{28A0092B-C50C-407E-A947-70E740481C1C}">
                        <a14:useLocalDpi xmlns:a14="http://schemas.microsoft.com/office/drawing/2010/main" val="0"/>
                      </a:ext>
                    </a:extLst>
                  </a:blip>
                  <a:srcRect l="1477"/>
                  <a:stretch>
                    <a:fillRect/>
                  </a:stretch>
                </pic:blipFill>
                <pic:spPr bwMode="auto">
                  <a:xfrm>
                    <a:off x="0" y="0"/>
                    <a:ext cx="6038850" cy="80391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F6D069" w14:textId="77777777" w:rsidR="005A7F7F" w:rsidRDefault="005A7F7F" w:rsidP="003E5C83">
    <w:pPr>
      <w:pStyle w:val="Header"/>
    </w:pPr>
    <w:r>
      <w:tab/>
    </w:r>
    <w:r>
      <w:rPr>
        <w:noProof/>
        <w:lang w:eastAsia="en-GB" w:bidi="ar-SA"/>
      </w:rPr>
      <w:drawing>
        <wp:inline distT="0" distB="0" distL="0" distR="0" wp14:anchorId="2E2375E0" wp14:editId="216DE480">
          <wp:extent cx="6119495" cy="1245870"/>
          <wp:effectExtent l="0" t="0" r="1905" b="0"/>
          <wp:docPr id="83"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19495" cy="124587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96D14C" w14:textId="77777777" w:rsidR="005A7F7F" w:rsidRDefault="005A7F7F" w:rsidP="003E5C83">
    <w:pPr>
      <w:pStyle w:val="BodyText"/>
    </w:pPr>
    <w:r>
      <w:rPr>
        <w:noProof/>
        <w:lang w:eastAsia="en-GB" w:bidi="ar-SA"/>
      </w:rPr>
      <w:drawing>
        <wp:inline distT="0" distB="0" distL="0" distR="0" wp14:anchorId="1CE7F567" wp14:editId="09BE2B04">
          <wp:extent cx="6038850" cy="803910"/>
          <wp:effectExtent l="0" t="0" r="6350" b="8890"/>
          <wp:docPr id="86"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2"/>
                  <pic:cNvPicPr>
                    <a:picLocks noChangeAspect="1" noChangeArrowheads="1"/>
                  </pic:cNvPicPr>
                </pic:nvPicPr>
                <pic:blipFill>
                  <a:blip r:embed="rId1">
                    <a:extLst>
                      <a:ext uri="{28A0092B-C50C-407E-A947-70E740481C1C}">
                        <a14:useLocalDpi xmlns:a14="http://schemas.microsoft.com/office/drawing/2010/main" val="0"/>
                      </a:ext>
                    </a:extLst>
                  </a:blip>
                  <a:srcRect l="1477"/>
                  <a:stretch>
                    <a:fillRect/>
                  </a:stretch>
                </pic:blipFill>
                <pic:spPr bwMode="auto">
                  <a:xfrm>
                    <a:off x="0" y="0"/>
                    <a:ext cx="6038850" cy="80391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38.7pt;height:27.85pt;visibility:visible" o:bullet="t">
        <v:imagedata r:id="rId1" o:title=""/>
      </v:shape>
    </w:pict>
  </w:numPicBullet>
  <w:abstractNum w:abstractNumId="0" w15:restartNumberingAfterBreak="0">
    <w:nsid w:val="01B11826"/>
    <w:multiLevelType w:val="hybridMultilevel"/>
    <w:tmpl w:val="28C43590"/>
    <w:lvl w:ilvl="0" w:tplc="F8E87516">
      <w:start w:val="1"/>
      <w:numFmt w:val="bullet"/>
      <w:lvlText w:val="n"/>
      <w:lvlJc w:val="left"/>
      <w:pPr>
        <w:tabs>
          <w:tab w:val="num" w:pos="720"/>
        </w:tabs>
        <w:ind w:left="720" w:hanging="360"/>
      </w:pPr>
      <w:rPr>
        <w:rFonts w:ascii="Wingdings" w:hAnsi="Wingdings" w:hint="default"/>
        <w:sz w:val="16"/>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170280"/>
    <w:multiLevelType w:val="hybridMultilevel"/>
    <w:tmpl w:val="1084E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30E80"/>
    <w:multiLevelType w:val="multilevel"/>
    <w:tmpl w:val="E9EC812E"/>
    <w:lvl w:ilvl="0">
      <w:start w:val="5"/>
      <w:numFmt w:val="decimal"/>
      <w:lvlText w:val="%1"/>
      <w:lvlJc w:val="left"/>
      <w:pPr>
        <w:ind w:left="617" w:hanging="380"/>
      </w:pPr>
      <w:rPr>
        <w:rFonts w:hint="default"/>
        <w:lang w:val="en-US" w:eastAsia="en-US" w:bidi="en-US"/>
      </w:rPr>
    </w:lvl>
    <w:lvl w:ilvl="1">
      <w:start w:val="1"/>
      <w:numFmt w:val="decimal"/>
      <w:lvlText w:val="%1.%2"/>
      <w:lvlJc w:val="left"/>
      <w:pPr>
        <w:ind w:left="617" w:hanging="380"/>
      </w:pPr>
      <w:rPr>
        <w:rFonts w:ascii="Century Gothic" w:eastAsia="Century Gothic" w:hAnsi="Century Gothic" w:cs="Century Gothic" w:hint="default"/>
        <w:b/>
        <w:bCs/>
        <w:color w:val="231F20"/>
        <w:w w:val="103"/>
        <w:sz w:val="22"/>
        <w:szCs w:val="22"/>
        <w:lang w:val="en-US" w:eastAsia="en-US" w:bidi="en-US"/>
      </w:rPr>
    </w:lvl>
    <w:lvl w:ilvl="2">
      <w:numFmt w:val="bullet"/>
      <w:lvlText w:val="•"/>
      <w:lvlJc w:val="left"/>
      <w:pPr>
        <w:ind w:left="2605" w:hanging="380"/>
      </w:pPr>
      <w:rPr>
        <w:rFonts w:hint="default"/>
        <w:lang w:val="en-US" w:eastAsia="en-US" w:bidi="en-US"/>
      </w:rPr>
    </w:lvl>
    <w:lvl w:ilvl="3">
      <w:numFmt w:val="bullet"/>
      <w:lvlText w:val="•"/>
      <w:lvlJc w:val="left"/>
      <w:pPr>
        <w:ind w:left="3597" w:hanging="380"/>
      </w:pPr>
      <w:rPr>
        <w:rFonts w:hint="default"/>
        <w:lang w:val="en-US" w:eastAsia="en-US" w:bidi="en-US"/>
      </w:rPr>
    </w:lvl>
    <w:lvl w:ilvl="4">
      <w:numFmt w:val="bullet"/>
      <w:lvlText w:val="•"/>
      <w:lvlJc w:val="left"/>
      <w:pPr>
        <w:ind w:left="4590" w:hanging="380"/>
      </w:pPr>
      <w:rPr>
        <w:rFonts w:hint="default"/>
        <w:lang w:val="en-US" w:eastAsia="en-US" w:bidi="en-US"/>
      </w:rPr>
    </w:lvl>
    <w:lvl w:ilvl="5">
      <w:numFmt w:val="bullet"/>
      <w:lvlText w:val="•"/>
      <w:lvlJc w:val="left"/>
      <w:pPr>
        <w:ind w:left="5582" w:hanging="380"/>
      </w:pPr>
      <w:rPr>
        <w:rFonts w:hint="default"/>
        <w:lang w:val="en-US" w:eastAsia="en-US" w:bidi="en-US"/>
      </w:rPr>
    </w:lvl>
    <w:lvl w:ilvl="6">
      <w:numFmt w:val="bullet"/>
      <w:lvlText w:val="•"/>
      <w:lvlJc w:val="left"/>
      <w:pPr>
        <w:ind w:left="6575" w:hanging="380"/>
      </w:pPr>
      <w:rPr>
        <w:rFonts w:hint="default"/>
        <w:lang w:val="en-US" w:eastAsia="en-US" w:bidi="en-US"/>
      </w:rPr>
    </w:lvl>
    <w:lvl w:ilvl="7">
      <w:numFmt w:val="bullet"/>
      <w:lvlText w:val="•"/>
      <w:lvlJc w:val="left"/>
      <w:pPr>
        <w:ind w:left="7567" w:hanging="380"/>
      </w:pPr>
      <w:rPr>
        <w:rFonts w:hint="default"/>
        <w:lang w:val="en-US" w:eastAsia="en-US" w:bidi="en-US"/>
      </w:rPr>
    </w:lvl>
    <w:lvl w:ilvl="8">
      <w:numFmt w:val="bullet"/>
      <w:lvlText w:val="•"/>
      <w:lvlJc w:val="left"/>
      <w:pPr>
        <w:ind w:left="8560" w:hanging="380"/>
      </w:pPr>
      <w:rPr>
        <w:rFonts w:hint="default"/>
        <w:lang w:val="en-US" w:eastAsia="en-US" w:bidi="en-US"/>
      </w:rPr>
    </w:lvl>
  </w:abstractNum>
  <w:abstractNum w:abstractNumId="3" w15:restartNumberingAfterBreak="0">
    <w:nsid w:val="0A5F0859"/>
    <w:multiLevelType w:val="multilevel"/>
    <w:tmpl w:val="FB64B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E10FD2"/>
    <w:multiLevelType w:val="multilevel"/>
    <w:tmpl w:val="256E432A"/>
    <w:lvl w:ilvl="0">
      <w:start w:val="1"/>
      <w:numFmt w:val="decimal"/>
      <w:lvlText w:val="%1.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B59740E"/>
    <w:multiLevelType w:val="multilevel"/>
    <w:tmpl w:val="184C7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983694"/>
    <w:multiLevelType w:val="multilevel"/>
    <w:tmpl w:val="2E9A3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5982189"/>
    <w:multiLevelType w:val="multilevel"/>
    <w:tmpl w:val="8F9AB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D37C66"/>
    <w:multiLevelType w:val="multilevel"/>
    <w:tmpl w:val="4C32A9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8EC3A0D"/>
    <w:multiLevelType w:val="hybridMultilevel"/>
    <w:tmpl w:val="77B84A02"/>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8E0059"/>
    <w:multiLevelType w:val="multilevel"/>
    <w:tmpl w:val="E9EC812E"/>
    <w:lvl w:ilvl="0">
      <w:start w:val="5"/>
      <w:numFmt w:val="decimal"/>
      <w:lvlText w:val="%1"/>
      <w:lvlJc w:val="left"/>
      <w:pPr>
        <w:ind w:left="617" w:hanging="380"/>
      </w:pPr>
      <w:rPr>
        <w:rFonts w:hint="default"/>
        <w:lang w:val="en-US" w:eastAsia="en-US" w:bidi="en-US"/>
      </w:rPr>
    </w:lvl>
    <w:lvl w:ilvl="1">
      <w:start w:val="1"/>
      <w:numFmt w:val="decimal"/>
      <w:lvlText w:val="%1.%2"/>
      <w:lvlJc w:val="left"/>
      <w:pPr>
        <w:ind w:left="617" w:hanging="380"/>
      </w:pPr>
      <w:rPr>
        <w:rFonts w:ascii="Century Gothic" w:eastAsia="Century Gothic" w:hAnsi="Century Gothic" w:cs="Century Gothic" w:hint="default"/>
        <w:b/>
        <w:bCs/>
        <w:color w:val="231F20"/>
        <w:w w:val="103"/>
        <w:sz w:val="22"/>
        <w:szCs w:val="22"/>
        <w:lang w:val="en-US" w:eastAsia="en-US" w:bidi="en-US"/>
      </w:rPr>
    </w:lvl>
    <w:lvl w:ilvl="2">
      <w:numFmt w:val="bullet"/>
      <w:lvlText w:val="•"/>
      <w:lvlJc w:val="left"/>
      <w:pPr>
        <w:ind w:left="2605" w:hanging="380"/>
      </w:pPr>
      <w:rPr>
        <w:rFonts w:hint="default"/>
        <w:lang w:val="en-US" w:eastAsia="en-US" w:bidi="en-US"/>
      </w:rPr>
    </w:lvl>
    <w:lvl w:ilvl="3">
      <w:numFmt w:val="bullet"/>
      <w:lvlText w:val="•"/>
      <w:lvlJc w:val="left"/>
      <w:pPr>
        <w:ind w:left="3597" w:hanging="380"/>
      </w:pPr>
      <w:rPr>
        <w:rFonts w:hint="default"/>
        <w:lang w:val="en-US" w:eastAsia="en-US" w:bidi="en-US"/>
      </w:rPr>
    </w:lvl>
    <w:lvl w:ilvl="4">
      <w:numFmt w:val="bullet"/>
      <w:lvlText w:val="•"/>
      <w:lvlJc w:val="left"/>
      <w:pPr>
        <w:ind w:left="4590" w:hanging="380"/>
      </w:pPr>
      <w:rPr>
        <w:rFonts w:hint="default"/>
        <w:lang w:val="en-US" w:eastAsia="en-US" w:bidi="en-US"/>
      </w:rPr>
    </w:lvl>
    <w:lvl w:ilvl="5">
      <w:numFmt w:val="bullet"/>
      <w:lvlText w:val="•"/>
      <w:lvlJc w:val="left"/>
      <w:pPr>
        <w:ind w:left="5582" w:hanging="380"/>
      </w:pPr>
      <w:rPr>
        <w:rFonts w:hint="default"/>
        <w:lang w:val="en-US" w:eastAsia="en-US" w:bidi="en-US"/>
      </w:rPr>
    </w:lvl>
    <w:lvl w:ilvl="6">
      <w:numFmt w:val="bullet"/>
      <w:lvlText w:val="•"/>
      <w:lvlJc w:val="left"/>
      <w:pPr>
        <w:ind w:left="6575" w:hanging="380"/>
      </w:pPr>
      <w:rPr>
        <w:rFonts w:hint="default"/>
        <w:lang w:val="en-US" w:eastAsia="en-US" w:bidi="en-US"/>
      </w:rPr>
    </w:lvl>
    <w:lvl w:ilvl="7">
      <w:numFmt w:val="bullet"/>
      <w:lvlText w:val="•"/>
      <w:lvlJc w:val="left"/>
      <w:pPr>
        <w:ind w:left="7567" w:hanging="380"/>
      </w:pPr>
      <w:rPr>
        <w:rFonts w:hint="default"/>
        <w:lang w:val="en-US" w:eastAsia="en-US" w:bidi="en-US"/>
      </w:rPr>
    </w:lvl>
    <w:lvl w:ilvl="8">
      <w:numFmt w:val="bullet"/>
      <w:lvlText w:val="•"/>
      <w:lvlJc w:val="left"/>
      <w:pPr>
        <w:ind w:left="8560" w:hanging="380"/>
      </w:pPr>
      <w:rPr>
        <w:rFonts w:hint="default"/>
        <w:lang w:val="en-US" w:eastAsia="en-US" w:bidi="en-US"/>
      </w:rPr>
    </w:lvl>
  </w:abstractNum>
  <w:abstractNum w:abstractNumId="11" w15:restartNumberingAfterBreak="0">
    <w:nsid w:val="1C2D20F7"/>
    <w:multiLevelType w:val="hybridMultilevel"/>
    <w:tmpl w:val="CAFCBD3E"/>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011DC4"/>
    <w:multiLevelType w:val="multilevel"/>
    <w:tmpl w:val="37D8C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3C45E7B"/>
    <w:multiLevelType w:val="multilevel"/>
    <w:tmpl w:val="D674C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3EA744B"/>
    <w:multiLevelType w:val="multilevel"/>
    <w:tmpl w:val="7F7653BA"/>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51E3919"/>
    <w:multiLevelType w:val="hybridMultilevel"/>
    <w:tmpl w:val="8112241E"/>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6" w15:restartNumberingAfterBreak="0">
    <w:nsid w:val="25F31FAA"/>
    <w:multiLevelType w:val="hybridMultilevel"/>
    <w:tmpl w:val="DFFAFFE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2BC54EDB"/>
    <w:multiLevelType w:val="multilevel"/>
    <w:tmpl w:val="EDCEA3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CF72A1B"/>
    <w:multiLevelType w:val="multilevel"/>
    <w:tmpl w:val="EF289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D666AC3"/>
    <w:multiLevelType w:val="multilevel"/>
    <w:tmpl w:val="2402B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F8F3EB7"/>
    <w:multiLevelType w:val="hybridMultilevel"/>
    <w:tmpl w:val="4D924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19A30B6"/>
    <w:multiLevelType w:val="multilevel"/>
    <w:tmpl w:val="EB22FD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26B6927"/>
    <w:multiLevelType w:val="hybridMultilevel"/>
    <w:tmpl w:val="CAFCBD3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4393571"/>
    <w:multiLevelType w:val="hybridMultilevel"/>
    <w:tmpl w:val="E3D28E9A"/>
    <w:lvl w:ilvl="0" w:tplc="0409000F">
      <w:start w:val="1"/>
      <w:numFmt w:val="decimal"/>
      <w:lvlText w:val="%1."/>
      <w:lvlJc w:val="left"/>
      <w:pPr>
        <w:ind w:left="646" w:hanging="360"/>
      </w:pPr>
      <w:rPr>
        <w:rFonts w:hint="default"/>
        <w:color w:val="231F20"/>
        <w:w w:val="96"/>
        <w:sz w:val="22"/>
        <w:szCs w:val="22"/>
        <w:lang w:val="en-US" w:eastAsia="en-US" w:bidi="en-US"/>
      </w:rPr>
    </w:lvl>
    <w:lvl w:ilvl="1" w:tplc="C8C8598A">
      <w:numFmt w:val="bullet"/>
      <w:lvlText w:val="•"/>
      <w:lvlJc w:val="left"/>
      <w:pPr>
        <w:ind w:left="796" w:hanging="227"/>
      </w:pPr>
      <w:rPr>
        <w:rFonts w:hint="default"/>
        <w:lang w:val="en-US" w:eastAsia="en-US" w:bidi="en-US"/>
      </w:rPr>
    </w:lvl>
    <w:lvl w:ilvl="2" w:tplc="96D879C8">
      <w:numFmt w:val="bullet"/>
      <w:lvlText w:val="•"/>
      <w:lvlJc w:val="left"/>
      <w:pPr>
        <w:ind w:left="1072" w:hanging="227"/>
      </w:pPr>
      <w:rPr>
        <w:rFonts w:hint="default"/>
        <w:lang w:val="en-US" w:eastAsia="en-US" w:bidi="en-US"/>
      </w:rPr>
    </w:lvl>
    <w:lvl w:ilvl="3" w:tplc="738C66B8">
      <w:numFmt w:val="bullet"/>
      <w:lvlText w:val="•"/>
      <w:lvlJc w:val="left"/>
      <w:pPr>
        <w:ind w:left="1348" w:hanging="227"/>
      </w:pPr>
      <w:rPr>
        <w:rFonts w:hint="default"/>
        <w:lang w:val="en-US" w:eastAsia="en-US" w:bidi="en-US"/>
      </w:rPr>
    </w:lvl>
    <w:lvl w:ilvl="4" w:tplc="1C7619AC">
      <w:numFmt w:val="bullet"/>
      <w:lvlText w:val="•"/>
      <w:lvlJc w:val="left"/>
      <w:pPr>
        <w:ind w:left="1625" w:hanging="227"/>
      </w:pPr>
      <w:rPr>
        <w:rFonts w:hint="default"/>
        <w:lang w:val="en-US" w:eastAsia="en-US" w:bidi="en-US"/>
      </w:rPr>
    </w:lvl>
    <w:lvl w:ilvl="5" w:tplc="425AFA0C">
      <w:numFmt w:val="bullet"/>
      <w:lvlText w:val="•"/>
      <w:lvlJc w:val="left"/>
      <w:pPr>
        <w:ind w:left="1901" w:hanging="227"/>
      </w:pPr>
      <w:rPr>
        <w:rFonts w:hint="default"/>
        <w:lang w:val="en-US" w:eastAsia="en-US" w:bidi="en-US"/>
      </w:rPr>
    </w:lvl>
    <w:lvl w:ilvl="6" w:tplc="27DEF9BC">
      <w:numFmt w:val="bullet"/>
      <w:lvlText w:val="•"/>
      <w:lvlJc w:val="left"/>
      <w:pPr>
        <w:ind w:left="2177" w:hanging="227"/>
      </w:pPr>
      <w:rPr>
        <w:rFonts w:hint="default"/>
        <w:lang w:val="en-US" w:eastAsia="en-US" w:bidi="en-US"/>
      </w:rPr>
    </w:lvl>
    <w:lvl w:ilvl="7" w:tplc="53EAB03E">
      <w:numFmt w:val="bullet"/>
      <w:lvlText w:val="•"/>
      <w:lvlJc w:val="left"/>
      <w:pPr>
        <w:ind w:left="2454" w:hanging="227"/>
      </w:pPr>
      <w:rPr>
        <w:rFonts w:hint="default"/>
        <w:lang w:val="en-US" w:eastAsia="en-US" w:bidi="en-US"/>
      </w:rPr>
    </w:lvl>
    <w:lvl w:ilvl="8" w:tplc="D736EF54">
      <w:numFmt w:val="bullet"/>
      <w:lvlText w:val="•"/>
      <w:lvlJc w:val="left"/>
      <w:pPr>
        <w:ind w:left="2730" w:hanging="227"/>
      </w:pPr>
      <w:rPr>
        <w:rFonts w:hint="default"/>
        <w:lang w:val="en-US" w:eastAsia="en-US" w:bidi="en-US"/>
      </w:rPr>
    </w:lvl>
  </w:abstractNum>
  <w:abstractNum w:abstractNumId="24" w15:restartNumberingAfterBreak="0">
    <w:nsid w:val="39827F02"/>
    <w:multiLevelType w:val="multilevel"/>
    <w:tmpl w:val="882C9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C40220D"/>
    <w:multiLevelType w:val="multilevel"/>
    <w:tmpl w:val="0AA24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E1D109C"/>
    <w:multiLevelType w:val="multilevel"/>
    <w:tmpl w:val="D3446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FC64071"/>
    <w:multiLevelType w:val="multilevel"/>
    <w:tmpl w:val="DE90D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8C16562"/>
    <w:multiLevelType w:val="hybridMultilevel"/>
    <w:tmpl w:val="259ACBC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978452F"/>
    <w:multiLevelType w:val="multilevel"/>
    <w:tmpl w:val="BF7A6206"/>
    <w:lvl w:ilvl="0">
      <w:start w:val="1"/>
      <w:numFmt w:val="decimal"/>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B7C064E"/>
    <w:multiLevelType w:val="multilevel"/>
    <w:tmpl w:val="FD7E9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B92772E"/>
    <w:multiLevelType w:val="multilevel"/>
    <w:tmpl w:val="FE828A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C006964"/>
    <w:multiLevelType w:val="multilevel"/>
    <w:tmpl w:val="B9569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FBA6A2D"/>
    <w:multiLevelType w:val="multilevel"/>
    <w:tmpl w:val="200235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50051A09"/>
    <w:multiLevelType w:val="hybridMultilevel"/>
    <w:tmpl w:val="259ACBC8"/>
    <w:lvl w:ilvl="0" w:tplc="08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0062A99"/>
    <w:multiLevelType w:val="multilevel"/>
    <w:tmpl w:val="B31A7E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02F5280"/>
    <w:multiLevelType w:val="hybridMultilevel"/>
    <w:tmpl w:val="7FCA109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19C07AB"/>
    <w:multiLevelType w:val="multilevel"/>
    <w:tmpl w:val="357C4D88"/>
    <w:lvl w:ilvl="0">
      <w:start w:val="1"/>
      <w:numFmt w:val="decimal"/>
      <w:pStyle w:val="Heading1"/>
      <w:lvlText w:val="%1"/>
      <w:lvlJc w:val="left"/>
      <w:pPr>
        <w:ind w:left="432" w:hanging="432"/>
      </w:pPr>
    </w:lvl>
    <w:lvl w:ilvl="1">
      <w:start w:val="1"/>
      <w:numFmt w:val="decimal"/>
      <w:pStyle w:val="Heading2"/>
      <w:lvlText w:val="%1.%2"/>
      <w:lvlJc w:val="left"/>
      <w:pPr>
        <w:ind w:left="576" w:hanging="576"/>
      </w:pPr>
      <w:rPr>
        <w:i w:val="0"/>
      </w:rPr>
    </w:lvl>
    <w:lvl w:ilvl="2">
      <w:start w:val="1"/>
      <w:numFmt w:val="decimal"/>
      <w:pStyle w:val="Heading3"/>
      <w:lvlText w:val="%1.%2.%3"/>
      <w:lvlJc w:val="left"/>
      <w:pPr>
        <w:ind w:left="143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539F4374"/>
    <w:multiLevelType w:val="hybridMultilevel"/>
    <w:tmpl w:val="E3D28E9A"/>
    <w:lvl w:ilvl="0" w:tplc="0409000F">
      <w:start w:val="1"/>
      <w:numFmt w:val="decimal"/>
      <w:lvlText w:val="%1."/>
      <w:lvlJc w:val="left"/>
      <w:pPr>
        <w:ind w:left="646" w:hanging="360"/>
      </w:pPr>
      <w:rPr>
        <w:rFonts w:hint="default"/>
        <w:color w:val="231F20"/>
        <w:w w:val="96"/>
        <w:sz w:val="22"/>
        <w:szCs w:val="22"/>
        <w:lang w:val="en-US" w:eastAsia="en-US" w:bidi="en-US"/>
      </w:rPr>
    </w:lvl>
    <w:lvl w:ilvl="1" w:tplc="C8C8598A">
      <w:numFmt w:val="bullet"/>
      <w:lvlText w:val="•"/>
      <w:lvlJc w:val="left"/>
      <w:pPr>
        <w:ind w:left="796" w:hanging="227"/>
      </w:pPr>
      <w:rPr>
        <w:rFonts w:hint="default"/>
        <w:lang w:val="en-US" w:eastAsia="en-US" w:bidi="en-US"/>
      </w:rPr>
    </w:lvl>
    <w:lvl w:ilvl="2" w:tplc="96D879C8">
      <w:numFmt w:val="bullet"/>
      <w:lvlText w:val="•"/>
      <w:lvlJc w:val="left"/>
      <w:pPr>
        <w:ind w:left="1072" w:hanging="227"/>
      </w:pPr>
      <w:rPr>
        <w:rFonts w:hint="default"/>
        <w:lang w:val="en-US" w:eastAsia="en-US" w:bidi="en-US"/>
      </w:rPr>
    </w:lvl>
    <w:lvl w:ilvl="3" w:tplc="738C66B8">
      <w:numFmt w:val="bullet"/>
      <w:lvlText w:val="•"/>
      <w:lvlJc w:val="left"/>
      <w:pPr>
        <w:ind w:left="1348" w:hanging="227"/>
      </w:pPr>
      <w:rPr>
        <w:rFonts w:hint="default"/>
        <w:lang w:val="en-US" w:eastAsia="en-US" w:bidi="en-US"/>
      </w:rPr>
    </w:lvl>
    <w:lvl w:ilvl="4" w:tplc="1C7619AC">
      <w:numFmt w:val="bullet"/>
      <w:lvlText w:val="•"/>
      <w:lvlJc w:val="left"/>
      <w:pPr>
        <w:ind w:left="1625" w:hanging="227"/>
      </w:pPr>
      <w:rPr>
        <w:rFonts w:hint="default"/>
        <w:lang w:val="en-US" w:eastAsia="en-US" w:bidi="en-US"/>
      </w:rPr>
    </w:lvl>
    <w:lvl w:ilvl="5" w:tplc="425AFA0C">
      <w:numFmt w:val="bullet"/>
      <w:lvlText w:val="•"/>
      <w:lvlJc w:val="left"/>
      <w:pPr>
        <w:ind w:left="1901" w:hanging="227"/>
      </w:pPr>
      <w:rPr>
        <w:rFonts w:hint="default"/>
        <w:lang w:val="en-US" w:eastAsia="en-US" w:bidi="en-US"/>
      </w:rPr>
    </w:lvl>
    <w:lvl w:ilvl="6" w:tplc="27DEF9BC">
      <w:numFmt w:val="bullet"/>
      <w:lvlText w:val="•"/>
      <w:lvlJc w:val="left"/>
      <w:pPr>
        <w:ind w:left="2177" w:hanging="227"/>
      </w:pPr>
      <w:rPr>
        <w:rFonts w:hint="default"/>
        <w:lang w:val="en-US" w:eastAsia="en-US" w:bidi="en-US"/>
      </w:rPr>
    </w:lvl>
    <w:lvl w:ilvl="7" w:tplc="53EAB03E">
      <w:numFmt w:val="bullet"/>
      <w:lvlText w:val="•"/>
      <w:lvlJc w:val="left"/>
      <w:pPr>
        <w:ind w:left="2454" w:hanging="227"/>
      </w:pPr>
      <w:rPr>
        <w:rFonts w:hint="default"/>
        <w:lang w:val="en-US" w:eastAsia="en-US" w:bidi="en-US"/>
      </w:rPr>
    </w:lvl>
    <w:lvl w:ilvl="8" w:tplc="D736EF54">
      <w:numFmt w:val="bullet"/>
      <w:lvlText w:val="•"/>
      <w:lvlJc w:val="left"/>
      <w:pPr>
        <w:ind w:left="2730" w:hanging="227"/>
      </w:pPr>
      <w:rPr>
        <w:rFonts w:hint="default"/>
        <w:lang w:val="en-US" w:eastAsia="en-US" w:bidi="en-US"/>
      </w:rPr>
    </w:lvl>
  </w:abstractNum>
  <w:abstractNum w:abstractNumId="39" w15:restartNumberingAfterBreak="0">
    <w:nsid w:val="540E5EF0"/>
    <w:multiLevelType w:val="multilevel"/>
    <w:tmpl w:val="B726B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42E3BE6"/>
    <w:multiLevelType w:val="multilevel"/>
    <w:tmpl w:val="45EE0B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57A81F3A"/>
    <w:multiLevelType w:val="hybridMultilevel"/>
    <w:tmpl w:val="B1BCEBB4"/>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2" w15:restartNumberingAfterBreak="0">
    <w:nsid w:val="594B5D47"/>
    <w:multiLevelType w:val="hybridMultilevel"/>
    <w:tmpl w:val="259ACBC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94F7D92"/>
    <w:multiLevelType w:val="hybridMultilevel"/>
    <w:tmpl w:val="C704905E"/>
    <w:lvl w:ilvl="0" w:tplc="EC4A502C">
      <w:numFmt w:val="bullet"/>
      <w:pStyle w:val="ListParagraph"/>
      <w:lvlText w:val="•"/>
      <w:lvlJc w:val="left"/>
      <w:pPr>
        <w:ind w:left="513" w:hanging="227"/>
      </w:pPr>
      <w:rPr>
        <w:rFonts w:ascii="Verdana" w:eastAsia="Verdana" w:hAnsi="Verdana" w:cs="Verdana" w:hint="default"/>
        <w:color w:val="231F20"/>
        <w:w w:val="96"/>
        <w:sz w:val="22"/>
        <w:szCs w:val="22"/>
        <w:lang w:val="en-US" w:eastAsia="en-US" w:bidi="en-US"/>
      </w:rPr>
    </w:lvl>
    <w:lvl w:ilvl="1" w:tplc="C8C8598A">
      <w:numFmt w:val="bullet"/>
      <w:lvlText w:val="•"/>
      <w:lvlJc w:val="left"/>
      <w:pPr>
        <w:ind w:left="796" w:hanging="227"/>
      </w:pPr>
      <w:rPr>
        <w:rFonts w:hint="default"/>
        <w:lang w:val="en-US" w:eastAsia="en-US" w:bidi="en-US"/>
      </w:rPr>
    </w:lvl>
    <w:lvl w:ilvl="2" w:tplc="96D879C8">
      <w:numFmt w:val="bullet"/>
      <w:lvlText w:val="•"/>
      <w:lvlJc w:val="left"/>
      <w:pPr>
        <w:ind w:left="1072" w:hanging="227"/>
      </w:pPr>
      <w:rPr>
        <w:rFonts w:hint="default"/>
        <w:lang w:val="en-US" w:eastAsia="en-US" w:bidi="en-US"/>
      </w:rPr>
    </w:lvl>
    <w:lvl w:ilvl="3" w:tplc="738C66B8">
      <w:numFmt w:val="bullet"/>
      <w:lvlText w:val="•"/>
      <w:lvlJc w:val="left"/>
      <w:pPr>
        <w:ind w:left="1348" w:hanging="227"/>
      </w:pPr>
      <w:rPr>
        <w:rFonts w:hint="default"/>
        <w:lang w:val="en-US" w:eastAsia="en-US" w:bidi="en-US"/>
      </w:rPr>
    </w:lvl>
    <w:lvl w:ilvl="4" w:tplc="1C7619AC">
      <w:numFmt w:val="bullet"/>
      <w:lvlText w:val="•"/>
      <w:lvlJc w:val="left"/>
      <w:pPr>
        <w:ind w:left="1625" w:hanging="227"/>
      </w:pPr>
      <w:rPr>
        <w:rFonts w:hint="default"/>
        <w:lang w:val="en-US" w:eastAsia="en-US" w:bidi="en-US"/>
      </w:rPr>
    </w:lvl>
    <w:lvl w:ilvl="5" w:tplc="425AFA0C">
      <w:numFmt w:val="bullet"/>
      <w:lvlText w:val="•"/>
      <w:lvlJc w:val="left"/>
      <w:pPr>
        <w:ind w:left="1901" w:hanging="227"/>
      </w:pPr>
      <w:rPr>
        <w:rFonts w:hint="default"/>
        <w:lang w:val="en-US" w:eastAsia="en-US" w:bidi="en-US"/>
      </w:rPr>
    </w:lvl>
    <w:lvl w:ilvl="6" w:tplc="27DEF9BC">
      <w:numFmt w:val="bullet"/>
      <w:lvlText w:val="•"/>
      <w:lvlJc w:val="left"/>
      <w:pPr>
        <w:ind w:left="2177" w:hanging="227"/>
      </w:pPr>
      <w:rPr>
        <w:rFonts w:hint="default"/>
        <w:lang w:val="en-US" w:eastAsia="en-US" w:bidi="en-US"/>
      </w:rPr>
    </w:lvl>
    <w:lvl w:ilvl="7" w:tplc="53EAB03E">
      <w:numFmt w:val="bullet"/>
      <w:lvlText w:val="•"/>
      <w:lvlJc w:val="left"/>
      <w:pPr>
        <w:ind w:left="2454" w:hanging="227"/>
      </w:pPr>
      <w:rPr>
        <w:rFonts w:hint="default"/>
        <w:lang w:val="en-US" w:eastAsia="en-US" w:bidi="en-US"/>
      </w:rPr>
    </w:lvl>
    <w:lvl w:ilvl="8" w:tplc="D736EF54">
      <w:numFmt w:val="bullet"/>
      <w:lvlText w:val="•"/>
      <w:lvlJc w:val="left"/>
      <w:pPr>
        <w:ind w:left="2730" w:hanging="227"/>
      </w:pPr>
      <w:rPr>
        <w:rFonts w:hint="default"/>
        <w:lang w:val="en-US" w:eastAsia="en-US" w:bidi="en-US"/>
      </w:rPr>
    </w:lvl>
  </w:abstractNum>
  <w:abstractNum w:abstractNumId="44" w15:restartNumberingAfterBreak="0">
    <w:nsid w:val="5B6A4CD1"/>
    <w:multiLevelType w:val="multilevel"/>
    <w:tmpl w:val="7124E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C143510"/>
    <w:multiLevelType w:val="multilevel"/>
    <w:tmpl w:val="B994DF18"/>
    <w:lvl w:ilvl="0">
      <w:start w:val="3"/>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5DB52146"/>
    <w:multiLevelType w:val="multilevel"/>
    <w:tmpl w:val="EDCEA3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60AC73D9"/>
    <w:multiLevelType w:val="hybridMultilevel"/>
    <w:tmpl w:val="617E888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21E75B1"/>
    <w:multiLevelType w:val="multilevel"/>
    <w:tmpl w:val="AC421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65CB6845"/>
    <w:multiLevelType w:val="multilevel"/>
    <w:tmpl w:val="EDF0C2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B49256B"/>
    <w:multiLevelType w:val="multilevel"/>
    <w:tmpl w:val="816EC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BF028D9"/>
    <w:multiLevelType w:val="multilevel"/>
    <w:tmpl w:val="97EA7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C8867D8"/>
    <w:multiLevelType w:val="multilevel"/>
    <w:tmpl w:val="1E588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DA63DCA"/>
    <w:multiLevelType w:val="multilevel"/>
    <w:tmpl w:val="6950B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2C70CF1"/>
    <w:multiLevelType w:val="multilevel"/>
    <w:tmpl w:val="664A8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5DF3FBB"/>
    <w:multiLevelType w:val="multilevel"/>
    <w:tmpl w:val="78527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5E52531"/>
    <w:multiLevelType w:val="multilevel"/>
    <w:tmpl w:val="F552FF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76C540C7"/>
    <w:multiLevelType w:val="multilevel"/>
    <w:tmpl w:val="B88A17D4"/>
    <w:lvl w:ilvl="0">
      <w:start w:val="1"/>
      <w:numFmt w:val="bullet"/>
      <w:lvlText w:val="●"/>
      <w:lvlJc w:val="left"/>
      <w:pPr>
        <w:ind w:left="777" w:hanging="360"/>
      </w:pPr>
      <w:rPr>
        <w:rFonts w:ascii="Noto Sans Symbols" w:eastAsia="Noto Sans Symbols" w:hAnsi="Noto Sans Symbols" w:cs="Noto Sans Symbols"/>
        <w:b w:val="0"/>
        <w:i w:val="0"/>
        <w:smallCaps w:val="0"/>
        <w:strike w:val="0"/>
        <w:shd w:val="clear" w:color="auto" w:fill="auto"/>
        <w:vertAlign w:val="baseline"/>
      </w:rPr>
    </w:lvl>
    <w:lvl w:ilvl="1">
      <w:start w:val="1"/>
      <w:numFmt w:val="bullet"/>
      <w:lvlText w:val="o"/>
      <w:lvlJc w:val="left"/>
      <w:pPr>
        <w:ind w:left="1497" w:hanging="360"/>
      </w:pPr>
      <w:rPr>
        <w:rFonts w:ascii="Arimo" w:eastAsia="Arimo" w:hAnsi="Arimo" w:cs="Arimo"/>
        <w:b w:val="0"/>
        <w:i w:val="0"/>
        <w:smallCaps w:val="0"/>
        <w:strike w:val="0"/>
        <w:shd w:val="clear" w:color="auto" w:fill="auto"/>
        <w:vertAlign w:val="baseline"/>
      </w:rPr>
    </w:lvl>
    <w:lvl w:ilvl="2">
      <w:start w:val="1"/>
      <w:numFmt w:val="bullet"/>
      <w:lvlText w:val="▪"/>
      <w:lvlJc w:val="left"/>
      <w:pPr>
        <w:ind w:left="2217" w:hanging="360"/>
      </w:pPr>
      <w:rPr>
        <w:rFonts w:ascii="Arimo" w:eastAsia="Arimo" w:hAnsi="Arimo" w:cs="Arimo"/>
        <w:b w:val="0"/>
        <w:i w:val="0"/>
        <w:smallCaps w:val="0"/>
        <w:strike w:val="0"/>
        <w:shd w:val="clear" w:color="auto" w:fill="auto"/>
        <w:vertAlign w:val="baseline"/>
      </w:rPr>
    </w:lvl>
    <w:lvl w:ilvl="3">
      <w:start w:val="1"/>
      <w:numFmt w:val="bullet"/>
      <w:lvlText w:val="●"/>
      <w:lvlJc w:val="left"/>
      <w:pPr>
        <w:ind w:left="2937" w:hanging="360"/>
      </w:pPr>
      <w:rPr>
        <w:rFonts w:ascii="Noto Sans Symbols" w:eastAsia="Noto Sans Symbols" w:hAnsi="Noto Sans Symbols" w:cs="Noto Sans Symbols"/>
        <w:b w:val="0"/>
        <w:i w:val="0"/>
        <w:smallCaps w:val="0"/>
        <w:strike w:val="0"/>
        <w:shd w:val="clear" w:color="auto" w:fill="auto"/>
        <w:vertAlign w:val="baseline"/>
      </w:rPr>
    </w:lvl>
    <w:lvl w:ilvl="4">
      <w:start w:val="1"/>
      <w:numFmt w:val="bullet"/>
      <w:lvlText w:val="o"/>
      <w:lvlJc w:val="left"/>
      <w:pPr>
        <w:ind w:left="3657" w:hanging="360"/>
      </w:pPr>
      <w:rPr>
        <w:rFonts w:ascii="Arimo" w:eastAsia="Arimo" w:hAnsi="Arimo" w:cs="Arimo"/>
        <w:b w:val="0"/>
        <w:i w:val="0"/>
        <w:smallCaps w:val="0"/>
        <w:strike w:val="0"/>
        <w:shd w:val="clear" w:color="auto" w:fill="auto"/>
        <w:vertAlign w:val="baseline"/>
      </w:rPr>
    </w:lvl>
    <w:lvl w:ilvl="5">
      <w:start w:val="1"/>
      <w:numFmt w:val="bullet"/>
      <w:lvlText w:val="▪"/>
      <w:lvlJc w:val="left"/>
      <w:pPr>
        <w:ind w:left="4377" w:hanging="360"/>
      </w:pPr>
      <w:rPr>
        <w:rFonts w:ascii="Arimo" w:eastAsia="Arimo" w:hAnsi="Arimo" w:cs="Arimo"/>
        <w:b w:val="0"/>
        <w:i w:val="0"/>
        <w:smallCaps w:val="0"/>
        <w:strike w:val="0"/>
        <w:shd w:val="clear" w:color="auto" w:fill="auto"/>
        <w:vertAlign w:val="baseline"/>
      </w:rPr>
    </w:lvl>
    <w:lvl w:ilvl="6">
      <w:start w:val="1"/>
      <w:numFmt w:val="bullet"/>
      <w:lvlText w:val="●"/>
      <w:lvlJc w:val="left"/>
      <w:pPr>
        <w:ind w:left="5097" w:hanging="360"/>
      </w:pPr>
      <w:rPr>
        <w:rFonts w:ascii="Noto Sans Symbols" w:eastAsia="Noto Sans Symbols" w:hAnsi="Noto Sans Symbols" w:cs="Noto Sans Symbols"/>
        <w:b w:val="0"/>
        <w:i w:val="0"/>
        <w:smallCaps w:val="0"/>
        <w:strike w:val="0"/>
        <w:shd w:val="clear" w:color="auto" w:fill="auto"/>
        <w:vertAlign w:val="baseline"/>
      </w:rPr>
    </w:lvl>
    <w:lvl w:ilvl="7">
      <w:start w:val="1"/>
      <w:numFmt w:val="bullet"/>
      <w:lvlText w:val="o"/>
      <w:lvlJc w:val="left"/>
      <w:pPr>
        <w:ind w:left="5817" w:hanging="360"/>
      </w:pPr>
      <w:rPr>
        <w:rFonts w:ascii="Arimo" w:eastAsia="Arimo" w:hAnsi="Arimo" w:cs="Arimo"/>
        <w:b w:val="0"/>
        <w:i w:val="0"/>
        <w:smallCaps w:val="0"/>
        <w:strike w:val="0"/>
        <w:shd w:val="clear" w:color="auto" w:fill="auto"/>
        <w:vertAlign w:val="baseline"/>
      </w:rPr>
    </w:lvl>
    <w:lvl w:ilvl="8">
      <w:start w:val="1"/>
      <w:numFmt w:val="bullet"/>
      <w:lvlText w:val="▪"/>
      <w:lvlJc w:val="left"/>
      <w:pPr>
        <w:ind w:left="6537" w:hanging="360"/>
      </w:pPr>
      <w:rPr>
        <w:rFonts w:ascii="Arimo" w:eastAsia="Arimo" w:hAnsi="Arimo" w:cs="Arimo"/>
        <w:b w:val="0"/>
        <w:i w:val="0"/>
        <w:smallCaps w:val="0"/>
        <w:strike w:val="0"/>
        <w:shd w:val="clear" w:color="auto" w:fill="auto"/>
        <w:vertAlign w:val="baseline"/>
      </w:rPr>
    </w:lvl>
  </w:abstractNum>
  <w:abstractNum w:abstractNumId="58" w15:restartNumberingAfterBreak="0">
    <w:nsid w:val="79B1500E"/>
    <w:multiLevelType w:val="multilevel"/>
    <w:tmpl w:val="D58CE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C190F5D"/>
    <w:multiLevelType w:val="multilevel"/>
    <w:tmpl w:val="37341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43"/>
  </w:num>
  <w:num w:numId="3">
    <w:abstractNumId w:val="10"/>
  </w:num>
  <w:num w:numId="4">
    <w:abstractNumId w:val="39"/>
  </w:num>
  <w:num w:numId="5">
    <w:abstractNumId w:val="19"/>
  </w:num>
  <w:num w:numId="6">
    <w:abstractNumId w:val="40"/>
  </w:num>
  <w:num w:numId="7">
    <w:abstractNumId w:val="18"/>
  </w:num>
  <w:num w:numId="8">
    <w:abstractNumId w:val="27"/>
  </w:num>
  <w:num w:numId="9">
    <w:abstractNumId w:val="26"/>
  </w:num>
  <w:num w:numId="10">
    <w:abstractNumId w:val="56"/>
  </w:num>
  <w:num w:numId="11">
    <w:abstractNumId w:val="44"/>
  </w:num>
  <w:num w:numId="12">
    <w:abstractNumId w:val="45"/>
  </w:num>
  <w:num w:numId="13">
    <w:abstractNumId w:val="3"/>
  </w:num>
  <w:num w:numId="14">
    <w:abstractNumId w:val="35"/>
  </w:num>
  <w:num w:numId="15">
    <w:abstractNumId w:val="17"/>
  </w:num>
  <w:num w:numId="16">
    <w:abstractNumId w:val="49"/>
  </w:num>
  <w:num w:numId="17">
    <w:abstractNumId w:val="53"/>
  </w:num>
  <w:num w:numId="18">
    <w:abstractNumId w:val="51"/>
  </w:num>
  <w:num w:numId="19">
    <w:abstractNumId w:val="59"/>
  </w:num>
  <w:num w:numId="20">
    <w:abstractNumId w:val="33"/>
  </w:num>
  <w:num w:numId="21">
    <w:abstractNumId w:val="48"/>
  </w:num>
  <w:num w:numId="22">
    <w:abstractNumId w:val="50"/>
  </w:num>
  <w:num w:numId="23">
    <w:abstractNumId w:val="52"/>
  </w:num>
  <w:num w:numId="24">
    <w:abstractNumId w:val="31"/>
  </w:num>
  <w:num w:numId="25">
    <w:abstractNumId w:val="13"/>
  </w:num>
  <w:num w:numId="26">
    <w:abstractNumId w:val="25"/>
  </w:num>
  <w:num w:numId="27">
    <w:abstractNumId w:val="12"/>
  </w:num>
  <w:num w:numId="28">
    <w:abstractNumId w:val="54"/>
  </w:num>
  <w:num w:numId="29">
    <w:abstractNumId w:val="57"/>
  </w:num>
  <w:num w:numId="30">
    <w:abstractNumId w:val="21"/>
  </w:num>
  <w:num w:numId="31">
    <w:abstractNumId w:val="24"/>
  </w:num>
  <w:num w:numId="32">
    <w:abstractNumId w:val="32"/>
  </w:num>
  <w:num w:numId="33">
    <w:abstractNumId w:val="16"/>
  </w:num>
  <w:num w:numId="34">
    <w:abstractNumId w:val="1"/>
  </w:num>
  <w:num w:numId="35">
    <w:abstractNumId w:val="46"/>
  </w:num>
  <w:num w:numId="36">
    <w:abstractNumId w:val="47"/>
  </w:num>
  <w:num w:numId="37">
    <w:abstractNumId w:val="41"/>
  </w:num>
  <w:num w:numId="38">
    <w:abstractNumId w:val="38"/>
  </w:num>
  <w:num w:numId="39">
    <w:abstractNumId w:val="23"/>
  </w:num>
  <w:num w:numId="40">
    <w:abstractNumId w:val="8"/>
  </w:num>
  <w:num w:numId="41">
    <w:abstractNumId w:val="4"/>
  </w:num>
  <w:num w:numId="42">
    <w:abstractNumId w:val="5"/>
  </w:num>
  <w:num w:numId="43">
    <w:abstractNumId w:val="6"/>
  </w:num>
  <w:num w:numId="44">
    <w:abstractNumId w:val="7"/>
  </w:num>
  <w:num w:numId="45">
    <w:abstractNumId w:val="55"/>
  </w:num>
  <w:num w:numId="46">
    <w:abstractNumId w:val="29"/>
  </w:num>
  <w:num w:numId="47">
    <w:abstractNumId w:val="58"/>
  </w:num>
  <w:num w:numId="48">
    <w:abstractNumId w:val="14"/>
  </w:num>
  <w:num w:numId="49">
    <w:abstractNumId w:val="30"/>
  </w:num>
  <w:num w:numId="50">
    <w:abstractNumId w:val="37"/>
  </w:num>
  <w:num w:numId="51">
    <w:abstractNumId w:val="37"/>
  </w:num>
  <w:num w:numId="5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7"/>
  </w:num>
  <w:num w:numId="54">
    <w:abstractNumId w:val="20"/>
  </w:num>
  <w:num w:numId="5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0"/>
  </w:num>
  <w:num w:numId="57">
    <w:abstractNumId w:val="36"/>
  </w:num>
  <w:num w:numId="58">
    <w:abstractNumId w:val="34"/>
  </w:num>
  <w:num w:numId="59">
    <w:abstractNumId w:val="42"/>
  </w:num>
  <w:num w:numId="60">
    <w:abstractNumId w:val="28"/>
  </w:num>
  <w:num w:numId="61">
    <w:abstractNumId w:val="9"/>
  </w:num>
  <w:num w:numId="62">
    <w:abstractNumId w:val="11"/>
  </w:num>
  <w:num w:numId="63">
    <w:abstractNumId w:val="22"/>
  </w:num>
  <w:num w:numId="6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5"/>
  </w:num>
  <w:num w:numId="67">
    <w:abstractNumId w:val="37"/>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s-ES"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4096" w:nlCheck="1" w:checkStyle="0"/>
  <w:activeWritingStyle w:appName="MSWord" w:lang="es-ES" w:vendorID="64" w:dllVersion="4096" w:nlCheck="1" w:checkStyle="0"/>
  <w:activeWritingStyle w:appName="MSWord" w:lang="it-IT" w:vendorID="64" w:dllVersion="4096" w:nlCheck="1" w:checkStyle="0"/>
  <w:activeWritingStyle w:appName="MSWord" w:lang="en-US" w:vendorID="64" w:dllVersion="4096" w:nlCheck="1" w:checkStyle="0"/>
  <w:activeWritingStyle w:appName="MSWord" w:lang="en-GB" w:vendorID="64" w:dllVersion="131078" w:nlCheck="1" w:checkStyle="1"/>
  <w:activeWritingStyle w:appName="MSWord" w:lang="es-ES" w:vendorID="64" w:dllVersion="131078" w:nlCheck="1" w:checkStyle="0"/>
  <w:activeWritingStyle w:appName="MSWord" w:lang="en-US" w:vendorID="64" w:dllVersion="131078" w:nlCheck="1" w:checkStyle="1"/>
  <w:proofState w:spelling="clean" w:grammar="clean"/>
  <w:stylePaneFormatFilter w:val="5025" w:allStyles="1"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defaultTabStop w:val="720"/>
  <w:hyphenationZone w:val="283"/>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74AD"/>
    <w:rsid w:val="00003341"/>
    <w:rsid w:val="00004CDD"/>
    <w:rsid w:val="00011FB4"/>
    <w:rsid w:val="00013727"/>
    <w:rsid w:val="00015D48"/>
    <w:rsid w:val="00016083"/>
    <w:rsid w:val="00017000"/>
    <w:rsid w:val="00017DE3"/>
    <w:rsid w:val="00021272"/>
    <w:rsid w:val="00021419"/>
    <w:rsid w:val="0002443D"/>
    <w:rsid w:val="000249DB"/>
    <w:rsid w:val="00024A03"/>
    <w:rsid w:val="000266C7"/>
    <w:rsid w:val="00027F93"/>
    <w:rsid w:val="000320D1"/>
    <w:rsid w:val="00032AED"/>
    <w:rsid w:val="00032D22"/>
    <w:rsid w:val="0003426F"/>
    <w:rsid w:val="000401DD"/>
    <w:rsid w:val="00040F80"/>
    <w:rsid w:val="00041CCE"/>
    <w:rsid w:val="0004512A"/>
    <w:rsid w:val="00045466"/>
    <w:rsid w:val="00045A6E"/>
    <w:rsid w:val="00047278"/>
    <w:rsid w:val="0004758E"/>
    <w:rsid w:val="00050E89"/>
    <w:rsid w:val="000511D9"/>
    <w:rsid w:val="00052DB2"/>
    <w:rsid w:val="000539BA"/>
    <w:rsid w:val="0005455E"/>
    <w:rsid w:val="0005597E"/>
    <w:rsid w:val="00055DE4"/>
    <w:rsid w:val="00055F9D"/>
    <w:rsid w:val="0005721B"/>
    <w:rsid w:val="000671CD"/>
    <w:rsid w:val="000674D0"/>
    <w:rsid w:val="00071F6B"/>
    <w:rsid w:val="00072B87"/>
    <w:rsid w:val="0007619E"/>
    <w:rsid w:val="000808FD"/>
    <w:rsid w:val="00080C49"/>
    <w:rsid w:val="000837AB"/>
    <w:rsid w:val="00086F9F"/>
    <w:rsid w:val="00093DAC"/>
    <w:rsid w:val="0009775C"/>
    <w:rsid w:val="000A4B1A"/>
    <w:rsid w:val="000A68D7"/>
    <w:rsid w:val="000A751F"/>
    <w:rsid w:val="000B7522"/>
    <w:rsid w:val="000C1C9B"/>
    <w:rsid w:val="000C59B0"/>
    <w:rsid w:val="000C7C45"/>
    <w:rsid w:val="000D07CA"/>
    <w:rsid w:val="000D3316"/>
    <w:rsid w:val="000D4277"/>
    <w:rsid w:val="000D56AE"/>
    <w:rsid w:val="000E316E"/>
    <w:rsid w:val="000F00DB"/>
    <w:rsid w:val="000F049C"/>
    <w:rsid w:val="000F154C"/>
    <w:rsid w:val="000F67CB"/>
    <w:rsid w:val="000F6DB4"/>
    <w:rsid w:val="000F74D3"/>
    <w:rsid w:val="001071C6"/>
    <w:rsid w:val="00107651"/>
    <w:rsid w:val="001128A7"/>
    <w:rsid w:val="001134A3"/>
    <w:rsid w:val="00117EE6"/>
    <w:rsid w:val="00120D09"/>
    <w:rsid w:val="00121DD0"/>
    <w:rsid w:val="001257D9"/>
    <w:rsid w:val="00125DCD"/>
    <w:rsid w:val="00126224"/>
    <w:rsid w:val="00127D61"/>
    <w:rsid w:val="00132D7C"/>
    <w:rsid w:val="00132EAF"/>
    <w:rsid w:val="00134752"/>
    <w:rsid w:val="00137E94"/>
    <w:rsid w:val="00141C26"/>
    <w:rsid w:val="001430C0"/>
    <w:rsid w:val="00145B3A"/>
    <w:rsid w:val="001526CC"/>
    <w:rsid w:val="00155C33"/>
    <w:rsid w:val="00155C59"/>
    <w:rsid w:val="00157B1A"/>
    <w:rsid w:val="00157FEC"/>
    <w:rsid w:val="001607F4"/>
    <w:rsid w:val="00165E42"/>
    <w:rsid w:val="00166902"/>
    <w:rsid w:val="00166BA8"/>
    <w:rsid w:val="00166C0D"/>
    <w:rsid w:val="00171565"/>
    <w:rsid w:val="00171BA3"/>
    <w:rsid w:val="00172455"/>
    <w:rsid w:val="00174A3D"/>
    <w:rsid w:val="00174B35"/>
    <w:rsid w:val="00175555"/>
    <w:rsid w:val="00176208"/>
    <w:rsid w:val="00177C48"/>
    <w:rsid w:val="00180CFA"/>
    <w:rsid w:val="001819A3"/>
    <w:rsid w:val="001867D9"/>
    <w:rsid w:val="0019110F"/>
    <w:rsid w:val="001932FD"/>
    <w:rsid w:val="00194FE1"/>
    <w:rsid w:val="00196028"/>
    <w:rsid w:val="0019711C"/>
    <w:rsid w:val="001A1D5E"/>
    <w:rsid w:val="001A6476"/>
    <w:rsid w:val="001B1293"/>
    <w:rsid w:val="001B16AD"/>
    <w:rsid w:val="001B1CB1"/>
    <w:rsid w:val="001B54DA"/>
    <w:rsid w:val="001B5678"/>
    <w:rsid w:val="001B5948"/>
    <w:rsid w:val="001C0972"/>
    <w:rsid w:val="001D157B"/>
    <w:rsid w:val="001D475F"/>
    <w:rsid w:val="001D75BD"/>
    <w:rsid w:val="001E09F0"/>
    <w:rsid w:val="001E11FE"/>
    <w:rsid w:val="001E7E40"/>
    <w:rsid w:val="001F0E5E"/>
    <w:rsid w:val="001F0FD3"/>
    <w:rsid w:val="001F2570"/>
    <w:rsid w:val="001F4477"/>
    <w:rsid w:val="001F4612"/>
    <w:rsid w:val="001F54D2"/>
    <w:rsid w:val="001F61B9"/>
    <w:rsid w:val="001F7146"/>
    <w:rsid w:val="001F7A4D"/>
    <w:rsid w:val="00201094"/>
    <w:rsid w:val="00202E82"/>
    <w:rsid w:val="00203F59"/>
    <w:rsid w:val="00206760"/>
    <w:rsid w:val="002117F5"/>
    <w:rsid w:val="002129BA"/>
    <w:rsid w:val="0021515E"/>
    <w:rsid w:val="00217271"/>
    <w:rsid w:val="00217B2D"/>
    <w:rsid w:val="0022638C"/>
    <w:rsid w:val="002314B5"/>
    <w:rsid w:val="002320A1"/>
    <w:rsid w:val="002365EA"/>
    <w:rsid w:val="00241AF1"/>
    <w:rsid w:val="00242302"/>
    <w:rsid w:val="002524CC"/>
    <w:rsid w:val="002538A8"/>
    <w:rsid w:val="002556A8"/>
    <w:rsid w:val="00256C76"/>
    <w:rsid w:val="00256F85"/>
    <w:rsid w:val="00257029"/>
    <w:rsid w:val="00257642"/>
    <w:rsid w:val="00257FB6"/>
    <w:rsid w:val="002608C4"/>
    <w:rsid w:val="0026181E"/>
    <w:rsid w:val="00261D48"/>
    <w:rsid w:val="00263FB2"/>
    <w:rsid w:val="00264082"/>
    <w:rsid w:val="00264D1C"/>
    <w:rsid w:val="00271E07"/>
    <w:rsid w:val="00273F4B"/>
    <w:rsid w:val="002774AD"/>
    <w:rsid w:val="002868F6"/>
    <w:rsid w:val="00287EFF"/>
    <w:rsid w:val="002915C9"/>
    <w:rsid w:val="00292F9C"/>
    <w:rsid w:val="00293C63"/>
    <w:rsid w:val="002954DD"/>
    <w:rsid w:val="002977E9"/>
    <w:rsid w:val="00297A2D"/>
    <w:rsid w:val="00297B71"/>
    <w:rsid w:val="002A0E85"/>
    <w:rsid w:val="002A2D39"/>
    <w:rsid w:val="002A34AF"/>
    <w:rsid w:val="002A732B"/>
    <w:rsid w:val="002B1C38"/>
    <w:rsid w:val="002B3AF2"/>
    <w:rsid w:val="002B4C65"/>
    <w:rsid w:val="002C6F4D"/>
    <w:rsid w:val="002C7E8A"/>
    <w:rsid w:val="002D1DED"/>
    <w:rsid w:val="002D1E5A"/>
    <w:rsid w:val="002D7013"/>
    <w:rsid w:val="002E0F55"/>
    <w:rsid w:val="002E25A6"/>
    <w:rsid w:val="002F0838"/>
    <w:rsid w:val="002F4ACA"/>
    <w:rsid w:val="002F51D0"/>
    <w:rsid w:val="002F5592"/>
    <w:rsid w:val="002F60E0"/>
    <w:rsid w:val="003057FF"/>
    <w:rsid w:val="00312A72"/>
    <w:rsid w:val="00321C1A"/>
    <w:rsid w:val="00321D0F"/>
    <w:rsid w:val="00323594"/>
    <w:rsid w:val="00324CCA"/>
    <w:rsid w:val="00324DE4"/>
    <w:rsid w:val="00332B2B"/>
    <w:rsid w:val="003356F8"/>
    <w:rsid w:val="003425D5"/>
    <w:rsid w:val="00350C2D"/>
    <w:rsid w:val="003534F7"/>
    <w:rsid w:val="00356667"/>
    <w:rsid w:val="003566AF"/>
    <w:rsid w:val="003572C8"/>
    <w:rsid w:val="00357AC7"/>
    <w:rsid w:val="00365246"/>
    <w:rsid w:val="003679C0"/>
    <w:rsid w:val="003872CE"/>
    <w:rsid w:val="00387F51"/>
    <w:rsid w:val="00395A61"/>
    <w:rsid w:val="00396743"/>
    <w:rsid w:val="00396F2D"/>
    <w:rsid w:val="003A2772"/>
    <w:rsid w:val="003A296A"/>
    <w:rsid w:val="003A5116"/>
    <w:rsid w:val="003B0EC2"/>
    <w:rsid w:val="003B1636"/>
    <w:rsid w:val="003B33F5"/>
    <w:rsid w:val="003B382E"/>
    <w:rsid w:val="003B3C8D"/>
    <w:rsid w:val="003B4405"/>
    <w:rsid w:val="003B4913"/>
    <w:rsid w:val="003B6EA2"/>
    <w:rsid w:val="003C3F15"/>
    <w:rsid w:val="003C60A2"/>
    <w:rsid w:val="003C6ECB"/>
    <w:rsid w:val="003D5858"/>
    <w:rsid w:val="003E120D"/>
    <w:rsid w:val="003E5858"/>
    <w:rsid w:val="003E5C83"/>
    <w:rsid w:val="003E736D"/>
    <w:rsid w:val="003F3814"/>
    <w:rsid w:val="003F3E67"/>
    <w:rsid w:val="00407917"/>
    <w:rsid w:val="0041281B"/>
    <w:rsid w:val="00415573"/>
    <w:rsid w:val="004209AE"/>
    <w:rsid w:val="00422254"/>
    <w:rsid w:val="00423B58"/>
    <w:rsid w:val="00423C93"/>
    <w:rsid w:val="00424D9B"/>
    <w:rsid w:val="00430898"/>
    <w:rsid w:val="00430FCE"/>
    <w:rsid w:val="00431C14"/>
    <w:rsid w:val="004363B0"/>
    <w:rsid w:val="0044246B"/>
    <w:rsid w:val="00443A2F"/>
    <w:rsid w:val="004456E4"/>
    <w:rsid w:val="00445FF5"/>
    <w:rsid w:val="00450AE1"/>
    <w:rsid w:val="00452CDD"/>
    <w:rsid w:val="004539D3"/>
    <w:rsid w:val="004603BF"/>
    <w:rsid w:val="004654DA"/>
    <w:rsid w:val="00465EE1"/>
    <w:rsid w:val="00466AB9"/>
    <w:rsid w:val="00467AE4"/>
    <w:rsid w:val="00480099"/>
    <w:rsid w:val="004807C8"/>
    <w:rsid w:val="00480DEE"/>
    <w:rsid w:val="00483884"/>
    <w:rsid w:val="00484562"/>
    <w:rsid w:val="0048529F"/>
    <w:rsid w:val="00485F93"/>
    <w:rsid w:val="00487425"/>
    <w:rsid w:val="00490856"/>
    <w:rsid w:val="0049095F"/>
    <w:rsid w:val="004919E1"/>
    <w:rsid w:val="004A0E71"/>
    <w:rsid w:val="004A580C"/>
    <w:rsid w:val="004B0811"/>
    <w:rsid w:val="004B6AA6"/>
    <w:rsid w:val="004B7546"/>
    <w:rsid w:val="004B76B5"/>
    <w:rsid w:val="004C1306"/>
    <w:rsid w:val="004C4391"/>
    <w:rsid w:val="004C6E5C"/>
    <w:rsid w:val="004D0489"/>
    <w:rsid w:val="004E4E4B"/>
    <w:rsid w:val="004E5D00"/>
    <w:rsid w:val="004E6D30"/>
    <w:rsid w:val="004E72A4"/>
    <w:rsid w:val="005032F5"/>
    <w:rsid w:val="00503D62"/>
    <w:rsid w:val="00504770"/>
    <w:rsid w:val="00505B9D"/>
    <w:rsid w:val="00512617"/>
    <w:rsid w:val="005140AE"/>
    <w:rsid w:val="00515C7C"/>
    <w:rsid w:val="005247BA"/>
    <w:rsid w:val="00524FBF"/>
    <w:rsid w:val="00526A5C"/>
    <w:rsid w:val="00526B23"/>
    <w:rsid w:val="0053115E"/>
    <w:rsid w:val="00532521"/>
    <w:rsid w:val="00534AE4"/>
    <w:rsid w:val="005451AE"/>
    <w:rsid w:val="00553922"/>
    <w:rsid w:val="00553936"/>
    <w:rsid w:val="00556FC7"/>
    <w:rsid w:val="00557318"/>
    <w:rsid w:val="00560691"/>
    <w:rsid w:val="00560A23"/>
    <w:rsid w:val="00562638"/>
    <w:rsid w:val="00567294"/>
    <w:rsid w:val="00567857"/>
    <w:rsid w:val="005679E0"/>
    <w:rsid w:val="00572847"/>
    <w:rsid w:val="00576855"/>
    <w:rsid w:val="0057732B"/>
    <w:rsid w:val="00580AD0"/>
    <w:rsid w:val="00583518"/>
    <w:rsid w:val="00584A38"/>
    <w:rsid w:val="00584AE6"/>
    <w:rsid w:val="005909E7"/>
    <w:rsid w:val="00590FC6"/>
    <w:rsid w:val="00592B3A"/>
    <w:rsid w:val="00594832"/>
    <w:rsid w:val="005A1A56"/>
    <w:rsid w:val="005A3FB2"/>
    <w:rsid w:val="005A40C8"/>
    <w:rsid w:val="005A7F7F"/>
    <w:rsid w:val="005B1DA6"/>
    <w:rsid w:val="005B2ADC"/>
    <w:rsid w:val="005B33B8"/>
    <w:rsid w:val="005B64D4"/>
    <w:rsid w:val="005C138B"/>
    <w:rsid w:val="005C3807"/>
    <w:rsid w:val="005C4B3B"/>
    <w:rsid w:val="005C7F53"/>
    <w:rsid w:val="005D11AD"/>
    <w:rsid w:val="005D4545"/>
    <w:rsid w:val="005D5581"/>
    <w:rsid w:val="005E2A52"/>
    <w:rsid w:val="005E567E"/>
    <w:rsid w:val="005E6960"/>
    <w:rsid w:val="005F20BA"/>
    <w:rsid w:val="005F2688"/>
    <w:rsid w:val="005F6CB2"/>
    <w:rsid w:val="006032A5"/>
    <w:rsid w:val="00603304"/>
    <w:rsid w:val="0060467A"/>
    <w:rsid w:val="006115F7"/>
    <w:rsid w:val="00611873"/>
    <w:rsid w:val="00616977"/>
    <w:rsid w:val="006171B2"/>
    <w:rsid w:val="006215CE"/>
    <w:rsid w:val="00626F66"/>
    <w:rsid w:val="00627612"/>
    <w:rsid w:val="00630963"/>
    <w:rsid w:val="00631562"/>
    <w:rsid w:val="00636ECE"/>
    <w:rsid w:val="00641C75"/>
    <w:rsid w:val="00643335"/>
    <w:rsid w:val="006464CB"/>
    <w:rsid w:val="00653C99"/>
    <w:rsid w:val="00655DAF"/>
    <w:rsid w:val="00662A4D"/>
    <w:rsid w:val="00662C18"/>
    <w:rsid w:val="00665281"/>
    <w:rsid w:val="00667E4C"/>
    <w:rsid w:val="00671856"/>
    <w:rsid w:val="006751C5"/>
    <w:rsid w:val="006814DB"/>
    <w:rsid w:val="00687B5E"/>
    <w:rsid w:val="00687C52"/>
    <w:rsid w:val="00691863"/>
    <w:rsid w:val="00694275"/>
    <w:rsid w:val="00695872"/>
    <w:rsid w:val="00696EA9"/>
    <w:rsid w:val="006A7E31"/>
    <w:rsid w:val="006B18E1"/>
    <w:rsid w:val="006B288D"/>
    <w:rsid w:val="006B3FD7"/>
    <w:rsid w:val="006B42ED"/>
    <w:rsid w:val="006B56DB"/>
    <w:rsid w:val="006C2AA0"/>
    <w:rsid w:val="006C3B97"/>
    <w:rsid w:val="006D0C5A"/>
    <w:rsid w:val="006D1262"/>
    <w:rsid w:val="006D6576"/>
    <w:rsid w:val="006D7E57"/>
    <w:rsid w:val="006E0D81"/>
    <w:rsid w:val="006E4448"/>
    <w:rsid w:val="006E65B2"/>
    <w:rsid w:val="006E689A"/>
    <w:rsid w:val="006F213D"/>
    <w:rsid w:val="006F25DF"/>
    <w:rsid w:val="00705317"/>
    <w:rsid w:val="007066B4"/>
    <w:rsid w:val="00707E00"/>
    <w:rsid w:val="00714009"/>
    <w:rsid w:val="00720778"/>
    <w:rsid w:val="007239EC"/>
    <w:rsid w:val="00725613"/>
    <w:rsid w:val="007329CB"/>
    <w:rsid w:val="00737640"/>
    <w:rsid w:val="007405DA"/>
    <w:rsid w:val="007415FF"/>
    <w:rsid w:val="007501E3"/>
    <w:rsid w:val="00751BB4"/>
    <w:rsid w:val="007532CB"/>
    <w:rsid w:val="0076509D"/>
    <w:rsid w:val="0077313C"/>
    <w:rsid w:val="00780338"/>
    <w:rsid w:val="007815E0"/>
    <w:rsid w:val="00781BFB"/>
    <w:rsid w:val="0078254A"/>
    <w:rsid w:val="00785D30"/>
    <w:rsid w:val="00786470"/>
    <w:rsid w:val="0079496B"/>
    <w:rsid w:val="00797B5E"/>
    <w:rsid w:val="007A1F59"/>
    <w:rsid w:val="007A1FE0"/>
    <w:rsid w:val="007A632E"/>
    <w:rsid w:val="007B4CA6"/>
    <w:rsid w:val="007B583B"/>
    <w:rsid w:val="007B7D0D"/>
    <w:rsid w:val="007C199A"/>
    <w:rsid w:val="007C3309"/>
    <w:rsid w:val="007C3702"/>
    <w:rsid w:val="007C3EA0"/>
    <w:rsid w:val="007C5431"/>
    <w:rsid w:val="007C591D"/>
    <w:rsid w:val="007D0EF4"/>
    <w:rsid w:val="007D0F34"/>
    <w:rsid w:val="007D19DE"/>
    <w:rsid w:val="007D6C89"/>
    <w:rsid w:val="007E02A3"/>
    <w:rsid w:val="007E1AEB"/>
    <w:rsid w:val="007E6837"/>
    <w:rsid w:val="007E7B5A"/>
    <w:rsid w:val="007F27F9"/>
    <w:rsid w:val="007F4AD2"/>
    <w:rsid w:val="007F6AB8"/>
    <w:rsid w:val="007F7431"/>
    <w:rsid w:val="007F74C1"/>
    <w:rsid w:val="00800D4A"/>
    <w:rsid w:val="008048D2"/>
    <w:rsid w:val="008104DD"/>
    <w:rsid w:val="00811EF9"/>
    <w:rsid w:val="00812989"/>
    <w:rsid w:val="0081525C"/>
    <w:rsid w:val="00820E7F"/>
    <w:rsid w:val="00823A25"/>
    <w:rsid w:val="0082444F"/>
    <w:rsid w:val="00824AD0"/>
    <w:rsid w:val="008251A1"/>
    <w:rsid w:val="00827B49"/>
    <w:rsid w:val="00830334"/>
    <w:rsid w:val="008334E9"/>
    <w:rsid w:val="008352CC"/>
    <w:rsid w:val="00851F74"/>
    <w:rsid w:val="0085252B"/>
    <w:rsid w:val="00854098"/>
    <w:rsid w:val="008619AD"/>
    <w:rsid w:val="00864A98"/>
    <w:rsid w:val="00865112"/>
    <w:rsid w:val="00866CC5"/>
    <w:rsid w:val="00867D8A"/>
    <w:rsid w:val="008725F6"/>
    <w:rsid w:val="008769D2"/>
    <w:rsid w:val="0088188D"/>
    <w:rsid w:val="00882BA5"/>
    <w:rsid w:val="00883A42"/>
    <w:rsid w:val="00884337"/>
    <w:rsid w:val="00884AD1"/>
    <w:rsid w:val="00886959"/>
    <w:rsid w:val="008869EC"/>
    <w:rsid w:val="00887DE2"/>
    <w:rsid w:val="0089203D"/>
    <w:rsid w:val="00892AF0"/>
    <w:rsid w:val="008945A4"/>
    <w:rsid w:val="00896750"/>
    <w:rsid w:val="00897FED"/>
    <w:rsid w:val="008A67E9"/>
    <w:rsid w:val="008A68C6"/>
    <w:rsid w:val="008A737F"/>
    <w:rsid w:val="008B1B72"/>
    <w:rsid w:val="008B27B8"/>
    <w:rsid w:val="008B2B15"/>
    <w:rsid w:val="008C0637"/>
    <w:rsid w:val="008C562A"/>
    <w:rsid w:val="008C636B"/>
    <w:rsid w:val="008D0571"/>
    <w:rsid w:val="008D13BA"/>
    <w:rsid w:val="008D157B"/>
    <w:rsid w:val="008E250B"/>
    <w:rsid w:val="008E2D2F"/>
    <w:rsid w:val="008E532E"/>
    <w:rsid w:val="008E66F0"/>
    <w:rsid w:val="00905EB8"/>
    <w:rsid w:val="00911F90"/>
    <w:rsid w:val="00912F0E"/>
    <w:rsid w:val="009167B6"/>
    <w:rsid w:val="00923259"/>
    <w:rsid w:val="00923F9B"/>
    <w:rsid w:val="009275D7"/>
    <w:rsid w:val="0093056D"/>
    <w:rsid w:val="00931C4C"/>
    <w:rsid w:val="00934476"/>
    <w:rsid w:val="009356B5"/>
    <w:rsid w:val="009459C4"/>
    <w:rsid w:val="009478A2"/>
    <w:rsid w:val="009519A9"/>
    <w:rsid w:val="00952699"/>
    <w:rsid w:val="009526E5"/>
    <w:rsid w:val="00954210"/>
    <w:rsid w:val="00955205"/>
    <w:rsid w:val="0096110E"/>
    <w:rsid w:val="0097351F"/>
    <w:rsid w:val="00973CFC"/>
    <w:rsid w:val="00974DEF"/>
    <w:rsid w:val="00974FDB"/>
    <w:rsid w:val="0097751A"/>
    <w:rsid w:val="0098122E"/>
    <w:rsid w:val="00982F45"/>
    <w:rsid w:val="009853E5"/>
    <w:rsid w:val="00985CDE"/>
    <w:rsid w:val="0099043C"/>
    <w:rsid w:val="00991F79"/>
    <w:rsid w:val="00992F35"/>
    <w:rsid w:val="009B3F46"/>
    <w:rsid w:val="009B65A5"/>
    <w:rsid w:val="009B666E"/>
    <w:rsid w:val="009C001C"/>
    <w:rsid w:val="009C6770"/>
    <w:rsid w:val="009D0854"/>
    <w:rsid w:val="009D2F83"/>
    <w:rsid w:val="009D333A"/>
    <w:rsid w:val="009D5348"/>
    <w:rsid w:val="009D653B"/>
    <w:rsid w:val="009D7205"/>
    <w:rsid w:val="009E00AE"/>
    <w:rsid w:val="009E1119"/>
    <w:rsid w:val="009E2F73"/>
    <w:rsid w:val="009E4309"/>
    <w:rsid w:val="009F06E3"/>
    <w:rsid w:val="009F0F9A"/>
    <w:rsid w:val="009F5891"/>
    <w:rsid w:val="009F6C8B"/>
    <w:rsid w:val="00A04132"/>
    <w:rsid w:val="00A04A5E"/>
    <w:rsid w:val="00A120B7"/>
    <w:rsid w:val="00A15DD8"/>
    <w:rsid w:val="00A164DC"/>
    <w:rsid w:val="00A16C36"/>
    <w:rsid w:val="00A17FF7"/>
    <w:rsid w:val="00A2046E"/>
    <w:rsid w:val="00A20A41"/>
    <w:rsid w:val="00A23038"/>
    <w:rsid w:val="00A25D75"/>
    <w:rsid w:val="00A25DAE"/>
    <w:rsid w:val="00A26EFC"/>
    <w:rsid w:val="00A339F2"/>
    <w:rsid w:val="00A37334"/>
    <w:rsid w:val="00A377A8"/>
    <w:rsid w:val="00A42788"/>
    <w:rsid w:val="00A45745"/>
    <w:rsid w:val="00A50E87"/>
    <w:rsid w:val="00A5162E"/>
    <w:rsid w:val="00A54E60"/>
    <w:rsid w:val="00A72E4F"/>
    <w:rsid w:val="00A74174"/>
    <w:rsid w:val="00A8148F"/>
    <w:rsid w:val="00A81FAF"/>
    <w:rsid w:val="00A84BFB"/>
    <w:rsid w:val="00A85603"/>
    <w:rsid w:val="00A865C7"/>
    <w:rsid w:val="00A877A5"/>
    <w:rsid w:val="00A87853"/>
    <w:rsid w:val="00A90082"/>
    <w:rsid w:val="00A922BE"/>
    <w:rsid w:val="00A9373D"/>
    <w:rsid w:val="00A9426B"/>
    <w:rsid w:val="00A97502"/>
    <w:rsid w:val="00AA6987"/>
    <w:rsid w:val="00AB6B73"/>
    <w:rsid w:val="00AB70FE"/>
    <w:rsid w:val="00AB755F"/>
    <w:rsid w:val="00AC1A0A"/>
    <w:rsid w:val="00AC3748"/>
    <w:rsid w:val="00AD0AA3"/>
    <w:rsid w:val="00AD0CDE"/>
    <w:rsid w:val="00AD161E"/>
    <w:rsid w:val="00AD2AA3"/>
    <w:rsid w:val="00AD2C9F"/>
    <w:rsid w:val="00AD3BF0"/>
    <w:rsid w:val="00AD58D7"/>
    <w:rsid w:val="00AD5E55"/>
    <w:rsid w:val="00AE006C"/>
    <w:rsid w:val="00AE6547"/>
    <w:rsid w:val="00AE6E59"/>
    <w:rsid w:val="00AE7E4D"/>
    <w:rsid w:val="00AF1E79"/>
    <w:rsid w:val="00AF2936"/>
    <w:rsid w:val="00AF3149"/>
    <w:rsid w:val="00AF40BE"/>
    <w:rsid w:val="00AF4B7D"/>
    <w:rsid w:val="00AF539D"/>
    <w:rsid w:val="00B00F09"/>
    <w:rsid w:val="00B01028"/>
    <w:rsid w:val="00B017E0"/>
    <w:rsid w:val="00B02ABB"/>
    <w:rsid w:val="00B03C93"/>
    <w:rsid w:val="00B1005D"/>
    <w:rsid w:val="00B10535"/>
    <w:rsid w:val="00B11FB7"/>
    <w:rsid w:val="00B14DD3"/>
    <w:rsid w:val="00B17C57"/>
    <w:rsid w:val="00B337AE"/>
    <w:rsid w:val="00B36ECC"/>
    <w:rsid w:val="00B41B63"/>
    <w:rsid w:val="00B41E1D"/>
    <w:rsid w:val="00B43636"/>
    <w:rsid w:val="00B4478D"/>
    <w:rsid w:val="00B50466"/>
    <w:rsid w:val="00B5466D"/>
    <w:rsid w:val="00B553BC"/>
    <w:rsid w:val="00B62DC2"/>
    <w:rsid w:val="00B66B31"/>
    <w:rsid w:val="00B66C07"/>
    <w:rsid w:val="00B66F47"/>
    <w:rsid w:val="00B71F81"/>
    <w:rsid w:val="00B721E9"/>
    <w:rsid w:val="00B756D0"/>
    <w:rsid w:val="00B76F13"/>
    <w:rsid w:val="00B816DC"/>
    <w:rsid w:val="00B82829"/>
    <w:rsid w:val="00B84CDA"/>
    <w:rsid w:val="00B905FC"/>
    <w:rsid w:val="00B95138"/>
    <w:rsid w:val="00B96065"/>
    <w:rsid w:val="00B963B3"/>
    <w:rsid w:val="00B96EE9"/>
    <w:rsid w:val="00B97285"/>
    <w:rsid w:val="00BA0EA6"/>
    <w:rsid w:val="00BA418A"/>
    <w:rsid w:val="00BA6951"/>
    <w:rsid w:val="00BB5D77"/>
    <w:rsid w:val="00BB6454"/>
    <w:rsid w:val="00BC30B5"/>
    <w:rsid w:val="00BC36E1"/>
    <w:rsid w:val="00BC75CD"/>
    <w:rsid w:val="00BC77C7"/>
    <w:rsid w:val="00BD086E"/>
    <w:rsid w:val="00BD3C5E"/>
    <w:rsid w:val="00BD4313"/>
    <w:rsid w:val="00BE0FA3"/>
    <w:rsid w:val="00BE2BFB"/>
    <w:rsid w:val="00BE37D0"/>
    <w:rsid w:val="00BE4570"/>
    <w:rsid w:val="00BF2AA5"/>
    <w:rsid w:val="00C0037E"/>
    <w:rsid w:val="00C01BF4"/>
    <w:rsid w:val="00C01C29"/>
    <w:rsid w:val="00C050FD"/>
    <w:rsid w:val="00C06972"/>
    <w:rsid w:val="00C1241C"/>
    <w:rsid w:val="00C13967"/>
    <w:rsid w:val="00C172FA"/>
    <w:rsid w:val="00C24699"/>
    <w:rsid w:val="00C352BB"/>
    <w:rsid w:val="00C362CE"/>
    <w:rsid w:val="00C42A4D"/>
    <w:rsid w:val="00C42DBF"/>
    <w:rsid w:val="00C46549"/>
    <w:rsid w:val="00C51391"/>
    <w:rsid w:val="00C5400B"/>
    <w:rsid w:val="00C6046B"/>
    <w:rsid w:val="00C63B8B"/>
    <w:rsid w:val="00C63D1D"/>
    <w:rsid w:val="00C63D94"/>
    <w:rsid w:val="00C72C26"/>
    <w:rsid w:val="00C74012"/>
    <w:rsid w:val="00C75FAD"/>
    <w:rsid w:val="00C768AA"/>
    <w:rsid w:val="00C815F6"/>
    <w:rsid w:val="00C81FCB"/>
    <w:rsid w:val="00C83156"/>
    <w:rsid w:val="00C832AE"/>
    <w:rsid w:val="00C83CF0"/>
    <w:rsid w:val="00C86C0E"/>
    <w:rsid w:val="00C92B93"/>
    <w:rsid w:val="00C93C96"/>
    <w:rsid w:val="00CA0436"/>
    <w:rsid w:val="00CA055F"/>
    <w:rsid w:val="00CA461E"/>
    <w:rsid w:val="00CA79EC"/>
    <w:rsid w:val="00CB1B94"/>
    <w:rsid w:val="00CB6E2C"/>
    <w:rsid w:val="00CC177A"/>
    <w:rsid w:val="00CC20EE"/>
    <w:rsid w:val="00CC73E8"/>
    <w:rsid w:val="00CD0106"/>
    <w:rsid w:val="00CD1E2C"/>
    <w:rsid w:val="00CD7D0F"/>
    <w:rsid w:val="00CE6DA6"/>
    <w:rsid w:val="00CF0437"/>
    <w:rsid w:val="00CF07F8"/>
    <w:rsid w:val="00CF25E0"/>
    <w:rsid w:val="00CF65E3"/>
    <w:rsid w:val="00D028DD"/>
    <w:rsid w:val="00D03231"/>
    <w:rsid w:val="00D04849"/>
    <w:rsid w:val="00D05A96"/>
    <w:rsid w:val="00D07B73"/>
    <w:rsid w:val="00D103AE"/>
    <w:rsid w:val="00D156BC"/>
    <w:rsid w:val="00D203FB"/>
    <w:rsid w:val="00D2388C"/>
    <w:rsid w:val="00D24BA2"/>
    <w:rsid w:val="00D26920"/>
    <w:rsid w:val="00D30DEA"/>
    <w:rsid w:val="00D33707"/>
    <w:rsid w:val="00D33DCC"/>
    <w:rsid w:val="00D34A8D"/>
    <w:rsid w:val="00D356D3"/>
    <w:rsid w:val="00D43F1D"/>
    <w:rsid w:val="00D45DB2"/>
    <w:rsid w:val="00D4769B"/>
    <w:rsid w:val="00D512B1"/>
    <w:rsid w:val="00D514F1"/>
    <w:rsid w:val="00D605C2"/>
    <w:rsid w:val="00D628BE"/>
    <w:rsid w:val="00D63E3D"/>
    <w:rsid w:val="00D67262"/>
    <w:rsid w:val="00D701F2"/>
    <w:rsid w:val="00D76705"/>
    <w:rsid w:val="00D76DD0"/>
    <w:rsid w:val="00D8323C"/>
    <w:rsid w:val="00D83F22"/>
    <w:rsid w:val="00D85A90"/>
    <w:rsid w:val="00D8786B"/>
    <w:rsid w:val="00D90059"/>
    <w:rsid w:val="00D91E68"/>
    <w:rsid w:val="00D92CE3"/>
    <w:rsid w:val="00D94AFC"/>
    <w:rsid w:val="00D95626"/>
    <w:rsid w:val="00D9565C"/>
    <w:rsid w:val="00D956A9"/>
    <w:rsid w:val="00D978C6"/>
    <w:rsid w:val="00D97E7D"/>
    <w:rsid w:val="00DA4252"/>
    <w:rsid w:val="00DB205B"/>
    <w:rsid w:val="00DB2CCD"/>
    <w:rsid w:val="00DB5769"/>
    <w:rsid w:val="00DB5CA8"/>
    <w:rsid w:val="00DB5ECF"/>
    <w:rsid w:val="00DB6A2C"/>
    <w:rsid w:val="00DC1BF3"/>
    <w:rsid w:val="00DC3D67"/>
    <w:rsid w:val="00DE1244"/>
    <w:rsid w:val="00DE45BF"/>
    <w:rsid w:val="00DE7565"/>
    <w:rsid w:val="00DE7D40"/>
    <w:rsid w:val="00DF1877"/>
    <w:rsid w:val="00DF31B0"/>
    <w:rsid w:val="00DF5156"/>
    <w:rsid w:val="00E00E65"/>
    <w:rsid w:val="00E00ED3"/>
    <w:rsid w:val="00E064E1"/>
    <w:rsid w:val="00E0653E"/>
    <w:rsid w:val="00E074A6"/>
    <w:rsid w:val="00E11366"/>
    <w:rsid w:val="00E127F2"/>
    <w:rsid w:val="00E164F4"/>
    <w:rsid w:val="00E2078E"/>
    <w:rsid w:val="00E20CD1"/>
    <w:rsid w:val="00E21876"/>
    <w:rsid w:val="00E23AA3"/>
    <w:rsid w:val="00E26D1E"/>
    <w:rsid w:val="00E31F51"/>
    <w:rsid w:val="00E32C2C"/>
    <w:rsid w:val="00E35521"/>
    <w:rsid w:val="00E35E39"/>
    <w:rsid w:val="00E3722E"/>
    <w:rsid w:val="00E42188"/>
    <w:rsid w:val="00E43167"/>
    <w:rsid w:val="00E435DF"/>
    <w:rsid w:val="00E467C6"/>
    <w:rsid w:val="00E50188"/>
    <w:rsid w:val="00E5071D"/>
    <w:rsid w:val="00E54762"/>
    <w:rsid w:val="00E57F4B"/>
    <w:rsid w:val="00E62F5A"/>
    <w:rsid w:val="00E65045"/>
    <w:rsid w:val="00E7352C"/>
    <w:rsid w:val="00E7499C"/>
    <w:rsid w:val="00E77483"/>
    <w:rsid w:val="00E83B55"/>
    <w:rsid w:val="00E85759"/>
    <w:rsid w:val="00E86245"/>
    <w:rsid w:val="00E91956"/>
    <w:rsid w:val="00E9204C"/>
    <w:rsid w:val="00E942AF"/>
    <w:rsid w:val="00EA1A9D"/>
    <w:rsid w:val="00EA3046"/>
    <w:rsid w:val="00EA33B6"/>
    <w:rsid w:val="00EA3921"/>
    <w:rsid w:val="00EA3F73"/>
    <w:rsid w:val="00EA7153"/>
    <w:rsid w:val="00EA7428"/>
    <w:rsid w:val="00EA7603"/>
    <w:rsid w:val="00EB1BB6"/>
    <w:rsid w:val="00EB2115"/>
    <w:rsid w:val="00EB38B0"/>
    <w:rsid w:val="00EB4A99"/>
    <w:rsid w:val="00EB6FCF"/>
    <w:rsid w:val="00EC2819"/>
    <w:rsid w:val="00EC37C0"/>
    <w:rsid w:val="00EC4EAA"/>
    <w:rsid w:val="00ED065D"/>
    <w:rsid w:val="00ED0A41"/>
    <w:rsid w:val="00ED164D"/>
    <w:rsid w:val="00ED17E4"/>
    <w:rsid w:val="00ED4D7B"/>
    <w:rsid w:val="00ED50B3"/>
    <w:rsid w:val="00ED7356"/>
    <w:rsid w:val="00EE1B6C"/>
    <w:rsid w:val="00EE25C5"/>
    <w:rsid w:val="00EE5C90"/>
    <w:rsid w:val="00EE7036"/>
    <w:rsid w:val="00EF1E74"/>
    <w:rsid w:val="00F00334"/>
    <w:rsid w:val="00F057D2"/>
    <w:rsid w:val="00F10080"/>
    <w:rsid w:val="00F1153E"/>
    <w:rsid w:val="00F15011"/>
    <w:rsid w:val="00F152F2"/>
    <w:rsid w:val="00F1618E"/>
    <w:rsid w:val="00F16AA1"/>
    <w:rsid w:val="00F202EE"/>
    <w:rsid w:val="00F22EA1"/>
    <w:rsid w:val="00F2446A"/>
    <w:rsid w:val="00F32404"/>
    <w:rsid w:val="00F327D6"/>
    <w:rsid w:val="00F33856"/>
    <w:rsid w:val="00F33B23"/>
    <w:rsid w:val="00F3451F"/>
    <w:rsid w:val="00F406FB"/>
    <w:rsid w:val="00F41908"/>
    <w:rsid w:val="00F4434C"/>
    <w:rsid w:val="00F46FD7"/>
    <w:rsid w:val="00F50B88"/>
    <w:rsid w:val="00F50F40"/>
    <w:rsid w:val="00F521B7"/>
    <w:rsid w:val="00F5392D"/>
    <w:rsid w:val="00F57F11"/>
    <w:rsid w:val="00F60617"/>
    <w:rsid w:val="00F60FD9"/>
    <w:rsid w:val="00F61D4E"/>
    <w:rsid w:val="00F64515"/>
    <w:rsid w:val="00F654D8"/>
    <w:rsid w:val="00F678F3"/>
    <w:rsid w:val="00F71EA3"/>
    <w:rsid w:val="00F7473D"/>
    <w:rsid w:val="00F778B0"/>
    <w:rsid w:val="00F81517"/>
    <w:rsid w:val="00F85C90"/>
    <w:rsid w:val="00F874D6"/>
    <w:rsid w:val="00F87A0C"/>
    <w:rsid w:val="00F91142"/>
    <w:rsid w:val="00F936DF"/>
    <w:rsid w:val="00F9478E"/>
    <w:rsid w:val="00F95458"/>
    <w:rsid w:val="00F954F2"/>
    <w:rsid w:val="00F964AB"/>
    <w:rsid w:val="00FA1F6B"/>
    <w:rsid w:val="00FA211A"/>
    <w:rsid w:val="00FA4119"/>
    <w:rsid w:val="00FA4A86"/>
    <w:rsid w:val="00FA5945"/>
    <w:rsid w:val="00FA5F0B"/>
    <w:rsid w:val="00FA6933"/>
    <w:rsid w:val="00FB32A8"/>
    <w:rsid w:val="00FB50DF"/>
    <w:rsid w:val="00FC0C9B"/>
    <w:rsid w:val="00FC1721"/>
    <w:rsid w:val="00FC24BF"/>
    <w:rsid w:val="00FD1CB8"/>
    <w:rsid w:val="00FD418C"/>
    <w:rsid w:val="00FD4CBA"/>
    <w:rsid w:val="00FE26CD"/>
    <w:rsid w:val="00FE3AF8"/>
    <w:rsid w:val="00FF150F"/>
    <w:rsid w:val="00FF259F"/>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2BE3CE"/>
  <w15:docId w15:val="{44EC1603-D59C-4CF6-BAE7-29878F97B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it-IT"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5C83"/>
    <w:pPr>
      <w:widowControl w:val="0"/>
      <w:autoSpaceDE w:val="0"/>
      <w:autoSpaceDN w:val="0"/>
      <w:jc w:val="both"/>
    </w:pPr>
    <w:rPr>
      <w:rFonts w:ascii="Muli Regular" w:eastAsia="Verdana" w:hAnsi="Muli Regular" w:cs="Verdana"/>
      <w:w w:val="101"/>
      <w:sz w:val="22"/>
      <w:szCs w:val="22"/>
      <w:lang w:val="en-GB" w:bidi="en-US"/>
    </w:rPr>
  </w:style>
  <w:style w:type="paragraph" w:styleId="Heading1">
    <w:name w:val="heading 1"/>
    <w:basedOn w:val="Normal"/>
    <w:link w:val="Heading1Char"/>
    <w:qFormat/>
    <w:rsid w:val="000401DD"/>
    <w:pPr>
      <w:numPr>
        <w:numId w:val="50"/>
      </w:numPr>
      <w:spacing w:before="240" w:after="100" w:line="288" w:lineRule="auto"/>
      <w:jc w:val="left"/>
      <w:outlineLvl w:val="0"/>
    </w:pPr>
    <w:rPr>
      <w:rFonts w:ascii="Muli Black" w:eastAsia="Tahoma" w:hAnsi="Muli Black" w:cs="Tahoma"/>
      <w:b/>
      <w:bCs/>
      <w:color w:val="231F20"/>
      <w:sz w:val="44"/>
      <w:szCs w:val="36"/>
    </w:rPr>
  </w:style>
  <w:style w:type="paragraph" w:styleId="Heading2">
    <w:name w:val="heading 2"/>
    <w:basedOn w:val="Normal"/>
    <w:link w:val="Heading2Char"/>
    <w:unhideWhenUsed/>
    <w:qFormat/>
    <w:rsid w:val="00F2446A"/>
    <w:pPr>
      <w:numPr>
        <w:ilvl w:val="1"/>
        <w:numId w:val="50"/>
      </w:numPr>
      <w:spacing w:before="240" w:line="288" w:lineRule="auto"/>
      <w:outlineLvl w:val="1"/>
    </w:pPr>
    <w:rPr>
      <w:b/>
      <w:color w:val="231F20"/>
      <w:sz w:val="30"/>
    </w:rPr>
  </w:style>
  <w:style w:type="paragraph" w:styleId="Heading3">
    <w:name w:val="heading 3"/>
    <w:aliases w:val="Subhead"/>
    <w:basedOn w:val="Normal"/>
    <w:next w:val="Normal"/>
    <w:link w:val="Heading3Char"/>
    <w:unhideWhenUsed/>
    <w:qFormat/>
    <w:rsid w:val="00751BB4"/>
    <w:pPr>
      <w:numPr>
        <w:ilvl w:val="2"/>
        <w:numId w:val="50"/>
      </w:numPr>
      <w:spacing w:line="288" w:lineRule="auto"/>
      <w:outlineLvl w:val="2"/>
    </w:pPr>
    <w:rPr>
      <w:color w:val="231F20"/>
      <w:sz w:val="28"/>
    </w:rPr>
  </w:style>
  <w:style w:type="paragraph" w:styleId="Heading4">
    <w:name w:val="heading 4"/>
    <w:basedOn w:val="Normal1"/>
    <w:next w:val="Normal1"/>
    <w:link w:val="Heading4Char"/>
    <w:rsid w:val="003057FF"/>
    <w:pPr>
      <w:keepNext/>
      <w:numPr>
        <w:ilvl w:val="3"/>
        <w:numId w:val="50"/>
      </w:numPr>
      <w:spacing w:before="120" w:after="120"/>
      <w:jc w:val="both"/>
      <w:outlineLvl w:val="3"/>
    </w:pPr>
    <w:rPr>
      <w:i/>
      <w:sz w:val="22"/>
      <w:szCs w:val="22"/>
    </w:rPr>
  </w:style>
  <w:style w:type="paragraph" w:styleId="Heading5">
    <w:name w:val="heading 5"/>
    <w:basedOn w:val="Normal1"/>
    <w:next w:val="Normal1"/>
    <w:link w:val="Heading5Char"/>
    <w:rsid w:val="003057FF"/>
    <w:pPr>
      <w:numPr>
        <w:ilvl w:val="4"/>
        <w:numId w:val="50"/>
      </w:numPr>
      <w:spacing w:before="240" w:after="60"/>
      <w:jc w:val="both"/>
      <w:outlineLvl w:val="4"/>
    </w:pPr>
    <w:rPr>
      <w:sz w:val="22"/>
      <w:szCs w:val="22"/>
    </w:rPr>
  </w:style>
  <w:style w:type="paragraph" w:styleId="Heading6">
    <w:name w:val="heading 6"/>
    <w:basedOn w:val="Normal1"/>
    <w:next w:val="Normal1"/>
    <w:link w:val="Heading6Char"/>
    <w:rsid w:val="003057FF"/>
    <w:pPr>
      <w:numPr>
        <w:ilvl w:val="5"/>
        <w:numId w:val="50"/>
      </w:numPr>
      <w:spacing w:before="240" w:after="60"/>
      <w:jc w:val="both"/>
      <w:outlineLvl w:val="5"/>
    </w:pPr>
    <w:rPr>
      <w:i/>
      <w:sz w:val="22"/>
      <w:szCs w:val="22"/>
    </w:rPr>
  </w:style>
  <w:style w:type="paragraph" w:styleId="Heading7">
    <w:name w:val="heading 7"/>
    <w:basedOn w:val="Normal"/>
    <w:next w:val="Normal"/>
    <w:link w:val="Heading7Char"/>
    <w:uiPriority w:val="9"/>
    <w:unhideWhenUsed/>
    <w:rsid w:val="00560A23"/>
    <w:pPr>
      <w:keepNext/>
      <w:keepLines/>
      <w:numPr>
        <w:ilvl w:val="6"/>
        <w:numId w:val="50"/>
      </w:numPr>
      <w:spacing w:before="200"/>
      <w:outlineLvl w:val="6"/>
    </w:pPr>
    <w:rPr>
      <w:rFonts w:ascii="Cambria" w:eastAsia="MS Gothic" w:hAnsi="Cambria" w:cs="Times New Roman"/>
      <w:i/>
      <w:iCs/>
      <w:color w:val="404040"/>
    </w:rPr>
  </w:style>
  <w:style w:type="paragraph" w:styleId="Heading8">
    <w:name w:val="heading 8"/>
    <w:aliases w:val="Figure heading"/>
    <w:basedOn w:val="Normal"/>
    <w:next w:val="Normal"/>
    <w:link w:val="Heading8Char"/>
    <w:uiPriority w:val="9"/>
    <w:unhideWhenUsed/>
    <w:qFormat/>
    <w:rsid w:val="00560A23"/>
    <w:pPr>
      <w:keepNext/>
      <w:keepLines/>
      <w:numPr>
        <w:ilvl w:val="7"/>
        <w:numId w:val="50"/>
      </w:numPr>
      <w:spacing w:before="200"/>
      <w:jc w:val="center"/>
      <w:outlineLvl w:val="7"/>
    </w:pPr>
    <w:rPr>
      <w:rFonts w:ascii="Muli Black" w:eastAsia="MS Gothic" w:hAnsi="Muli Black" w:cs="Times New Roman"/>
      <w:b/>
      <w:i/>
      <w:color w:val="404040"/>
      <w:sz w:val="20"/>
      <w:szCs w:val="20"/>
    </w:rPr>
  </w:style>
  <w:style w:type="paragraph" w:styleId="Heading9">
    <w:name w:val="heading 9"/>
    <w:basedOn w:val="Normal"/>
    <w:next w:val="Normal"/>
    <w:link w:val="Heading9Char"/>
    <w:uiPriority w:val="9"/>
    <w:semiHidden/>
    <w:unhideWhenUsed/>
    <w:qFormat/>
    <w:rsid w:val="00271E07"/>
    <w:pPr>
      <w:keepNext/>
      <w:keepLines/>
      <w:numPr>
        <w:ilvl w:val="8"/>
        <w:numId w:val="5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Subhead Char"/>
    <w:link w:val="Heading3"/>
    <w:rsid w:val="00751BB4"/>
    <w:rPr>
      <w:rFonts w:ascii="Muli Regular" w:eastAsia="Verdana" w:hAnsi="Muli Regular" w:cs="Verdana"/>
      <w:color w:val="231F20"/>
      <w:sz w:val="28"/>
      <w:lang w:bidi="en-US"/>
    </w:rPr>
  </w:style>
  <w:style w:type="paragraph" w:customStyle="1" w:styleId="Normal1">
    <w:name w:val="Normal1"/>
    <w:rsid w:val="003057FF"/>
    <w:rPr>
      <w:rFonts w:ascii="Times New Roman" w:eastAsia="Times New Roman" w:hAnsi="Times New Roman"/>
      <w:sz w:val="24"/>
      <w:szCs w:val="24"/>
      <w:lang w:val="en-GB"/>
    </w:rPr>
  </w:style>
  <w:style w:type="character" w:customStyle="1" w:styleId="Heading4Char">
    <w:name w:val="Heading 4 Char"/>
    <w:link w:val="Heading4"/>
    <w:rsid w:val="003057FF"/>
    <w:rPr>
      <w:rFonts w:ascii="Times New Roman" w:eastAsia="Times New Roman" w:hAnsi="Times New Roman" w:cs="Times New Roman"/>
      <w:i/>
      <w:lang w:val="en-GB"/>
    </w:rPr>
  </w:style>
  <w:style w:type="character" w:customStyle="1" w:styleId="Heading5Char">
    <w:name w:val="Heading 5 Char"/>
    <w:link w:val="Heading5"/>
    <w:rsid w:val="003057FF"/>
    <w:rPr>
      <w:rFonts w:ascii="Times New Roman" w:eastAsia="Times New Roman" w:hAnsi="Times New Roman" w:cs="Times New Roman"/>
      <w:lang w:val="en-GB"/>
    </w:rPr>
  </w:style>
  <w:style w:type="character" w:customStyle="1" w:styleId="Heading6Char">
    <w:name w:val="Heading 6 Char"/>
    <w:link w:val="Heading6"/>
    <w:rsid w:val="003057FF"/>
    <w:rPr>
      <w:rFonts w:ascii="Times New Roman" w:eastAsia="Times New Roman" w:hAnsi="Times New Roman" w:cs="Times New Roman"/>
      <w:i/>
      <w:lang w:val="en-GB"/>
    </w:rPr>
  </w:style>
  <w:style w:type="table" w:customStyle="1" w:styleId="TableNormal1">
    <w:name w:val="Table Normal1"/>
    <w:uiPriority w:val="2"/>
    <w:semiHidden/>
    <w:unhideWhenUsed/>
    <w:qFormat/>
    <w:rsid w:val="00EA3046"/>
    <w:pPr>
      <w:widowControl w:val="0"/>
      <w:autoSpaceDE w:val="0"/>
      <w:autoSpaceDN w:val="0"/>
    </w:pPr>
    <w:rPr>
      <w:rFonts w:ascii="Muli" w:hAnsi="Muli"/>
      <w:sz w:val="22"/>
      <w:szCs w:val="22"/>
      <w:lang w:val="en-US"/>
    </w:rPr>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2B4C65"/>
    <w:pPr>
      <w:spacing w:line="288" w:lineRule="auto"/>
    </w:pPr>
    <w:rPr>
      <w:szCs w:val="24"/>
    </w:rPr>
  </w:style>
  <w:style w:type="paragraph" w:styleId="ListParagraph">
    <w:name w:val="List Paragraph"/>
    <w:aliases w:val="BulletPoints"/>
    <w:basedOn w:val="Normal"/>
    <w:uiPriority w:val="34"/>
    <w:qFormat/>
    <w:rsid w:val="000E316E"/>
    <w:pPr>
      <w:numPr>
        <w:numId w:val="2"/>
      </w:numPr>
      <w:tabs>
        <w:tab w:val="left" w:pos="851"/>
      </w:tabs>
      <w:spacing w:line="288" w:lineRule="auto"/>
      <w:ind w:left="514" w:hanging="230"/>
    </w:pPr>
    <w:rPr>
      <w:color w:val="231F20"/>
    </w:rPr>
  </w:style>
  <w:style w:type="paragraph" w:customStyle="1" w:styleId="TableParagraph">
    <w:name w:val="Table Paragraph"/>
    <w:basedOn w:val="Normal"/>
    <w:uiPriority w:val="1"/>
    <w:qFormat/>
    <w:rsid w:val="002A34AF"/>
  </w:style>
  <w:style w:type="paragraph" w:styleId="Header">
    <w:name w:val="header"/>
    <w:basedOn w:val="Normal"/>
    <w:link w:val="HeaderChar"/>
    <w:uiPriority w:val="99"/>
    <w:unhideWhenUsed/>
    <w:rsid w:val="00EA3046"/>
    <w:pPr>
      <w:tabs>
        <w:tab w:val="center" w:pos="4819"/>
        <w:tab w:val="right" w:pos="9638"/>
      </w:tabs>
    </w:pPr>
  </w:style>
  <w:style w:type="character" w:customStyle="1" w:styleId="HeaderChar">
    <w:name w:val="Header Char"/>
    <w:link w:val="Header"/>
    <w:uiPriority w:val="99"/>
    <w:rsid w:val="00EA3046"/>
    <w:rPr>
      <w:rFonts w:ascii="Muli" w:eastAsia="Verdana" w:hAnsi="Muli" w:cs="Verdana"/>
      <w:lang w:bidi="en-US"/>
    </w:rPr>
  </w:style>
  <w:style w:type="paragraph" w:styleId="Footer">
    <w:name w:val="footer"/>
    <w:basedOn w:val="Normal"/>
    <w:link w:val="FooterChar"/>
    <w:uiPriority w:val="99"/>
    <w:unhideWhenUsed/>
    <w:rsid w:val="008769D2"/>
    <w:pPr>
      <w:tabs>
        <w:tab w:val="center" w:pos="4819"/>
        <w:tab w:val="right" w:pos="9638"/>
      </w:tabs>
    </w:pPr>
  </w:style>
  <w:style w:type="character" w:customStyle="1" w:styleId="FooterChar">
    <w:name w:val="Footer Char"/>
    <w:link w:val="Footer"/>
    <w:uiPriority w:val="99"/>
    <w:rsid w:val="008769D2"/>
    <w:rPr>
      <w:rFonts w:ascii="Verdana" w:eastAsia="Verdana" w:hAnsi="Verdana" w:cs="Verdana"/>
      <w:lang w:bidi="en-US"/>
    </w:rPr>
  </w:style>
  <w:style w:type="paragraph" w:styleId="BalloonText">
    <w:name w:val="Balloon Text"/>
    <w:basedOn w:val="Normal"/>
    <w:link w:val="BalloonTextChar"/>
    <w:uiPriority w:val="99"/>
    <w:semiHidden/>
    <w:unhideWhenUsed/>
    <w:rsid w:val="00415573"/>
    <w:rPr>
      <w:rFonts w:ascii="Lucida Grande" w:hAnsi="Lucida Grande" w:cs="Lucida Grande"/>
      <w:sz w:val="18"/>
      <w:szCs w:val="18"/>
    </w:rPr>
  </w:style>
  <w:style w:type="character" w:customStyle="1" w:styleId="BalloonTextChar">
    <w:name w:val="Balloon Text Char"/>
    <w:link w:val="BalloonText"/>
    <w:uiPriority w:val="99"/>
    <w:semiHidden/>
    <w:rsid w:val="00415573"/>
    <w:rPr>
      <w:rFonts w:ascii="Lucida Grande" w:eastAsia="Verdana" w:hAnsi="Lucida Grande" w:cs="Lucida Grande"/>
      <w:sz w:val="18"/>
      <w:szCs w:val="18"/>
      <w:lang w:bidi="en-US"/>
    </w:rPr>
  </w:style>
  <w:style w:type="character" w:styleId="Emphasis">
    <w:name w:val="Emphasis"/>
    <w:uiPriority w:val="20"/>
    <w:qFormat/>
    <w:rsid w:val="00415573"/>
    <w:rPr>
      <w:rFonts w:ascii="Muli Black" w:hAnsi="Muli Black"/>
      <w:i/>
      <w:iCs/>
    </w:rPr>
  </w:style>
  <w:style w:type="character" w:styleId="Strong">
    <w:name w:val="Strong"/>
    <w:aliases w:val="Note"/>
    <w:uiPriority w:val="22"/>
    <w:qFormat/>
    <w:rsid w:val="00430FCE"/>
    <w:rPr>
      <w:rFonts w:ascii="Muli Regular" w:hAnsi="Muli Regular"/>
      <w:color w:val="231F20"/>
      <w:w w:val="107"/>
      <w:sz w:val="16"/>
    </w:rPr>
  </w:style>
  <w:style w:type="paragraph" w:styleId="Title">
    <w:name w:val="Title"/>
    <w:basedOn w:val="Normal"/>
    <w:next w:val="Normal"/>
    <w:link w:val="TitleChar"/>
    <w:qFormat/>
    <w:rsid w:val="00415573"/>
    <w:pPr>
      <w:pBdr>
        <w:bottom w:val="single" w:sz="8" w:space="4" w:color="4F81BD"/>
      </w:pBdr>
      <w:spacing w:after="300"/>
      <w:contextualSpacing/>
    </w:pPr>
    <w:rPr>
      <w:rFonts w:ascii="Muli Black" w:eastAsia="MS Gothic" w:hAnsi="Muli Black" w:cs="Times New Roman"/>
      <w:color w:val="17365D"/>
      <w:spacing w:val="5"/>
      <w:kern w:val="28"/>
      <w:sz w:val="52"/>
      <w:szCs w:val="52"/>
    </w:rPr>
  </w:style>
  <w:style w:type="character" w:customStyle="1" w:styleId="TitleChar">
    <w:name w:val="Title Char"/>
    <w:link w:val="Title"/>
    <w:rsid w:val="00415573"/>
    <w:rPr>
      <w:rFonts w:ascii="Muli Black" w:eastAsia="MS Gothic" w:hAnsi="Muli Black" w:cs="Times New Roman"/>
      <w:color w:val="17365D"/>
      <w:spacing w:val="5"/>
      <w:kern w:val="28"/>
      <w:sz w:val="52"/>
      <w:szCs w:val="52"/>
      <w:lang w:bidi="en-US"/>
    </w:rPr>
  </w:style>
  <w:style w:type="character" w:styleId="IntenseReference">
    <w:name w:val="Intense Reference"/>
    <w:uiPriority w:val="32"/>
    <w:qFormat/>
    <w:rsid w:val="00415573"/>
    <w:rPr>
      <w:rFonts w:ascii="Muli Black" w:hAnsi="Muli Black"/>
      <w:b/>
      <w:bCs/>
      <w:smallCaps/>
      <w:color w:val="C0504D"/>
      <w:spacing w:val="5"/>
      <w:u w:val="single"/>
    </w:rPr>
  </w:style>
  <w:style w:type="paragraph" w:styleId="Subtitle">
    <w:name w:val="Subtitle"/>
    <w:basedOn w:val="Heading2"/>
    <w:next w:val="Normal"/>
    <w:link w:val="SubtitleChar"/>
    <w:qFormat/>
    <w:rsid w:val="00415573"/>
  </w:style>
  <w:style w:type="character" w:customStyle="1" w:styleId="SubtitleChar">
    <w:name w:val="Subtitle Char"/>
    <w:link w:val="Subtitle"/>
    <w:rsid w:val="00415573"/>
    <w:rPr>
      <w:rFonts w:ascii="Muli Regular" w:eastAsia="Verdana" w:hAnsi="Muli Regular" w:cs="Verdana"/>
      <w:color w:val="4C4D4F"/>
      <w:w w:val="98"/>
      <w:sz w:val="47"/>
      <w:lang w:bidi="en-US"/>
    </w:rPr>
  </w:style>
  <w:style w:type="character" w:styleId="SubtleEmphasis">
    <w:name w:val="Subtle Emphasis"/>
    <w:uiPriority w:val="19"/>
    <w:qFormat/>
    <w:rsid w:val="00C63D94"/>
    <w:rPr>
      <w:rFonts w:ascii="Muli Regular" w:hAnsi="Muli Regular"/>
      <w:b/>
      <w:color w:val="4C4D4F"/>
      <w:w w:val="105"/>
      <w:sz w:val="30"/>
    </w:rPr>
  </w:style>
  <w:style w:type="paragraph" w:styleId="Quote">
    <w:name w:val="Quote"/>
    <w:basedOn w:val="Normal"/>
    <w:next w:val="Normal"/>
    <w:link w:val="QuoteChar"/>
    <w:uiPriority w:val="29"/>
    <w:qFormat/>
    <w:rsid w:val="00751BB4"/>
    <w:rPr>
      <w:i/>
      <w:iCs/>
      <w:color w:val="000000"/>
    </w:rPr>
  </w:style>
  <w:style w:type="character" w:customStyle="1" w:styleId="QuoteChar">
    <w:name w:val="Quote Char"/>
    <w:link w:val="Quote"/>
    <w:uiPriority w:val="29"/>
    <w:rsid w:val="00751BB4"/>
    <w:rPr>
      <w:rFonts w:ascii="Muli Regular" w:eastAsia="Verdana" w:hAnsi="Muli Regular" w:cs="Verdana"/>
      <w:i/>
      <w:iCs/>
      <w:color w:val="000000"/>
      <w:lang w:bidi="en-US"/>
    </w:rPr>
  </w:style>
  <w:style w:type="table" w:styleId="TableGrid">
    <w:name w:val="Table Grid"/>
    <w:basedOn w:val="TableNormal"/>
    <w:uiPriority w:val="39"/>
    <w:rsid w:val="002A34AF"/>
    <w:pPr>
      <w:pBdr>
        <w:top w:val="nil"/>
        <w:left w:val="nil"/>
        <w:bottom w:val="nil"/>
        <w:right w:val="nil"/>
        <w:between w:val="nil"/>
        <w:bar w:val="nil"/>
      </w:pBdr>
    </w:pPr>
    <w:rPr>
      <w:rFonts w:ascii="Times New Roman" w:eastAsia="Arial Unicode MS" w:hAnsi="Times New Roman"/>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3057FF"/>
    <w:rPr>
      <w:color w:val="0000FF"/>
      <w:u w:val="single"/>
    </w:rPr>
  </w:style>
  <w:style w:type="paragraph" w:styleId="CommentText">
    <w:name w:val="annotation text"/>
    <w:basedOn w:val="Normal"/>
    <w:link w:val="CommentTextChar"/>
    <w:uiPriority w:val="99"/>
    <w:semiHidden/>
    <w:unhideWhenUsed/>
    <w:rsid w:val="003057FF"/>
    <w:pPr>
      <w:widowControl/>
      <w:autoSpaceDE/>
      <w:autoSpaceDN/>
    </w:pPr>
    <w:rPr>
      <w:rFonts w:ascii="Times New Roman" w:eastAsia="Times New Roman" w:hAnsi="Times New Roman" w:cs="Times New Roman"/>
      <w:sz w:val="20"/>
      <w:szCs w:val="20"/>
      <w:lang w:val="sv-SE" w:eastAsia="sv-SE" w:bidi="ar-SA"/>
    </w:rPr>
  </w:style>
  <w:style w:type="character" w:customStyle="1" w:styleId="CommentTextChar">
    <w:name w:val="Comment Text Char"/>
    <w:link w:val="CommentText"/>
    <w:uiPriority w:val="99"/>
    <w:semiHidden/>
    <w:rsid w:val="003057FF"/>
    <w:rPr>
      <w:rFonts w:ascii="Times New Roman" w:eastAsia="Times New Roman" w:hAnsi="Times New Roman" w:cs="Times New Roman"/>
      <w:sz w:val="20"/>
      <w:szCs w:val="20"/>
      <w:lang w:val="sv-SE" w:eastAsia="sv-SE"/>
    </w:rPr>
  </w:style>
  <w:style w:type="paragraph" w:customStyle="1" w:styleId="Default">
    <w:name w:val="Default"/>
    <w:rsid w:val="003057FF"/>
    <w:pPr>
      <w:widowControl w:val="0"/>
      <w:autoSpaceDE w:val="0"/>
      <w:autoSpaceDN w:val="0"/>
      <w:adjustRightInd w:val="0"/>
    </w:pPr>
    <w:rPr>
      <w:rFonts w:ascii="Times New Roman" w:eastAsia="Times New Roman" w:hAnsi="Times New Roman"/>
      <w:color w:val="000000"/>
      <w:sz w:val="24"/>
      <w:szCs w:val="24"/>
      <w:lang w:val="en-US"/>
    </w:rPr>
  </w:style>
  <w:style w:type="character" w:customStyle="1" w:styleId="st">
    <w:name w:val="st"/>
    <w:basedOn w:val="DefaultParagraphFont"/>
    <w:rsid w:val="003057FF"/>
  </w:style>
  <w:style w:type="paragraph" w:styleId="TOC1">
    <w:name w:val="toc 1"/>
    <w:basedOn w:val="Normal"/>
    <w:next w:val="Normal"/>
    <w:autoRedefine/>
    <w:uiPriority w:val="39"/>
    <w:unhideWhenUsed/>
    <w:rsid w:val="00242302"/>
    <w:pPr>
      <w:spacing w:before="240" w:after="120"/>
      <w:jc w:val="left"/>
    </w:pPr>
    <w:rPr>
      <w:rFonts w:asciiTheme="minorHAnsi" w:hAnsiTheme="minorHAnsi"/>
      <w:b/>
      <w:bCs/>
      <w:sz w:val="20"/>
      <w:szCs w:val="20"/>
    </w:rPr>
  </w:style>
  <w:style w:type="paragraph" w:styleId="TOC2">
    <w:name w:val="toc 2"/>
    <w:basedOn w:val="Normal"/>
    <w:next w:val="Normal"/>
    <w:autoRedefine/>
    <w:uiPriority w:val="39"/>
    <w:unhideWhenUsed/>
    <w:rsid w:val="003057FF"/>
    <w:pPr>
      <w:spacing w:before="120"/>
      <w:ind w:left="220"/>
      <w:jc w:val="left"/>
    </w:pPr>
    <w:rPr>
      <w:rFonts w:asciiTheme="minorHAnsi" w:hAnsiTheme="minorHAnsi"/>
      <w:i/>
      <w:iCs/>
      <w:sz w:val="20"/>
      <w:szCs w:val="20"/>
    </w:rPr>
  </w:style>
  <w:style w:type="paragraph" w:styleId="TOC4">
    <w:name w:val="toc 4"/>
    <w:basedOn w:val="Normal"/>
    <w:next w:val="Normal"/>
    <w:autoRedefine/>
    <w:uiPriority w:val="39"/>
    <w:unhideWhenUsed/>
    <w:rsid w:val="003057FF"/>
    <w:pPr>
      <w:ind w:left="660"/>
      <w:jc w:val="left"/>
    </w:pPr>
    <w:rPr>
      <w:rFonts w:asciiTheme="minorHAnsi" w:hAnsiTheme="minorHAnsi"/>
      <w:sz w:val="20"/>
      <w:szCs w:val="20"/>
    </w:rPr>
  </w:style>
  <w:style w:type="paragraph" w:styleId="TOC3">
    <w:name w:val="toc 3"/>
    <w:basedOn w:val="Normal"/>
    <w:next w:val="Normal"/>
    <w:autoRedefine/>
    <w:uiPriority w:val="39"/>
    <w:unhideWhenUsed/>
    <w:rsid w:val="003057FF"/>
    <w:pPr>
      <w:ind w:left="440"/>
      <w:jc w:val="left"/>
    </w:pPr>
    <w:rPr>
      <w:rFonts w:asciiTheme="minorHAnsi" w:hAnsiTheme="minorHAnsi"/>
      <w:sz w:val="20"/>
      <w:szCs w:val="20"/>
    </w:rPr>
  </w:style>
  <w:style w:type="character" w:customStyle="1" w:styleId="Heading7Char">
    <w:name w:val="Heading 7 Char"/>
    <w:link w:val="Heading7"/>
    <w:uiPriority w:val="9"/>
    <w:rsid w:val="00560A23"/>
    <w:rPr>
      <w:rFonts w:ascii="Cambria" w:eastAsia="MS Gothic" w:hAnsi="Cambria" w:cs="Times New Roman"/>
      <w:i/>
      <w:iCs/>
      <w:color w:val="404040"/>
      <w:lang w:bidi="en-US"/>
    </w:rPr>
  </w:style>
  <w:style w:type="character" w:customStyle="1" w:styleId="Heading8Char">
    <w:name w:val="Heading 8 Char"/>
    <w:aliases w:val="Figure heading Char"/>
    <w:link w:val="Heading8"/>
    <w:uiPriority w:val="9"/>
    <w:rsid w:val="00560A23"/>
    <w:rPr>
      <w:rFonts w:ascii="Muli Black" w:eastAsia="MS Gothic" w:hAnsi="Muli Black" w:cs="Times New Roman"/>
      <w:b/>
      <w:i/>
      <w:color w:val="404040"/>
      <w:sz w:val="20"/>
      <w:szCs w:val="20"/>
      <w:lang w:bidi="en-US"/>
    </w:rPr>
  </w:style>
  <w:style w:type="character" w:styleId="PageNumber">
    <w:name w:val="page number"/>
    <w:uiPriority w:val="99"/>
    <w:semiHidden/>
    <w:unhideWhenUsed/>
    <w:rsid w:val="00E20CD1"/>
  </w:style>
  <w:style w:type="paragraph" w:styleId="NormalWeb">
    <w:name w:val="Normal (Web)"/>
    <w:basedOn w:val="Normal"/>
    <w:uiPriority w:val="99"/>
    <w:unhideWhenUsed/>
    <w:rsid w:val="00F87A0C"/>
    <w:pPr>
      <w:widowControl/>
      <w:autoSpaceDE/>
      <w:autoSpaceDN/>
      <w:spacing w:before="100" w:beforeAutospacing="1" w:after="100" w:afterAutospacing="1"/>
      <w:jc w:val="left"/>
    </w:pPr>
    <w:rPr>
      <w:rFonts w:ascii="Times" w:eastAsia="Calibri" w:hAnsi="Times" w:cs="Times New Roman"/>
      <w:sz w:val="20"/>
      <w:szCs w:val="20"/>
      <w:lang w:val="it-IT" w:bidi="ar-SA"/>
    </w:rPr>
  </w:style>
  <w:style w:type="character" w:customStyle="1" w:styleId="Heading9Char">
    <w:name w:val="Heading 9 Char"/>
    <w:basedOn w:val="DefaultParagraphFont"/>
    <w:link w:val="Heading9"/>
    <w:uiPriority w:val="9"/>
    <w:semiHidden/>
    <w:rsid w:val="00271E07"/>
    <w:rPr>
      <w:rFonts w:asciiTheme="majorHAnsi" w:eastAsiaTheme="majorEastAsia" w:hAnsiTheme="majorHAnsi" w:cstheme="majorBidi"/>
      <w:i/>
      <w:iCs/>
      <w:color w:val="272727" w:themeColor="text1" w:themeTint="D8"/>
      <w:w w:val="101"/>
      <w:sz w:val="21"/>
      <w:szCs w:val="21"/>
      <w:lang w:val="en-GB" w:bidi="en-US"/>
    </w:rPr>
  </w:style>
  <w:style w:type="character" w:styleId="CommentReference">
    <w:name w:val="annotation reference"/>
    <w:basedOn w:val="DefaultParagraphFont"/>
    <w:uiPriority w:val="99"/>
    <w:semiHidden/>
    <w:unhideWhenUsed/>
    <w:rsid w:val="00F152F2"/>
    <w:rPr>
      <w:sz w:val="16"/>
      <w:szCs w:val="16"/>
    </w:rPr>
  </w:style>
  <w:style w:type="paragraph" w:styleId="CommentSubject">
    <w:name w:val="annotation subject"/>
    <w:basedOn w:val="CommentText"/>
    <w:next w:val="CommentText"/>
    <w:link w:val="CommentSubjectChar"/>
    <w:uiPriority w:val="99"/>
    <w:semiHidden/>
    <w:unhideWhenUsed/>
    <w:rsid w:val="00F152F2"/>
    <w:pPr>
      <w:widowControl w:val="0"/>
      <w:autoSpaceDE w:val="0"/>
      <w:autoSpaceDN w:val="0"/>
    </w:pPr>
    <w:rPr>
      <w:rFonts w:ascii="Muli Regular" w:eastAsia="Verdana" w:hAnsi="Muli Regular" w:cs="Verdana"/>
      <w:b/>
      <w:bCs/>
      <w:lang w:val="en-GB" w:eastAsia="en-US" w:bidi="en-US"/>
    </w:rPr>
  </w:style>
  <w:style w:type="character" w:customStyle="1" w:styleId="CommentSubjectChar">
    <w:name w:val="Comment Subject Char"/>
    <w:basedOn w:val="CommentTextChar"/>
    <w:link w:val="CommentSubject"/>
    <w:uiPriority w:val="99"/>
    <w:semiHidden/>
    <w:rsid w:val="00F152F2"/>
    <w:rPr>
      <w:rFonts w:ascii="Muli Regular" w:eastAsia="Verdana" w:hAnsi="Muli Regular" w:cs="Verdana"/>
      <w:b/>
      <w:bCs/>
      <w:w w:val="101"/>
      <w:sz w:val="20"/>
      <w:szCs w:val="20"/>
      <w:lang w:val="en-GB" w:eastAsia="sv-SE" w:bidi="en-US"/>
    </w:rPr>
  </w:style>
  <w:style w:type="paragraph" w:styleId="Revision">
    <w:name w:val="Revision"/>
    <w:hidden/>
    <w:uiPriority w:val="99"/>
    <w:semiHidden/>
    <w:rsid w:val="001F61B9"/>
    <w:rPr>
      <w:rFonts w:ascii="Muli Regular" w:eastAsia="Verdana" w:hAnsi="Muli Regular" w:cs="Verdana"/>
      <w:w w:val="101"/>
      <w:sz w:val="22"/>
      <w:szCs w:val="22"/>
      <w:lang w:val="en-GB" w:bidi="en-US"/>
    </w:rPr>
  </w:style>
  <w:style w:type="paragraph" w:styleId="TOCHeading">
    <w:name w:val="TOC Heading"/>
    <w:basedOn w:val="Heading1"/>
    <w:next w:val="Normal"/>
    <w:uiPriority w:val="39"/>
    <w:unhideWhenUsed/>
    <w:qFormat/>
    <w:rsid w:val="00DB5ECF"/>
    <w:pPr>
      <w:keepNext/>
      <w:keepLines/>
      <w:widowControl/>
      <w:numPr>
        <w:numId w:val="0"/>
      </w:numPr>
      <w:autoSpaceDE/>
      <w:autoSpaceDN/>
      <w:spacing w:before="480" w:after="0" w:line="276" w:lineRule="auto"/>
      <w:outlineLvl w:val="9"/>
    </w:pPr>
    <w:rPr>
      <w:rFonts w:asciiTheme="majorHAnsi" w:eastAsiaTheme="majorEastAsia" w:hAnsiTheme="majorHAnsi" w:cstheme="majorBidi"/>
      <w:color w:val="365F91" w:themeColor="accent1" w:themeShade="BF"/>
      <w:w w:val="100"/>
      <w:sz w:val="28"/>
      <w:szCs w:val="28"/>
      <w:lang w:val="en-US" w:bidi="ar-SA"/>
    </w:rPr>
  </w:style>
  <w:style w:type="paragraph" w:styleId="TOC5">
    <w:name w:val="toc 5"/>
    <w:basedOn w:val="Normal"/>
    <w:next w:val="Normal"/>
    <w:autoRedefine/>
    <w:uiPriority w:val="39"/>
    <w:semiHidden/>
    <w:unhideWhenUsed/>
    <w:rsid w:val="00DB5ECF"/>
    <w:pPr>
      <w:ind w:left="880"/>
      <w:jc w:val="left"/>
    </w:pPr>
    <w:rPr>
      <w:rFonts w:asciiTheme="minorHAnsi" w:hAnsiTheme="minorHAnsi"/>
      <w:sz w:val="20"/>
      <w:szCs w:val="20"/>
    </w:rPr>
  </w:style>
  <w:style w:type="paragraph" w:styleId="TOC6">
    <w:name w:val="toc 6"/>
    <w:basedOn w:val="Normal"/>
    <w:next w:val="Normal"/>
    <w:autoRedefine/>
    <w:uiPriority w:val="39"/>
    <w:semiHidden/>
    <w:unhideWhenUsed/>
    <w:rsid w:val="00DB5ECF"/>
    <w:pPr>
      <w:ind w:left="1100"/>
      <w:jc w:val="left"/>
    </w:pPr>
    <w:rPr>
      <w:rFonts w:asciiTheme="minorHAnsi" w:hAnsiTheme="minorHAnsi"/>
      <w:sz w:val="20"/>
      <w:szCs w:val="20"/>
    </w:rPr>
  </w:style>
  <w:style w:type="paragraph" w:styleId="TOC7">
    <w:name w:val="toc 7"/>
    <w:basedOn w:val="Normal"/>
    <w:next w:val="Normal"/>
    <w:autoRedefine/>
    <w:uiPriority w:val="39"/>
    <w:semiHidden/>
    <w:unhideWhenUsed/>
    <w:rsid w:val="00DB5ECF"/>
    <w:pPr>
      <w:ind w:left="1320"/>
      <w:jc w:val="left"/>
    </w:pPr>
    <w:rPr>
      <w:rFonts w:asciiTheme="minorHAnsi" w:hAnsiTheme="minorHAnsi"/>
      <w:sz w:val="20"/>
      <w:szCs w:val="20"/>
    </w:rPr>
  </w:style>
  <w:style w:type="paragraph" w:styleId="TOC8">
    <w:name w:val="toc 8"/>
    <w:basedOn w:val="Normal"/>
    <w:next w:val="Normal"/>
    <w:autoRedefine/>
    <w:uiPriority w:val="39"/>
    <w:semiHidden/>
    <w:unhideWhenUsed/>
    <w:rsid w:val="00DB5ECF"/>
    <w:pPr>
      <w:ind w:left="1540"/>
      <w:jc w:val="left"/>
    </w:pPr>
    <w:rPr>
      <w:rFonts w:asciiTheme="minorHAnsi" w:hAnsiTheme="minorHAnsi"/>
      <w:sz w:val="20"/>
      <w:szCs w:val="20"/>
    </w:rPr>
  </w:style>
  <w:style w:type="paragraph" w:styleId="TOC9">
    <w:name w:val="toc 9"/>
    <w:basedOn w:val="Normal"/>
    <w:next w:val="Normal"/>
    <w:autoRedefine/>
    <w:uiPriority w:val="39"/>
    <w:semiHidden/>
    <w:unhideWhenUsed/>
    <w:rsid w:val="00DB5ECF"/>
    <w:pPr>
      <w:ind w:left="1760"/>
      <w:jc w:val="left"/>
    </w:pPr>
    <w:rPr>
      <w:rFonts w:asciiTheme="minorHAnsi" w:hAnsiTheme="minorHAnsi"/>
      <w:sz w:val="20"/>
      <w:szCs w:val="20"/>
    </w:rPr>
  </w:style>
  <w:style w:type="character" w:customStyle="1" w:styleId="Heading1Char">
    <w:name w:val="Heading 1 Char"/>
    <w:basedOn w:val="DefaultParagraphFont"/>
    <w:link w:val="Heading1"/>
    <w:rsid w:val="006C3B97"/>
    <w:rPr>
      <w:rFonts w:ascii="Muli Black" w:eastAsia="Tahoma" w:hAnsi="Muli Black" w:cs="Tahoma"/>
      <w:b/>
      <w:bCs/>
      <w:color w:val="231F20"/>
      <w:w w:val="101"/>
      <w:sz w:val="44"/>
      <w:szCs w:val="36"/>
      <w:lang w:val="en-GB" w:bidi="en-US"/>
    </w:rPr>
  </w:style>
  <w:style w:type="character" w:customStyle="1" w:styleId="Heading2Char">
    <w:name w:val="Heading 2 Char"/>
    <w:basedOn w:val="DefaultParagraphFont"/>
    <w:link w:val="Heading2"/>
    <w:rsid w:val="006C3B97"/>
    <w:rPr>
      <w:rFonts w:ascii="Muli Regular" w:eastAsia="Verdana" w:hAnsi="Muli Regular" w:cs="Verdana"/>
      <w:b/>
      <w:color w:val="231F20"/>
      <w:w w:val="101"/>
      <w:sz w:val="30"/>
      <w:szCs w:val="22"/>
      <w:lang w:val="en-GB" w:bidi="en-US"/>
    </w:rPr>
  </w:style>
  <w:style w:type="character" w:customStyle="1" w:styleId="BodyTextChar">
    <w:name w:val="Body Text Char"/>
    <w:basedOn w:val="DefaultParagraphFont"/>
    <w:link w:val="BodyText"/>
    <w:uiPriority w:val="1"/>
    <w:rsid w:val="006C3B97"/>
    <w:rPr>
      <w:rFonts w:ascii="Muli Regular" w:eastAsia="Verdana" w:hAnsi="Muli Regular" w:cs="Verdana"/>
      <w:w w:val="101"/>
      <w:sz w:val="22"/>
      <w:szCs w:val="24"/>
      <w:lang w:val="en-GB" w:bidi="en-US"/>
    </w:rPr>
  </w:style>
  <w:style w:type="character" w:customStyle="1" w:styleId="UnresolvedMention">
    <w:name w:val="Unresolved Mention"/>
    <w:basedOn w:val="DefaultParagraphFont"/>
    <w:uiPriority w:val="99"/>
    <w:semiHidden/>
    <w:unhideWhenUsed/>
    <w:rsid w:val="00141C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979104">
      <w:bodyDiv w:val="1"/>
      <w:marLeft w:val="0"/>
      <w:marRight w:val="0"/>
      <w:marTop w:val="0"/>
      <w:marBottom w:val="0"/>
      <w:divBdr>
        <w:top w:val="none" w:sz="0" w:space="0" w:color="auto"/>
        <w:left w:val="none" w:sz="0" w:space="0" w:color="auto"/>
        <w:bottom w:val="none" w:sz="0" w:space="0" w:color="auto"/>
        <w:right w:val="none" w:sz="0" w:space="0" w:color="auto"/>
      </w:divBdr>
    </w:div>
    <w:div w:id="359211860">
      <w:bodyDiv w:val="1"/>
      <w:marLeft w:val="0"/>
      <w:marRight w:val="0"/>
      <w:marTop w:val="0"/>
      <w:marBottom w:val="0"/>
      <w:divBdr>
        <w:top w:val="none" w:sz="0" w:space="0" w:color="auto"/>
        <w:left w:val="none" w:sz="0" w:space="0" w:color="auto"/>
        <w:bottom w:val="none" w:sz="0" w:space="0" w:color="auto"/>
        <w:right w:val="none" w:sz="0" w:space="0" w:color="auto"/>
      </w:divBdr>
    </w:div>
    <w:div w:id="433938445">
      <w:bodyDiv w:val="1"/>
      <w:marLeft w:val="0"/>
      <w:marRight w:val="0"/>
      <w:marTop w:val="0"/>
      <w:marBottom w:val="0"/>
      <w:divBdr>
        <w:top w:val="none" w:sz="0" w:space="0" w:color="auto"/>
        <w:left w:val="none" w:sz="0" w:space="0" w:color="auto"/>
        <w:bottom w:val="none" w:sz="0" w:space="0" w:color="auto"/>
        <w:right w:val="none" w:sz="0" w:space="0" w:color="auto"/>
      </w:divBdr>
      <w:divsChild>
        <w:div w:id="1159805710">
          <w:marLeft w:val="0"/>
          <w:marRight w:val="0"/>
          <w:marTop w:val="0"/>
          <w:marBottom w:val="0"/>
          <w:divBdr>
            <w:top w:val="none" w:sz="0" w:space="0" w:color="auto"/>
            <w:left w:val="none" w:sz="0" w:space="0" w:color="auto"/>
            <w:bottom w:val="none" w:sz="0" w:space="0" w:color="auto"/>
            <w:right w:val="none" w:sz="0" w:space="0" w:color="auto"/>
          </w:divBdr>
          <w:divsChild>
            <w:div w:id="2041467962">
              <w:marLeft w:val="0"/>
              <w:marRight w:val="0"/>
              <w:marTop w:val="0"/>
              <w:marBottom w:val="0"/>
              <w:divBdr>
                <w:top w:val="none" w:sz="0" w:space="0" w:color="auto"/>
                <w:left w:val="none" w:sz="0" w:space="0" w:color="auto"/>
                <w:bottom w:val="none" w:sz="0" w:space="0" w:color="auto"/>
                <w:right w:val="none" w:sz="0" w:space="0" w:color="auto"/>
              </w:divBdr>
              <w:divsChild>
                <w:div w:id="147070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854973">
      <w:bodyDiv w:val="1"/>
      <w:marLeft w:val="0"/>
      <w:marRight w:val="0"/>
      <w:marTop w:val="0"/>
      <w:marBottom w:val="0"/>
      <w:divBdr>
        <w:top w:val="none" w:sz="0" w:space="0" w:color="auto"/>
        <w:left w:val="none" w:sz="0" w:space="0" w:color="auto"/>
        <w:bottom w:val="none" w:sz="0" w:space="0" w:color="auto"/>
        <w:right w:val="none" w:sz="0" w:space="0" w:color="auto"/>
      </w:divBdr>
    </w:div>
    <w:div w:id="546068051">
      <w:bodyDiv w:val="1"/>
      <w:marLeft w:val="0"/>
      <w:marRight w:val="0"/>
      <w:marTop w:val="0"/>
      <w:marBottom w:val="0"/>
      <w:divBdr>
        <w:top w:val="none" w:sz="0" w:space="0" w:color="auto"/>
        <w:left w:val="none" w:sz="0" w:space="0" w:color="auto"/>
        <w:bottom w:val="none" w:sz="0" w:space="0" w:color="auto"/>
        <w:right w:val="none" w:sz="0" w:space="0" w:color="auto"/>
      </w:divBdr>
      <w:divsChild>
        <w:div w:id="577634542">
          <w:marLeft w:val="0"/>
          <w:marRight w:val="0"/>
          <w:marTop w:val="0"/>
          <w:marBottom w:val="0"/>
          <w:divBdr>
            <w:top w:val="none" w:sz="0" w:space="0" w:color="auto"/>
            <w:left w:val="none" w:sz="0" w:space="0" w:color="auto"/>
            <w:bottom w:val="none" w:sz="0" w:space="0" w:color="auto"/>
            <w:right w:val="none" w:sz="0" w:space="0" w:color="auto"/>
          </w:divBdr>
          <w:divsChild>
            <w:div w:id="1059091295">
              <w:marLeft w:val="0"/>
              <w:marRight w:val="0"/>
              <w:marTop w:val="0"/>
              <w:marBottom w:val="0"/>
              <w:divBdr>
                <w:top w:val="none" w:sz="0" w:space="0" w:color="auto"/>
                <w:left w:val="none" w:sz="0" w:space="0" w:color="auto"/>
                <w:bottom w:val="none" w:sz="0" w:space="0" w:color="auto"/>
                <w:right w:val="none" w:sz="0" w:space="0" w:color="auto"/>
              </w:divBdr>
              <w:divsChild>
                <w:div w:id="109551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040094">
      <w:bodyDiv w:val="1"/>
      <w:marLeft w:val="0"/>
      <w:marRight w:val="0"/>
      <w:marTop w:val="0"/>
      <w:marBottom w:val="0"/>
      <w:divBdr>
        <w:top w:val="none" w:sz="0" w:space="0" w:color="auto"/>
        <w:left w:val="none" w:sz="0" w:space="0" w:color="auto"/>
        <w:bottom w:val="none" w:sz="0" w:space="0" w:color="auto"/>
        <w:right w:val="none" w:sz="0" w:space="0" w:color="auto"/>
      </w:divBdr>
    </w:div>
    <w:div w:id="902252494">
      <w:bodyDiv w:val="1"/>
      <w:marLeft w:val="0"/>
      <w:marRight w:val="0"/>
      <w:marTop w:val="0"/>
      <w:marBottom w:val="0"/>
      <w:divBdr>
        <w:top w:val="none" w:sz="0" w:space="0" w:color="auto"/>
        <w:left w:val="none" w:sz="0" w:space="0" w:color="auto"/>
        <w:bottom w:val="none" w:sz="0" w:space="0" w:color="auto"/>
        <w:right w:val="none" w:sz="0" w:space="0" w:color="auto"/>
      </w:divBdr>
    </w:div>
    <w:div w:id="1012993694">
      <w:bodyDiv w:val="1"/>
      <w:marLeft w:val="0"/>
      <w:marRight w:val="0"/>
      <w:marTop w:val="0"/>
      <w:marBottom w:val="0"/>
      <w:divBdr>
        <w:top w:val="none" w:sz="0" w:space="0" w:color="auto"/>
        <w:left w:val="none" w:sz="0" w:space="0" w:color="auto"/>
        <w:bottom w:val="none" w:sz="0" w:space="0" w:color="auto"/>
        <w:right w:val="none" w:sz="0" w:space="0" w:color="auto"/>
      </w:divBdr>
    </w:div>
    <w:div w:id="1031495868">
      <w:bodyDiv w:val="1"/>
      <w:marLeft w:val="0"/>
      <w:marRight w:val="0"/>
      <w:marTop w:val="0"/>
      <w:marBottom w:val="0"/>
      <w:divBdr>
        <w:top w:val="none" w:sz="0" w:space="0" w:color="auto"/>
        <w:left w:val="none" w:sz="0" w:space="0" w:color="auto"/>
        <w:bottom w:val="none" w:sz="0" w:space="0" w:color="auto"/>
        <w:right w:val="none" w:sz="0" w:space="0" w:color="auto"/>
      </w:divBdr>
      <w:divsChild>
        <w:div w:id="625627146">
          <w:marLeft w:val="0"/>
          <w:marRight w:val="0"/>
          <w:marTop w:val="0"/>
          <w:marBottom w:val="0"/>
          <w:divBdr>
            <w:top w:val="none" w:sz="0" w:space="0" w:color="auto"/>
            <w:left w:val="none" w:sz="0" w:space="0" w:color="auto"/>
            <w:bottom w:val="none" w:sz="0" w:space="0" w:color="auto"/>
            <w:right w:val="none" w:sz="0" w:space="0" w:color="auto"/>
          </w:divBdr>
          <w:divsChild>
            <w:div w:id="79789870">
              <w:marLeft w:val="0"/>
              <w:marRight w:val="0"/>
              <w:marTop w:val="0"/>
              <w:marBottom w:val="0"/>
              <w:divBdr>
                <w:top w:val="none" w:sz="0" w:space="0" w:color="auto"/>
                <w:left w:val="none" w:sz="0" w:space="0" w:color="auto"/>
                <w:bottom w:val="none" w:sz="0" w:space="0" w:color="auto"/>
                <w:right w:val="none" w:sz="0" w:space="0" w:color="auto"/>
              </w:divBdr>
              <w:divsChild>
                <w:div w:id="72680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699525">
      <w:bodyDiv w:val="1"/>
      <w:marLeft w:val="0"/>
      <w:marRight w:val="0"/>
      <w:marTop w:val="0"/>
      <w:marBottom w:val="0"/>
      <w:divBdr>
        <w:top w:val="none" w:sz="0" w:space="0" w:color="auto"/>
        <w:left w:val="none" w:sz="0" w:space="0" w:color="auto"/>
        <w:bottom w:val="none" w:sz="0" w:space="0" w:color="auto"/>
        <w:right w:val="none" w:sz="0" w:space="0" w:color="auto"/>
      </w:divBdr>
    </w:div>
    <w:div w:id="1059131410">
      <w:bodyDiv w:val="1"/>
      <w:marLeft w:val="0"/>
      <w:marRight w:val="0"/>
      <w:marTop w:val="0"/>
      <w:marBottom w:val="0"/>
      <w:divBdr>
        <w:top w:val="none" w:sz="0" w:space="0" w:color="auto"/>
        <w:left w:val="none" w:sz="0" w:space="0" w:color="auto"/>
        <w:bottom w:val="none" w:sz="0" w:space="0" w:color="auto"/>
        <w:right w:val="none" w:sz="0" w:space="0" w:color="auto"/>
      </w:divBdr>
    </w:div>
    <w:div w:id="1061753317">
      <w:bodyDiv w:val="1"/>
      <w:marLeft w:val="0"/>
      <w:marRight w:val="0"/>
      <w:marTop w:val="0"/>
      <w:marBottom w:val="0"/>
      <w:divBdr>
        <w:top w:val="none" w:sz="0" w:space="0" w:color="auto"/>
        <w:left w:val="none" w:sz="0" w:space="0" w:color="auto"/>
        <w:bottom w:val="none" w:sz="0" w:space="0" w:color="auto"/>
        <w:right w:val="none" w:sz="0" w:space="0" w:color="auto"/>
      </w:divBdr>
      <w:divsChild>
        <w:div w:id="550121056">
          <w:marLeft w:val="0"/>
          <w:marRight w:val="0"/>
          <w:marTop w:val="0"/>
          <w:marBottom w:val="0"/>
          <w:divBdr>
            <w:top w:val="none" w:sz="0" w:space="0" w:color="auto"/>
            <w:left w:val="none" w:sz="0" w:space="0" w:color="auto"/>
            <w:bottom w:val="none" w:sz="0" w:space="0" w:color="auto"/>
            <w:right w:val="none" w:sz="0" w:space="0" w:color="auto"/>
          </w:divBdr>
          <w:divsChild>
            <w:div w:id="1886486508">
              <w:marLeft w:val="0"/>
              <w:marRight w:val="0"/>
              <w:marTop w:val="0"/>
              <w:marBottom w:val="0"/>
              <w:divBdr>
                <w:top w:val="none" w:sz="0" w:space="0" w:color="auto"/>
                <w:left w:val="none" w:sz="0" w:space="0" w:color="auto"/>
                <w:bottom w:val="none" w:sz="0" w:space="0" w:color="auto"/>
                <w:right w:val="none" w:sz="0" w:space="0" w:color="auto"/>
              </w:divBdr>
              <w:divsChild>
                <w:div w:id="39625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167386">
      <w:bodyDiv w:val="1"/>
      <w:marLeft w:val="0"/>
      <w:marRight w:val="0"/>
      <w:marTop w:val="0"/>
      <w:marBottom w:val="0"/>
      <w:divBdr>
        <w:top w:val="none" w:sz="0" w:space="0" w:color="auto"/>
        <w:left w:val="none" w:sz="0" w:space="0" w:color="auto"/>
        <w:bottom w:val="none" w:sz="0" w:space="0" w:color="auto"/>
        <w:right w:val="none" w:sz="0" w:space="0" w:color="auto"/>
      </w:divBdr>
      <w:divsChild>
        <w:div w:id="365756674">
          <w:marLeft w:val="0"/>
          <w:marRight w:val="0"/>
          <w:marTop w:val="0"/>
          <w:marBottom w:val="0"/>
          <w:divBdr>
            <w:top w:val="none" w:sz="0" w:space="0" w:color="auto"/>
            <w:left w:val="none" w:sz="0" w:space="0" w:color="auto"/>
            <w:bottom w:val="none" w:sz="0" w:space="0" w:color="auto"/>
            <w:right w:val="none" w:sz="0" w:space="0" w:color="auto"/>
          </w:divBdr>
          <w:divsChild>
            <w:div w:id="218176141">
              <w:marLeft w:val="0"/>
              <w:marRight w:val="0"/>
              <w:marTop w:val="0"/>
              <w:marBottom w:val="0"/>
              <w:divBdr>
                <w:top w:val="none" w:sz="0" w:space="0" w:color="auto"/>
                <w:left w:val="none" w:sz="0" w:space="0" w:color="auto"/>
                <w:bottom w:val="none" w:sz="0" w:space="0" w:color="auto"/>
                <w:right w:val="none" w:sz="0" w:space="0" w:color="auto"/>
              </w:divBdr>
              <w:divsChild>
                <w:div w:id="6255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9927">
      <w:bodyDiv w:val="1"/>
      <w:marLeft w:val="0"/>
      <w:marRight w:val="0"/>
      <w:marTop w:val="0"/>
      <w:marBottom w:val="0"/>
      <w:divBdr>
        <w:top w:val="none" w:sz="0" w:space="0" w:color="auto"/>
        <w:left w:val="none" w:sz="0" w:space="0" w:color="auto"/>
        <w:bottom w:val="none" w:sz="0" w:space="0" w:color="auto"/>
        <w:right w:val="none" w:sz="0" w:space="0" w:color="auto"/>
      </w:divBdr>
    </w:div>
    <w:div w:id="1401757467">
      <w:bodyDiv w:val="1"/>
      <w:marLeft w:val="0"/>
      <w:marRight w:val="0"/>
      <w:marTop w:val="0"/>
      <w:marBottom w:val="0"/>
      <w:divBdr>
        <w:top w:val="none" w:sz="0" w:space="0" w:color="auto"/>
        <w:left w:val="none" w:sz="0" w:space="0" w:color="auto"/>
        <w:bottom w:val="none" w:sz="0" w:space="0" w:color="auto"/>
        <w:right w:val="none" w:sz="0" w:space="0" w:color="auto"/>
      </w:divBdr>
    </w:div>
    <w:div w:id="1662931242">
      <w:bodyDiv w:val="1"/>
      <w:marLeft w:val="0"/>
      <w:marRight w:val="0"/>
      <w:marTop w:val="0"/>
      <w:marBottom w:val="0"/>
      <w:divBdr>
        <w:top w:val="none" w:sz="0" w:space="0" w:color="auto"/>
        <w:left w:val="none" w:sz="0" w:space="0" w:color="auto"/>
        <w:bottom w:val="none" w:sz="0" w:space="0" w:color="auto"/>
        <w:right w:val="none" w:sz="0" w:space="0" w:color="auto"/>
      </w:divBdr>
      <w:divsChild>
        <w:div w:id="1249466583">
          <w:marLeft w:val="0"/>
          <w:marRight w:val="0"/>
          <w:marTop w:val="0"/>
          <w:marBottom w:val="0"/>
          <w:divBdr>
            <w:top w:val="none" w:sz="0" w:space="0" w:color="auto"/>
            <w:left w:val="none" w:sz="0" w:space="0" w:color="auto"/>
            <w:bottom w:val="none" w:sz="0" w:space="0" w:color="auto"/>
            <w:right w:val="none" w:sz="0" w:space="0" w:color="auto"/>
          </w:divBdr>
          <w:divsChild>
            <w:div w:id="1327828248">
              <w:marLeft w:val="0"/>
              <w:marRight w:val="0"/>
              <w:marTop w:val="0"/>
              <w:marBottom w:val="0"/>
              <w:divBdr>
                <w:top w:val="none" w:sz="0" w:space="0" w:color="auto"/>
                <w:left w:val="none" w:sz="0" w:space="0" w:color="auto"/>
                <w:bottom w:val="none" w:sz="0" w:space="0" w:color="auto"/>
                <w:right w:val="none" w:sz="0" w:space="0" w:color="auto"/>
              </w:divBdr>
              <w:divsChild>
                <w:div w:id="54260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848246">
      <w:bodyDiv w:val="1"/>
      <w:marLeft w:val="0"/>
      <w:marRight w:val="0"/>
      <w:marTop w:val="0"/>
      <w:marBottom w:val="0"/>
      <w:divBdr>
        <w:top w:val="none" w:sz="0" w:space="0" w:color="auto"/>
        <w:left w:val="none" w:sz="0" w:space="0" w:color="auto"/>
        <w:bottom w:val="none" w:sz="0" w:space="0" w:color="auto"/>
        <w:right w:val="none" w:sz="0" w:space="0" w:color="auto"/>
      </w:divBdr>
      <w:divsChild>
        <w:div w:id="2069723674">
          <w:marLeft w:val="0"/>
          <w:marRight w:val="0"/>
          <w:marTop w:val="0"/>
          <w:marBottom w:val="0"/>
          <w:divBdr>
            <w:top w:val="none" w:sz="0" w:space="0" w:color="auto"/>
            <w:left w:val="none" w:sz="0" w:space="0" w:color="auto"/>
            <w:bottom w:val="none" w:sz="0" w:space="0" w:color="auto"/>
            <w:right w:val="none" w:sz="0" w:space="0" w:color="auto"/>
          </w:divBdr>
          <w:divsChild>
            <w:div w:id="1085153025">
              <w:marLeft w:val="0"/>
              <w:marRight w:val="0"/>
              <w:marTop w:val="0"/>
              <w:marBottom w:val="0"/>
              <w:divBdr>
                <w:top w:val="none" w:sz="0" w:space="0" w:color="auto"/>
                <w:left w:val="none" w:sz="0" w:space="0" w:color="auto"/>
                <w:bottom w:val="none" w:sz="0" w:space="0" w:color="auto"/>
                <w:right w:val="none" w:sz="0" w:space="0" w:color="auto"/>
              </w:divBdr>
              <w:divsChild>
                <w:div w:id="205477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panosc-eu/panosc" TargetMode="External"/><Relationship Id="rId18" Type="http://schemas.openxmlformats.org/officeDocument/2006/relationships/hyperlink" Target="http://go.egi.eu/osc" TargetMode="External"/><Relationship Id="rId26" Type="http://schemas.openxmlformats.org/officeDocument/2006/relationships/image" Target="media/image15.emf"/><Relationship Id="rId39" Type="http://schemas.openxmlformats.org/officeDocument/2006/relationships/image" Target="media/image27.emf"/><Relationship Id="rId21" Type="http://schemas.openxmlformats.org/officeDocument/2006/relationships/image" Target="media/image10.emf"/><Relationship Id="rId34" Type="http://schemas.openxmlformats.org/officeDocument/2006/relationships/image" Target="media/image22.emf"/><Relationship Id="rId42" Type="http://schemas.openxmlformats.org/officeDocument/2006/relationships/image" Target="media/image30.emf"/><Relationship Id="rId47" Type="http://schemas.openxmlformats.org/officeDocument/2006/relationships/image" Target="media/image35.emf"/><Relationship Id="rId50" Type="http://schemas.openxmlformats.org/officeDocument/2006/relationships/image" Target="media/image38.emf"/><Relationship Id="rId55" Type="http://schemas.openxmlformats.org/officeDocument/2006/relationships/image" Target="media/image43.emf"/><Relationship Id="rId63" Type="http://schemas.openxmlformats.org/officeDocument/2006/relationships/image" Target="media/image51.emf"/><Relationship Id="rId68" Type="http://schemas.openxmlformats.org/officeDocument/2006/relationships/image" Target="media/image56.emf"/><Relationship Id="rId76" Type="http://schemas.openxmlformats.org/officeDocument/2006/relationships/image" Target="media/image64.emf"/><Relationship Id="rId84" Type="http://schemas.openxmlformats.org/officeDocument/2006/relationships/image" Target="media/image72.emf"/><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emf"/><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5.xml"/><Relationship Id="rId11" Type="http://schemas.openxmlformats.org/officeDocument/2006/relationships/header" Target="header2.xml"/><Relationship Id="rId24" Type="http://schemas.openxmlformats.org/officeDocument/2006/relationships/image" Target="media/image13.emf"/><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emf"/><Relationship Id="rId53" Type="http://schemas.openxmlformats.org/officeDocument/2006/relationships/image" Target="media/image41.emf"/><Relationship Id="rId58" Type="http://schemas.openxmlformats.org/officeDocument/2006/relationships/image" Target="media/image46.emf"/><Relationship Id="rId66" Type="http://schemas.openxmlformats.org/officeDocument/2006/relationships/image" Target="media/image54.emf"/><Relationship Id="rId74" Type="http://schemas.openxmlformats.org/officeDocument/2006/relationships/image" Target="media/image62.emf"/><Relationship Id="rId79" Type="http://schemas.openxmlformats.org/officeDocument/2006/relationships/image" Target="media/image67.emf"/><Relationship Id="rId87" Type="http://schemas.openxmlformats.org/officeDocument/2006/relationships/image" Target="media/image75.emf"/><Relationship Id="rId5" Type="http://schemas.openxmlformats.org/officeDocument/2006/relationships/webSettings" Target="webSettings.xml"/><Relationship Id="rId61" Type="http://schemas.openxmlformats.org/officeDocument/2006/relationships/image" Target="media/image49.emf"/><Relationship Id="rId82" Type="http://schemas.openxmlformats.org/officeDocument/2006/relationships/image" Target="media/image70.emf"/><Relationship Id="rId90" Type="http://schemas.openxmlformats.org/officeDocument/2006/relationships/fontTable" Target="fontTable.xml"/><Relationship Id="rId19" Type="http://schemas.openxmlformats.org/officeDocument/2006/relationships/image" Target="media/image8.emf"/><Relationship Id="rId14" Type="http://schemas.openxmlformats.org/officeDocument/2006/relationships/footer" Target="footer3.xml"/><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emf"/><Relationship Id="rId56" Type="http://schemas.openxmlformats.org/officeDocument/2006/relationships/image" Target="media/image44.emf"/><Relationship Id="rId64" Type="http://schemas.openxmlformats.org/officeDocument/2006/relationships/image" Target="media/image52.emf"/><Relationship Id="rId69" Type="http://schemas.openxmlformats.org/officeDocument/2006/relationships/image" Target="media/image57.emf"/><Relationship Id="rId77" Type="http://schemas.openxmlformats.org/officeDocument/2006/relationships/image" Target="media/image65.emf"/><Relationship Id="rId8" Type="http://schemas.openxmlformats.org/officeDocument/2006/relationships/image" Target="media/image2.jpeg"/><Relationship Id="rId51" Type="http://schemas.openxmlformats.org/officeDocument/2006/relationships/image" Target="media/image39.emf"/><Relationship Id="rId72" Type="http://schemas.openxmlformats.org/officeDocument/2006/relationships/image" Target="media/image60.emf"/><Relationship Id="rId80" Type="http://schemas.openxmlformats.org/officeDocument/2006/relationships/image" Target="media/image68.emf"/><Relationship Id="rId85" Type="http://schemas.openxmlformats.org/officeDocument/2006/relationships/image" Target="media/image73.em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image" Target="media/image47.emf"/><Relationship Id="rId67" Type="http://schemas.openxmlformats.org/officeDocument/2006/relationships/image" Target="media/image55.emf"/><Relationship Id="rId20" Type="http://schemas.openxmlformats.org/officeDocument/2006/relationships/image" Target="media/image9.emf"/><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image" Target="media/image50.emf"/><Relationship Id="rId70" Type="http://schemas.openxmlformats.org/officeDocument/2006/relationships/image" Target="media/image58.emf"/><Relationship Id="rId75" Type="http://schemas.openxmlformats.org/officeDocument/2006/relationships/image" Target="media/image63.emf"/><Relationship Id="rId83" Type="http://schemas.openxmlformats.org/officeDocument/2006/relationships/image" Target="media/image71.emf"/><Relationship Id="rId88" Type="http://schemas.openxmlformats.org/officeDocument/2006/relationships/image" Target="media/image7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image" Target="media/image45.emf"/><Relationship Id="rId10" Type="http://schemas.openxmlformats.org/officeDocument/2006/relationships/footer" Target="footer1.xml"/><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image" Target="media/image48.emf"/><Relationship Id="rId65" Type="http://schemas.openxmlformats.org/officeDocument/2006/relationships/image" Target="media/image53.emf"/><Relationship Id="rId73" Type="http://schemas.openxmlformats.org/officeDocument/2006/relationships/image" Target="media/image61.emf"/><Relationship Id="rId78" Type="http://schemas.openxmlformats.org/officeDocument/2006/relationships/image" Target="media/image66.emf"/><Relationship Id="rId81" Type="http://schemas.openxmlformats.org/officeDocument/2006/relationships/image" Target="media/image69.emf"/><Relationship Id="rId86" Type="http://schemas.openxmlformats.org/officeDocument/2006/relationships/image" Target="media/image74.emf"/><Relationship Id="rId4" Type="http://schemas.openxmlformats.org/officeDocument/2006/relationships/settings" Target="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3" Type="http://schemas.openxmlformats.org/officeDocument/2006/relationships/image" Target="media/image5.jpeg"/><Relationship Id="rId2" Type="http://schemas.openxmlformats.org/officeDocument/2006/relationships/hyperlink" Target="http://creativecommons.org/licenses/by/4.0/" TargetMode="External"/><Relationship Id="rId1"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5.jpeg"/></Relationships>
</file>

<file path=word/_rels/footer3.xml.rels><?xml version="1.0" encoding="UTF-8" standalone="yes"?>
<Relationships xmlns="http://schemas.openxmlformats.org/package/2006/relationships"><Relationship Id="rId1" Type="http://schemas.openxmlformats.org/officeDocument/2006/relationships/image" Target="media/image5.jpe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872BE0-3E62-4A65-AF05-D0B371527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14235</Words>
  <Characters>81146</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Nicoletta Carboni</dc:creator>
  <cp:keywords/>
  <dc:description/>
  <cp:lastModifiedBy>BODERA SEMPERE Jordi</cp:lastModifiedBy>
  <cp:revision>6</cp:revision>
  <cp:lastPrinted>2022-01-24T12:56:00Z</cp:lastPrinted>
  <dcterms:created xsi:type="dcterms:W3CDTF">2022-01-24T12:52:00Z</dcterms:created>
  <dcterms:modified xsi:type="dcterms:W3CDTF">2022-01-24T13:14:00Z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2019-04-19T00:00:00Z</vt:filetime>
  </property>
  <property fmtid="{D5CDD505-2E9C-101B-9397-08002B2CF9AE}" pid="3" name="Creator">
    <vt:lpwstr>Adobe InDesign CC 14.0 (Macintosh)</vt:lpwstr>
  </property>
  <property fmtid="{D5CDD505-2E9C-101B-9397-08002B2CF9AE}" pid="4" name="LastSaved">
    <vt:filetime>2019-04-23T00:00:00Z</vt:filetime>
  </property>
</Properties>
</file>